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908" w:rsidRPr="00265908" w:rsidRDefault="005B480B" w:rsidP="00265908">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61312" behindDoc="0" locked="0" layoutInCell="1" allowOverlap="1" wp14:anchorId="629DC415" wp14:editId="59783A49">
            <wp:simplePos x="0" y="0"/>
            <wp:positionH relativeFrom="margin">
              <wp:posOffset>-99060</wp:posOffset>
            </wp:positionH>
            <wp:positionV relativeFrom="margin">
              <wp:posOffset>-92710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5908">
        <w:rPr>
          <w:rFonts w:ascii="Times New Roman" w:eastAsia="Times New Roman" w:hAnsi="Times New Roman" w:cs="Times New Roman"/>
          <w:color w:val="1D1B11"/>
          <w:sz w:val="24"/>
          <w:szCs w:val="24"/>
          <w:lang w:eastAsia="ru-RU"/>
        </w:rPr>
        <w:t xml:space="preserve"> </w:t>
      </w:r>
      <w:r w:rsidR="00265908" w:rsidRPr="0026590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5908" w:rsidRPr="00265908" w:rsidRDefault="00265908" w:rsidP="00265908">
      <w:pPr>
        <w:spacing w:after="0" w:line="240" w:lineRule="auto"/>
        <w:jc w:val="center"/>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«Всероссийская академия внешней торговли</w:t>
      </w:r>
    </w:p>
    <w:p w:rsidR="00265908" w:rsidRPr="00265908" w:rsidRDefault="00265908" w:rsidP="00265908">
      <w:pPr>
        <w:spacing w:after="0" w:line="240" w:lineRule="auto"/>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65908" w:rsidRPr="00265908" w:rsidRDefault="00502949" w:rsidP="00265908">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7" style="position:absolute;flip:y;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55pt,9.9pt" to="49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" strokeweight="4.5pt">
            <v:stroke linestyle="thickThin"/>
          </v:line>
        </w:pict>
      </w:r>
    </w:p>
    <w:p w:rsidR="00265908" w:rsidRPr="00265908" w:rsidRDefault="00560ED8" w:rsidP="00265908">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tbl>
      <w:tblPr>
        <w:tblW w:w="9571" w:type="dxa"/>
        <w:tblInd w:w="-34" w:type="dxa"/>
        <w:tblLook w:val="04A0" w:firstRow="1" w:lastRow="0" w:firstColumn="1" w:lastColumn="0" w:noHBand="0" w:noVBand="1"/>
      </w:tblPr>
      <w:tblGrid>
        <w:gridCol w:w="9383"/>
        <w:gridCol w:w="222"/>
      </w:tblGrid>
      <w:tr w:rsidR="00265908" w:rsidRPr="00265908" w:rsidTr="00DD4813">
        <w:tc>
          <w:tcPr>
            <w:tcW w:w="4785" w:type="dxa"/>
          </w:tcPr>
          <w:p w:rsidR="00265908" w:rsidRPr="00265908" w:rsidRDefault="00445FA0" w:rsidP="00265908">
            <w:pPr>
              <w:spacing w:after="0" w:line="240" w:lineRule="auto"/>
              <w:rPr>
                <w:rFonts w:ascii="Times New Roman" w:eastAsia="Calibri" w:hAnsi="Times New Roman" w:cs="Times New Roman"/>
                <w:sz w:val="18"/>
                <w:szCs w:val="18"/>
                <w:lang w:eastAsia="ru-RU"/>
              </w:rPr>
            </w:pPr>
            <w:r>
              <w:rPr>
                <w:noProof/>
                <w:lang w:eastAsia="ru-RU"/>
              </w:rPr>
              <w:drawing>
                <wp:inline distT="0" distB="0" distL="0" distR="0" wp14:anchorId="0CD1AA3C" wp14:editId="75B3C777">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tc>
        <w:tc>
          <w:tcPr>
            <w:tcW w:w="4786" w:type="dxa"/>
          </w:tcPr>
          <w:p w:rsidR="00265908" w:rsidRPr="00265908" w:rsidRDefault="00265908" w:rsidP="00265908">
            <w:pPr>
              <w:spacing w:after="0" w:line="240" w:lineRule="auto"/>
              <w:rPr>
                <w:rFonts w:ascii="Times New Roman" w:eastAsia="Calibri" w:hAnsi="Times New Roman" w:cs="Times New Roman"/>
                <w:sz w:val="18"/>
                <w:szCs w:val="18"/>
                <w:lang w:eastAsia="ru-RU"/>
              </w:rPr>
            </w:pPr>
          </w:p>
        </w:tc>
      </w:tr>
    </w:tbl>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74481" w:rsidRDefault="00265908" w:rsidP="00265908">
      <w:pPr>
        <w:keepNext/>
        <w:keepLines/>
        <w:spacing w:after="0" w:line="240" w:lineRule="auto"/>
        <w:jc w:val="center"/>
        <w:outlineLvl w:val="0"/>
        <w:rPr>
          <w:rFonts w:ascii="Times New Roman" w:eastAsia="Times New Roman" w:hAnsi="Times New Roman" w:cs="Times New Roman"/>
          <w:b/>
          <w:bCs/>
          <w:color w:val="000000"/>
          <w:sz w:val="26"/>
          <w:szCs w:val="26"/>
        </w:rPr>
      </w:pPr>
    </w:p>
    <w:p w:rsidR="00265908" w:rsidRPr="00274481" w:rsidRDefault="00265908" w:rsidP="00265908">
      <w:pPr>
        <w:keepNext/>
        <w:keepLines/>
        <w:spacing w:after="0" w:line="360" w:lineRule="auto"/>
        <w:jc w:val="center"/>
        <w:outlineLvl w:val="0"/>
        <w:rPr>
          <w:rFonts w:ascii="Times New Roman" w:eastAsia="Times New Roman" w:hAnsi="Times New Roman" w:cs="Times New Roman"/>
          <w:bCs/>
          <w:color w:val="000000"/>
          <w:sz w:val="26"/>
          <w:szCs w:val="26"/>
        </w:rPr>
      </w:pPr>
      <w:r w:rsidRPr="00274481">
        <w:rPr>
          <w:rFonts w:ascii="Times New Roman" w:eastAsia="Times New Roman" w:hAnsi="Times New Roman" w:cs="Times New Roman"/>
          <w:b/>
          <w:bCs/>
          <w:color w:val="000000"/>
          <w:sz w:val="26"/>
          <w:szCs w:val="26"/>
        </w:rPr>
        <w:t>РАБОЧАЯ ПРОГРАММА УЧЕБНОЙ ДИСЦИПЛИНЫ</w:t>
      </w:r>
      <w:r w:rsidRPr="00274481">
        <w:rPr>
          <w:rFonts w:ascii="Times New Roman" w:eastAsia="Times New Roman" w:hAnsi="Times New Roman" w:cs="Times New Roman"/>
          <w:bCs/>
          <w:color w:val="000000"/>
          <w:sz w:val="26"/>
          <w:szCs w:val="26"/>
        </w:rPr>
        <w:t xml:space="preserve"> </w:t>
      </w:r>
    </w:p>
    <w:p w:rsidR="00265908" w:rsidRPr="00274481" w:rsidRDefault="00265908" w:rsidP="00265908">
      <w:pPr>
        <w:suppressAutoHyphens/>
        <w:spacing w:after="0" w:line="360" w:lineRule="auto"/>
        <w:jc w:val="center"/>
        <w:rPr>
          <w:rFonts w:ascii="Times New Roman" w:eastAsia="Calibri" w:hAnsi="Times New Roman" w:cs="Times New Roman"/>
          <w:b/>
          <w:sz w:val="26"/>
          <w:szCs w:val="26"/>
        </w:rPr>
      </w:pPr>
      <w:r w:rsidRPr="00274481">
        <w:rPr>
          <w:rFonts w:ascii="Times New Roman" w:eastAsia="Calibri" w:hAnsi="Times New Roman" w:cs="Times New Roman"/>
          <w:b/>
          <w:sz w:val="26"/>
          <w:szCs w:val="26"/>
        </w:rPr>
        <w:t>«</w:t>
      </w:r>
      <w:r w:rsidR="00502949">
        <w:rPr>
          <w:rFonts w:ascii="Times New Roman" w:eastAsia="Calibri" w:hAnsi="Times New Roman" w:cs="Times New Roman"/>
          <w:b/>
          <w:sz w:val="26"/>
          <w:szCs w:val="26"/>
        </w:rPr>
        <w:t>ОСНОВЫ ОПЕРАТИВНО-РА</w:t>
      </w:r>
      <w:r w:rsidR="00FE6653">
        <w:rPr>
          <w:rFonts w:ascii="Times New Roman" w:eastAsia="Calibri" w:hAnsi="Times New Roman" w:cs="Times New Roman"/>
          <w:b/>
          <w:sz w:val="26"/>
          <w:szCs w:val="26"/>
        </w:rPr>
        <w:t>ЗЫСКНОЙ ДЕЯТЕЛЬНОСТИ</w:t>
      </w:r>
      <w:r w:rsidRPr="00274481">
        <w:rPr>
          <w:rFonts w:ascii="Times New Roman" w:eastAsia="Calibri" w:hAnsi="Times New Roman" w:cs="Times New Roman"/>
          <w:b/>
          <w:sz w:val="26"/>
          <w:szCs w:val="26"/>
        </w:rPr>
        <w:t>»</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Направление подготовки </w:t>
      </w:r>
      <w:proofErr w:type="gramStart"/>
      <w:r w:rsidR="00CA4B7E" w:rsidRPr="00274481">
        <w:rPr>
          <w:rFonts w:ascii="Times New Roman" w:eastAsia="Times New Roman" w:hAnsi="Times New Roman" w:cs="Times New Roman"/>
          <w:b/>
          <w:bCs/>
          <w:sz w:val="26"/>
          <w:szCs w:val="26"/>
          <w:lang w:eastAsia="ru-RU"/>
        </w:rPr>
        <w:t>40.04.01</w:t>
      </w:r>
      <w:r w:rsidR="00E14574" w:rsidRPr="00274481">
        <w:rPr>
          <w:rFonts w:ascii="Times New Roman" w:eastAsia="Times New Roman" w:hAnsi="Times New Roman" w:cs="Times New Roman"/>
          <w:b/>
          <w:bCs/>
          <w:sz w:val="26"/>
          <w:szCs w:val="26"/>
          <w:lang w:eastAsia="ru-RU"/>
        </w:rPr>
        <w:t xml:space="preserve"> </w:t>
      </w:r>
      <w:r w:rsidR="00216A8C">
        <w:rPr>
          <w:rFonts w:ascii="Times New Roman" w:eastAsia="Times New Roman" w:hAnsi="Times New Roman" w:cs="Times New Roman"/>
          <w:b/>
          <w:bCs/>
          <w:sz w:val="26"/>
          <w:szCs w:val="26"/>
          <w:lang w:eastAsia="ru-RU"/>
        </w:rPr>
        <w:t xml:space="preserve"> </w:t>
      </w:r>
      <w:r w:rsidR="006E7E42" w:rsidRPr="00274481">
        <w:rPr>
          <w:rFonts w:ascii="Times New Roman" w:eastAsia="Times New Roman" w:hAnsi="Times New Roman" w:cs="Times New Roman"/>
          <w:b/>
          <w:bCs/>
          <w:sz w:val="26"/>
          <w:szCs w:val="26"/>
          <w:lang w:eastAsia="ru-RU"/>
        </w:rPr>
        <w:t>«</w:t>
      </w:r>
      <w:proofErr w:type="gramEnd"/>
      <w:r w:rsidRPr="00274481">
        <w:rPr>
          <w:rFonts w:ascii="Times New Roman" w:eastAsia="Times New Roman" w:hAnsi="Times New Roman" w:cs="Times New Roman"/>
          <w:b/>
          <w:bCs/>
          <w:sz w:val="26"/>
          <w:szCs w:val="26"/>
          <w:lang w:eastAsia="ru-RU"/>
        </w:rPr>
        <w:t>Ю</w:t>
      </w:r>
      <w:r w:rsidR="006E7E42" w:rsidRPr="00274481">
        <w:rPr>
          <w:rFonts w:ascii="Times New Roman" w:eastAsia="Times New Roman" w:hAnsi="Times New Roman" w:cs="Times New Roman"/>
          <w:b/>
          <w:bCs/>
          <w:sz w:val="26"/>
          <w:szCs w:val="26"/>
          <w:lang w:eastAsia="ru-RU"/>
        </w:rPr>
        <w:t>риспруденция»</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w:t>
      </w:r>
      <w:proofErr w:type="gramStart"/>
      <w:r w:rsidRPr="00274481">
        <w:rPr>
          <w:rFonts w:ascii="Times New Roman" w:eastAsia="Times New Roman" w:hAnsi="Times New Roman" w:cs="Times New Roman"/>
          <w:b/>
          <w:bCs/>
          <w:sz w:val="26"/>
          <w:szCs w:val="26"/>
          <w:lang w:eastAsia="ru-RU"/>
        </w:rPr>
        <w:t>квалификация</w:t>
      </w:r>
      <w:proofErr w:type="gramEnd"/>
      <w:r w:rsidRPr="00274481">
        <w:rPr>
          <w:rFonts w:ascii="Times New Roman" w:eastAsia="Times New Roman" w:hAnsi="Times New Roman" w:cs="Times New Roman"/>
          <w:b/>
          <w:bCs/>
          <w:sz w:val="26"/>
          <w:szCs w:val="26"/>
          <w:lang w:eastAsia="ru-RU"/>
        </w:rPr>
        <w:t xml:space="preserve"> (степень) «магистр») </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proofErr w:type="gramStart"/>
      <w:r w:rsidRPr="00274481">
        <w:rPr>
          <w:rFonts w:ascii="Times New Roman" w:eastAsia="Times New Roman" w:hAnsi="Times New Roman" w:cs="Times New Roman"/>
          <w:bCs/>
          <w:sz w:val="26"/>
          <w:szCs w:val="26"/>
          <w:lang w:eastAsia="ru-RU"/>
        </w:rPr>
        <w:t>профиль</w:t>
      </w:r>
      <w:proofErr w:type="gramEnd"/>
      <w:r w:rsidRPr="00274481">
        <w:rPr>
          <w:rFonts w:ascii="Times New Roman" w:eastAsia="Times New Roman" w:hAnsi="Times New Roman" w:cs="Times New Roman"/>
          <w:bCs/>
          <w:sz w:val="26"/>
          <w:szCs w:val="26"/>
          <w:lang w:eastAsia="ru-RU"/>
        </w:rPr>
        <w:t xml:space="preserve"> подготовки «</w:t>
      </w:r>
      <w:r w:rsidR="00FE6653">
        <w:rPr>
          <w:rFonts w:ascii="Times New Roman" w:eastAsia="Times New Roman" w:hAnsi="Times New Roman" w:cs="Times New Roman"/>
          <w:bCs/>
          <w:sz w:val="26"/>
          <w:szCs w:val="26"/>
          <w:lang w:eastAsia="ru-RU"/>
        </w:rPr>
        <w:t>Уголовное право и уголовный процесс</w:t>
      </w:r>
      <w:r w:rsidRPr="00274481">
        <w:rPr>
          <w:rFonts w:ascii="Times New Roman" w:eastAsia="Times New Roman" w:hAnsi="Times New Roman" w:cs="Times New Roman"/>
          <w:bCs/>
          <w:sz w:val="26"/>
          <w:szCs w:val="26"/>
          <w:lang w:eastAsia="ru-RU"/>
        </w:rPr>
        <w:t>»</w:t>
      </w:r>
    </w:p>
    <w:p w:rsidR="00265908" w:rsidRPr="00274481" w:rsidRDefault="003649BC" w:rsidP="00265908">
      <w:pPr>
        <w:spacing w:after="0" w:line="360" w:lineRule="auto"/>
        <w:jc w:val="center"/>
        <w:rPr>
          <w:rFonts w:ascii="Times New Roman" w:eastAsia="Times New Roman" w:hAnsi="Times New Roman" w:cs="Times New Roman"/>
          <w:b/>
          <w:sz w:val="26"/>
          <w:szCs w:val="26"/>
          <w:lang w:eastAsia="ru-RU"/>
        </w:rPr>
      </w:pPr>
      <w:r w:rsidRPr="00274481">
        <w:rPr>
          <w:rFonts w:ascii="Times New Roman" w:eastAsia="Times New Roman" w:hAnsi="Times New Roman" w:cs="Times New Roman"/>
          <w:b/>
          <w:sz w:val="26"/>
          <w:szCs w:val="26"/>
          <w:lang w:eastAsia="ru-RU"/>
        </w:rPr>
        <w:t>Форма подготовки (очная/заочная)</w:t>
      </w: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jc w:val="both"/>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Default="00265908" w:rsidP="00265908">
      <w:pPr>
        <w:suppressAutoHyphens/>
        <w:spacing w:after="0" w:line="240" w:lineRule="auto"/>
        <w:rPr>
          <w:rFonts w:ascii="Times New Roman" w:eastAsia="Calibri" w:hAnsi="Times New Roman" w:cs="Times New Roman"/>
          <w:sz w:val="26"/>
          <w:szCs w:val="26"/>
          <w:lang w:eastAsia="ru-RU"/>
        </w:rPr>
      </w:pPr>
    </w:p>
    <w:p w:rsidR="00560ED8" w:rsidRPr="00274481" w:rsidRDefault="00560ED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ED3AED" w:rsidP="00265908">
      <w:pPr>
        <w:tabs>
          <w:tab w:val="left" w:pos="4404"/>
        </w:tabs>
        <w:spacing w:after="0" w:line="240" w:lineRule="auto"/>
        <w:jc w:val="center"/>
        <w:rPr>
          <w:rFonts w:ascii="Times New Roman" w:eastAsia="Times New Roman" w:hAnsi="Times New Roman" w:cs="Times New Roman"/>
          <w:sz w:val="26"/>
          <w:szCs w:val="26"/>
          <w:lang w:eastAsia="ru-RU"/>
        </w:rPr>
      </w:pPr>
      <w:r w:rsidRPr="00274481">
        <w:rPr>
          <w:rFonts w:ascii="Times New Roman" w:eastAsia="Times New Roman" w:hAnsi="Times New Roman" w:cs="Times New Roman"/>
          <w:sz w:val="26"/>
          <w:szCs w:val="26"/>
          <w:lang w:eastAsia="ru-RU"/>
        </w:rPr>
        <w:t>г</w:t>
      </w:r>
      <w:r w:rsidR="00265908" w:rsidRPr="00274481">
        <w:rPr>
          <w:rFonts w:ascii="Times New Roman" w:eastAsia="Times New Roman" w:hAnsi="Times New Roman" w:cs="Times New Roman"/>
          <w:sz w:val="26"/>
          <w:szCs w:val="26"/>
          <w:lang w:eastAsia="ru-RU"/>
        </w:rPr>
        <w:t>. Петропавловск-Камчатский</w:t>
      </w:r>
    </w:p>
    <w:p w:rsidR="00265908" w:rsidRPr="00274481" w:rsidRDefault="00560ED8" w:rsidP="00ED3AED">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CD03A8" w:rsidRPr="00FF552A" w:rsidRDefault="00265908" w:rsidP="00CD03A8">
      <w:pPr>
        <w:tabs>
          <w:tab w:val="left" w:pos="0"/>
        </w:tabs>
        <w:spacing w:line="240" w:lineRule="auto"/>
        <w:ind w:firstLine="709"/>
        <w:jc w:val="both"/>
        <w:rPr>
          <w:rFonts w:ascii="Times New Roman" w:eastAsia="Calibri" w:hAnsi="Times New Roman" w:cs="Times New Roman"/>
          <w:sz w:val="26"/>
          <w:szCs w:val="26"/>
        </w:rPr>
      </w:pPr>
      <w:r w:rsidRPr="006E7E42">
        <w:rPr>
          <w:rFonts w:ascii="Times New Roman" w:eastAsia="Times New Roman" w:hAnsi="Times New Roman" w:cs="Times New Roman"/>
          <w:sz w:val="26"/>
          <w:szCs w:val="26"/>
          <w:lang w:eastAsia="ru-RU"/>
        </w:rPr>
        <w:lastRenderedPageBreak/>
        <w:t>Рабочая программа по дисциплине «</w:t>
      </w:r>
      <w:r w:rsidR="00502949">
        <w:rPr>
          <w:rFonts w:ascii="Times New Roman" w:eastAsia="Times New Roman" w:hAnsi="Times New Roman" w:cs="Times New Roman"/>
          <w:sz w:val="26"/>
          <w:szCs w:val="26"/>
          <w:lang w:eastAsia="ru-RU"/>
        </w:rPr>
        <w:t>Основы оперативно-</w:t>
      </w:r>
      <w:proofErr w:type="spellStart"/>
      <w:r w:rsidR="00502949">
        <w:rPr>
          <w:rFonts w:ascii="Times New Roman" w:eastAsia="Times New Roman" w:hAnsi="Times New Roman" w:cs="Times New Roman"/>
          <w:sz w:val="26"/>
          <w:szCs w:val="26"/>
          <w:lang w:eastAsia="ru-RU"/>
        </w:rPr>
        <w:t>ра</w:t>
      </w:r>
      <w:r w:rsidR="00AB61C7">
        <w:rPr>
          <w:rFonts w:ascii="Times New Roman" w:eastAsia="Times New Roman" w:hAnsi="Times New Roman" w:cs="Times New Roman"/>
          <w:sz w:val="26"/>
          <w:szCs w:val="26"/>
          <w:lang w:eastAsia="ru-RU"/>
        </w:rPr>
        <w:t>зыскной</w:t>
      </w:r>
      <w:proofErr w:type="spellEnd"/>
      <w:r w:rsidR="00AB61C7">
        <w:rPr>
          <w:rFonts w:ascii="Times New Roman" w:eastAsia="Times New Roman" w:hAnsi="Times New Roman" w:cs="Times New Roman"/>
          <w:sz w:val="26"/>
          <w:szCs w:val="26"/>
          <w:lang w:eastAsia="ru-RU"/>
        </w:rPr>
        <w:t xml:space="preserve"> деятельности</w:t>
      </w:r>
      <w:r w:rsidRPr="006E7E42">
        <w:rPr>
          <w:rFonts w:ascii="Times New Roman" w:eastAsia="Times New Roman" w:hAnsi="Times New Roman" w:cs="Times New Roman"/>
          <w:sz w:val="26"/>
          <w:szCs w:val="26"/>
          <w:lang w:eastAsia="ru-RU"/>
        </w:rPr>
        <w:t xml:space="preserve">» </w:t>
      </w:r>
      <w:r w:rsidR="00CD03A8" w:rsidRPr="00FF552A">
        <w:rPr>
          <w:rFonts w:ascii="Times New Roman" w:eastAsia="Times New Roman" w:hAnsi="Times New Roman" w:cs="Times New Roman"/>
          <w:sz w:val="26"/>
          <w:szCs w:val="26"/>
        </w:rPr>
        <w:t xml:space="preserve">разработана </w:t>
      </w:r>
      <w:r w:rsidR="00CD03A8"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CD03A8">
        <w:rPr>
          <w:rFonts w:ascii="Times New Roman" w:eastAsia="Calibri" w:hAnsi="Times New Roman" w:cs="Times New Roman"/>
          <w:bCs/>
          <w:caps/>
          <w:sz w:val="26"/>
          <w:szCs w:val="26"/>
        </w:rPr>
        <w:t>1451</w:t>
      </w:r>
      <w:r w:rsidR="00CD03A8" w:rsidRPr="00FF552A">
        <w:rPr>
          <w:rFonts w:ascii="Times New Roman" w:eastAsia="MS Mincho" w:hAnsi="Times New Roman" w:cs="Times New Roman"/>
          <w:sz w:val="26"/>
          <w:szCs w:val="26"/>
        </w:rPr>
        <w:t xml:space="preserve"> от </w:t>
      </w:r>
      <w:r w:rsidR="00CD03A8">
        <w:rPr>
          <w:rFonts w:ascii="Times New Roman" w:eastAsia="Calibri" w:hAnsi="Times New Roman" w:cs="Times New Roman"/>
          <w:bCs/>
          <w:caps/>
          <w:sz w:val="26"/>
          <w:szCs w:val="26"/>
        </w:rPr>
        <w:t>25.11</w:t>
      </w:r>
      <w:r w:rsidR="00CD03A8" w:rsidRPr="00FF552A">
        <w:rPr>
          <w:rFonts w:ascii="Times New Roman" w:eastAsia="Calibri" w:hAnsi="Times New Roman" w:cs="Times New Roman"/>
          <w:bCs/>
          <w:caps/>
          <w:sz w:val="26"/>
          <w:szCs w:val="26"/>
        </w:rPr>
        <w:t xml:space="preserve">.2020 </w:t>
      </w:r>
      <w:r w:rsidR="00CD03A8" w:rsidRPr="00FF552A">
        <w:rPr>
          <w:rFonts w:ascii="Times New Roman" w:eastAsia="MS Mincho" w:hAnsi="Times New Roman" w:cs="Times New Roman"/>
          <w:sz w:val="26"/>
          <w:szCs w:val="26"/>
        </w:rPr>
        <w:t>г и Приказом Минобразования РФ № 245 от 06.04.2021 г.</w:t>
      </w:r>
      <w:r w:rsidR="00CD03A8"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CD03A8" w:rsidRPr="00FF552A">
        <w:rPr>
          <w:rFonts w:ascii="Times New Roman" w:eastAsia="Calibri" w:hAnsi="Times New Roman" w:cs="Times New Roman"/>
          <w:sz w:val="26"/>
          <w:szCs w:val="26"/>
        </w:rPr>
        <w:t>бакалавриата</w:t>
      </w:r>
      <w:proofErr w:type="spellEnd"/>
      <w:r w:rsidR="00CD03A8" w:rsidRPr="00FF552A">
        <w:rPr>
          <w:rFonts w:ascii="Times New Roman" w:eastAsia="Calibri" w:hAnsi="Times New Roman" w:cs="Times New Roman"/>
          <w:sz w:val="26"/>
          <w:szCs w:val="26"/>
        </w:rPr>
        <w:t xml:space="preserve">, программам </w:t>
      </w:r>
      <w:proofErr w:type="spellStart"/>
      <w:r w:rsidR="00CD03A8" w:rsidRPr="00FF552A">
        <w:rPr>
          <w:rFonts w:ascii="Times New Roman" w:eastAsia="Calibri" w:hAnsi="Times New Roman" w:cs="Times New Roman"/>
          <w:sz w:val="26"/>
          <w:szCs w:val="26"/>
        </w:rPr>
        <w:t>специалитета</w:t>
      </w:r>
      <w:proofErr w:type="spellEnd"/>
      <w:r w:rsidR="00CD03A8" w:rsidRPr="00FF552A">
        <w:rPr>
          <w:rFonts w:ascii="Times New Roman" w:eastAsia="Calibri" w:hAnsi="Times New Roman" w:cs="Times New Roman"/>
          <w:sz w:val="26"/>
          <w:szCs w:val="26"/>
        </w:rPr>
        <w:t xml:space="preserve"> и программам магистратуры».</w:t>
      </w:r>
    </w:p>
    <w:p w:rsidR="00B06DE0" w:rsidRPr="00B06DE0" w:rsidRDefault="00B06DE0"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265908"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D22A02" w:rsidP="00AB61C7">
      <w:pPr>
        <w:spacing w:after="0" w:line="240" w:lineRule="auto"/>
        <w:jc w:val="both"/>
        <w:rPr>
          <w:rFonts w:ascii="Times New Roman" w:eastAsia="Calibri" w:hAnsi="Times New Roman" w:cs="Times New Roman"/>
          <w:b/>
          <w:sz w:val="24"/>
          <w:szCs w:val="24"/>
        </w:rPr>
      </w:pPr>
      <w:r w:rsidRPr="00E010FC">
        <w:rPr>
          <w:rFonts w:ascii="Times New Roman" w:eastAsia="Calibri" w:hAnsi="Times New Roman" w:cs="Times New Roman"/>
          <w:sz w:val="26"/>
          <w:szCs w:val="26"/>
          <w:lang w:eastAsia="ru-RU"/>
        </w:rPr>
        <w:t xml:space="preserve">Составитель: </w:t>
      </w:r>
      <w:r w:rsidR="00502949">
        <w:rPr>
          <w:rFonts w:ascii="Times New Roman" w:eastAsia="Calibri" w:hAnsi="Times New Roman" w:cs="Times New Roman"/>
          <w:sz w:val="26"/>
          <w:szCs w:val="26"/>
          <w:lang w:eastAsia="ru-RU"/>
        </w:rPr>
        <w:t xml:space="preserve">Геготаулина Л.А., </w:t>
      </w:r>
      <w:proofErr w:type="spellStart"/>
      <w:r w:rsidR="00502949">
        <w:rPr>
          <w:rFonts w:ascii="Times New Roman" w:eastAsia="Calibri" w:hAnsi="Times New Roman" w:cs="Times New Roman"/>
          <w:sz w:val="26"/>
          <w:szCs w:val="26"/>
          <w:lang w:eastAsia="ru-RU"/>
        </w:rPr>
        <w:t>и.о</w:t>
      </w:r>
      <w:proofErr w:type="spellEnd"/>
      <w:r w:rsidR="00502949">
        <w:rPr>
          <w:rFonts w:ascii="Times New Roman" w:eastAsia="Calibri" w:hAnsi="Times New Roman" w:cs="Times New Roman"/>
          <w:sz w:val="26"/>
          <w:szCs w:val="26"/>
          <w:lang w:eastAsia="ru-RU"/>
        </w:rPr>
        <w:t>. заведующий кафедрой</w:t>
      </w:r>
      <w:r w:rsidR="00560ED8">
        <w:rPr>
          <w:rFonts w:ascii="Times New Roman" w:eastAsia="Calibri" w:hAnsi="Times New Roman" w:cs="Times New Roman"/>
          <w:sz w:val="26"/>
          <w:szCs w:val="26"/>
          <w:lang w:eastAsia="ru-RU"/>
        </w:rPr>
        <w:t xml:space="preserve"> юриспруденции </w:t>
      </w:r>
      <w:r w:rsidR="00E010FC" w:rsidRPr="00E010FC">
        <w:rPr>
          <w:rFonts w:ascii="Times New Roman" w:eastAsia="Calibri" w:hAnsi="Times New Roman" w:cs="Times New Roman"/>
          <w:sz w:val="26"/>
          <w:szCs w:val="26"/>
          <w:lang w:eastAsia="ru-RU"/>
        </w:rPr>
        <w:t>«</w:t>
      </w:r>
      <w:r w:rsidR="00E010FC" w:rsidRPr="00E010FC">
        <w:rPr>
          <w:rFonts w:ascii="Times New Roman" w:eastAsia="Times New Roman" w:hAnsi="Times New Roman" w:cs="Times New Roman"/>
          <w:color w:val="1D1B11"/>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AB61C7">
        <w:rPr>
          <w:rFonts w:ascii="Times New Roman" w:eastAsia="Times New Roman" w:hAnsi="Times New Roman" w:cs="Times New Roman"/>
          <w:color w:val="1D1B11"/>
          <w:sz w:val="26"/>
          <w:szCs w:val="26"/>
          <w:lang w:eastAsia="ru-RU"/>
        </w:rPr>
        <w:t>развития Российской Федерации»</w:t>
      </w:r>
      <w:r w:rsidR="00502949">
        <w:rPr>
          <w:rFonts w:ascii="Times New Roman" w:eastAsia="Times New Roman" w:hAnsi="Times New Roman" w:cs="Times New Roman"/>
          <w:color w:val="1D1B11"/>
          <w:sz w:val="26"/>
          <w:szCs w:val="26"/>
          <w:lang w:eastAsia="ru-RU"/>
        </w:rPr>
        <w:t xml:space="preserve">, </w:t>
      </w:r>
      <w:proofErr w:type="spellStart"/>
      <w:r w:rsidR="00502949">
        <w:rPr>
          <w:rFonts w:ascii="Times New Roman" w:eastAsia="Times New Roman" w:hAnsi="Times New Roman" w:cs="Times New Roman"/>
          <w:color w:val="1D1B11"/>
          <w:sz w:val="26"/>
          <w:szCs w:val="26"/>
          <w:lang w:eastAsia="ru-RU"/>
        </w:rPr>
        <w:t>канд.ист.наук</w:t>
      </w:r>
      <w:proofErr w:type="spellEnd"/>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FA6BEA">
      <w:pPr>
        <w:widowControl w:val="0"/>
        <w:spacing w:after="0" w:line="36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Default="00265908"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D22A02" w:rsidRDefault="00D22A02"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AB61C7" w:rsidRDefault="00AB61C7" w:rsidP="00904AEE">
      <w:pPr>
        <w:widowControl w:val="0"/>
        <w:spacing w:after="0" w:line="360" w:lineRule="auto"/>
        <w:jc w:val="center"/>
        <w:rPr>
          <w:rFonts w:ascii="Times New Roman" w:eastAsia="Calibri" w:hAnsi="Times New Roman" w:cs="Times New Roman"/>
          <w:b/>
          <w:sz w:val="24"/>
          <w:szCs w:val="24"/>
        </w:rPr>
      </w:pPr>
    </w:p>
    <w:p w:rsidR="005C6644" w:rsidRPr="008E522B" w:rsidRDefault="005C6644" w:rsidP="005C6644">
      <w:pPr>
        <w:spacing w:after="0" w:line="240" w:lineRule="auto"/>
        <w:jc w:val="center"/>
        <w:rPr>
          <w:rFonts w:ascii="Times New Roman" w:eastAsia="Calibri" w:hAnsi="Times New Roman" w:cs="Times New Roman"/>
          <w:b/>
          <w:sz w:val="26"/>
          <w:szCs w:val="26"/>
        </w:rPr>
      </w:pPr>
      <w:r w:rsidRPr="008E522B">
        <w:rPr>
          <w:rFonts w:ascii="Times New Roman" w:eastAsia="Calibri" w:hAnsi="Times New Roman" w:cs="Times New Roman"/>
          <w:b/>
          <w:sz w:val="26"/>
          <w:szCs w:val="26"/>
        </w:rPr>
        <w:lastRenderedPageBreak/>
        <w:t>СОДЕРЖАНИЕ</w:t>
      </w:r>
    </w:p>
    <w:p w:rsidR="005C6644" w:rsidRPr="008E522B" w:rsidRDefault="005C6644" w:rsidP="005C6644">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Организационно-методический раздел</w:t>
            </w:r>
          </w:p>
        </w:tc>
        <w:tc>
          <w:tcPr>
            <w:tcW w:w="977" w:type="dxa"/>
            <w:shd w:val="clear" w:color="auto" w:fill="auto"/>
          </w:tcPr>
          <w:p w:rsidR="005C6644" w:rsidRPr="008E522B" w:rsidRDefault="005C6644"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4</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Распределение часов </w:t>
            </w:r>
            <w:r w:rsidR="006E7E42" w:rsidRPr="008E522B">
              <w:rPr>
                <w:rFonts w:ascii="Times New Roman" w:eastAsia="Calibri" w:hAnsi="Times New Roman" w:cs="Times New Roman"/>
                <w:sz w:val="26"/>
                <w:szCs w:val="26"/>
              </w:rPr>
              <w:t>дисциплины</w:t>
            </w:r>
            <w:r w:rsidRPr="008E522B">
              <w:rPr>
                <w:rFonts w:ascii="Times New Roman" w:eastAsia="Calibri" w:hAnsi="Times New Roman" w:cs="Times New Roman"/>
                <w:sz w:val="26"/>
                <w:szCs w:val="26"/>
              </w:rPr>
              <w:t xml:space="preserve"> по формам и видам работ</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7</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Структура и содержание теоретической части </w:t>
            </w:r>
            <w:r w:rsidR="006E7E42" w:rsidRPr="008E522B">
              <w:rPr>
                <w:rFonts w:ascii="Times New Roman" w:eastAsia="Calibri" w:hAnsi="Times New Roman" w:cs="Times New Roman"/>
                <w:sz w:val="26"/>
                <w:szCs w:val="26"/>
              </w:rPr>
              <w:t>дисциплины</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9</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lang w:bidi="ru-RU"/>
              </w:rPr>
            </w:pPr>
            <w:r w:rsidRPr="008E522B">
              <w:rPr>
                <w:rFonts w:ascii="Times New Roman" w:eastAsia="Calibri" w:hAnsi="Times New Roman" w:cs="Times New Roman"/>
                <w:sz w:val="26"/>
                <w:szCs w:val="26"/>
                <w:lang w:bidi="ru-RU"/>
              </w:rPr>
              <w:t xml:space="preserve">Структура и содержание практической части </w:t>
            </w:r>
            <w:r w:rsidR="006E7E42" w:rsidRPr="008E522B">
              <w:rPr>
                <w:rFonts w:ascii="Times New Roman" w:eastAsia="Calibri" w:hAnsi="Times New Roman" w:cs="Times New Roman"/>
                <w:sz w:val="26"/>
                <w:szCs w:val="26"/>
                <w:lang w:bidi="ru-RU"/>
              </w:rPr>
              <w:t>дисциплины</w:t>
            </w:r>
          </w:p>
        </w:tc>
        <w:tc>
          <w:tcPr>
            <w:tcW w:w="977" w:type="dxa"/>
            <w:shd w:val="clear" w:color="auto" w:fill="auto"/>
          </w:tcPr>
          <w:p w:rsidR="005C6644" w:rsidRPr="008E522B" w:rsidRDefault="00123C0E" w:rsidP="000914DD">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1</w:t>
            </w:r>
            <w:r w:rsidR="005A5507">
              <w:rPr>
                <w:rFonts w:ascii="Times New Roman" w:eastAsia="Calibri" w:hAnsi="Times New Roman" w:cs="Times New Roman"/>
                <w:sz w:val="26"/>
                <w:szCs w:val="26"/>
              </w:rPr>
              <w:t>2</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Методические указания по освоению дисциплины</w:t>
            </w:r>
          </w:p>
        </w:tc>
        <w:tc>
          <w:tcPr>
            <w:tcW w:w="977" w:type="dxa"/>
            <w:shd w:val="clear" w:color="auto" w:fill="auto"/>
          </w:tcPr>
          <w:p w:rsidR="005C6644" w:rsidRPr="008E522B" w:rsidRDefault="005A5507" w:rsidP="006D5B5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14</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0C16A5">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Учебно-методическое обеспечение самостоятельной работы </w:t>
            </w:r>
            <w:r w:rsidR="000C16A5" w:rsidRPr="008E522B">
              <w:rPr>
                <w:rFonts w:ascii="Times New Roman" w:eastAsia="Calibri" w:hAnsi="Times New Roman" w:cs="Times New Roman"/>
                <w:sz w:val="26"/>
                <w:szCs w:val="26"/>
              </w:rPr>
              <w:t>обучающихся</w:t>
            </w:r>
          </w:p>
        </w:tc>
        <w:tc>
          <w:tcPr>
            <w:tcW w:w="977" w:type="dxa"/>
            <w:shd w:val="clear" w:color="auto" w:fill="auto"/>
          </w:tcPr>
          <w:p w:rsidR="005C6644" w:rsidRPr="008E522B" w:rsidRDefault="005A5507"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shd w:val="clear" w:color="auto" w:fill="auto"/>
          </w:tcPr>
          <w:p w:rsidR="005C6644" w:rsidRPr="008E522B" w:rsidRDefault="005A5507"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Материально-техническое обеспечение дисциплины</w:t>
            </w:r>
          </w:p>
        </w:tc>
        <w:tc>
          <w:tcPr>
            <w:tcW w:w="977" w:type="dxa"/>
            <w:shd w:val="clear" w:color="auto" w:fill="auto"/>
          </w:tcPr>
          <w:p w:rsidR="005C6644" w:rsidRPr="008E522B" w:rsidRDefault="005A5507"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5C6644" w:rsidRPr="008E522B" w:rsidTr="00186AA8">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Библиографический список</w:t>
            </w:r>
          </w:p>
        </w:tc>
        <w:tc>
          <w:tcPr>
            <w:tcW w:w="977" w:type="dxa"/>
            <w:shd w:val="clear" w:color="auto" w:fill="auto"/>
          </w:tcPr>
          <w:p w:rsidR="005C6644" w:rsidRPr="008E522B" w:rsidRDefault="005A5507"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5C6644" w:rsidRPr="008E522B" w:rsidTr="00186AA8">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r w:rsidRPr="008E522B">
              <w:rPr>
                <w:rFonts w:ascii="Times New Roman" w:eastAsia="Calibri" w:hAnsi="Times New Roman" w:cs="Times New Roman"/>
                <w:sz w:val="26"/>
                <w:szCs w:val="26"/>
              </w:rPr>
              <w:t>10.</w:t>
            </w: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Фонд оценочных средств</w:t>
            </w:r>
          </w:p>
        </w:tc>
        <w:tc>
          <w:tcPr>
            <w:tcW w:w="977" w:type="dxa"/>
            <w:shd w:val="clear" w:color="auto" w:fill="auto"/>
          </w:tcPr>
          <w:p w:rsidR="005C6644" w:rsidRPr="008E522B" w:rsidRDefault="005A5507" w:rsidP="00C1091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5C6644" w:rsidRPr="008E522B" w:rsidTr="00186AA8">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6D2DC3" w:rsidRPr="008E522B" w:rsidRDefault="005C6644" w:rsidP="00AA4A8A">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10.1.</w:t>
            </w:r>
            <w:r w:rsidR="00AA4A8A" w:rsidRPr="008E522B">
              <w:rPr>
                <w:rFonts w:ascii="Times New Roman" w:eastAsia="Calibri" w:hAnsi="Times New Roman" w:cs="Times New Roman"/>
                <w:i/>
                <w:sz w:val="26"/>
                <w:szCs w:val="26"/>
              </w:rPr>
              <w:t xml:space="preserve"> План-график проведения контрольно-оценочных мероприятий</w:t>
            </w:r>
            <w:r w:rsidR="006E7E42" w:rsidRPr="008E522B">
              <w:rPr>
                <w:rFonts w:ascii="Times New Roman" w:eastAsia="Calibri" w:hAnsi="Times New Roman" w:cs="Times New Roman"/>
                <w:i/>
                <w:sz w:val="26"/>
                <w:szCs w:val="26"/>
              </w:rPr>
              <w:t xml:space="preserve"> </w:t>
            </w:r>
          </w:p>
        </w:tc>
        <w:tc>
          <w:tcPr>
            <w:tcW w:w="977" w:type="dxa"/>
            <w:shd w:val="clear" w:color="auto" w:fill="auto"/>
          </w:tcPr>
          <w:p w:rsidR="006D2DC3" w:rsidRPr="008E522B" w:rsidRDefault="005A5507" w:rsidP="00AA4A8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5C6644" w:rsidRPr="008E522B" w:rsidTr="00186AA8">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DC3FBC" w:rsidRPr="008E522B" w:rsidRDefault="005C6644" w:rsidP="00C552DF">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072AEF">
              <w:rPr>
                <w:rFonts w:ascii="Times New Roman" w:eastAsia="Calibri" w:hAnsi="Times New Roman" w:cs="Times New Roman"/>
                <w:i/>
                <w:sz w:val="26"/>
                <w:szCs w:val="26"/>
              </w:rPr>
              <w:t>2</w:t>
            </w:r>
            <w:r w:rsidRPr="008E522B">
              <w:rPr>
                <w:rFonts w:ascii="Times New Roman" w:eastAsia="Calibri" w:hAnsi="Times New Roman" w:cs="Times New Roman"/>
                <w:i/>
                <w:sz w:val="26"/>
                <w:szCs w:val="26"/>
              </w:rPr>
              <w:t xml:space="preserve"> Контрольные вопросы, выносимые на зачет</w:t>
            </w:r>
          </w:p>
        </w:tc>
        <w:tc>
          <w:tcPr>
            <w:tcW w:w="977" w:type="dxa"/>
            <w:shd w:val="clear" w:color="auto" w:fill="auto"/>
          </w:tcPr>
          <w:p w:rsidR="006D5B58" w:rsidRPr="008E522B" w:rsidRDefault="00072AEF" w:rsidP="00C552D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072AEF" w:rsidRPr="008E522B" w:rsidTr="00186AA8">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CA28A1" w:rsidP="009C7322">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Pr="008E522B">
              <w:rPr>
                <w:rFonts w:ascii="Times New Roman" w:eastAsia="Calibri" w:hAnsi="Times New Roman" w:cs="Times New Roman"/>
                <w:i/>
                <w:sz w:val="26"/>
                <w:szCs w:val="26"/>
              </w:rPr>
              <w:t xml:space="preserve"> </w:t>
            </w:r>
            <w:r>
              <w:rPr>
                <w:rFonts w:ascii="Times New Roman" w:eastAsia="Calibri" w:hAnsi="Times New Roman" w:cs="Times New Roman"/>
                <w:i/>
                <w:sz w:val="26"/>
                <w:szCs w:val="26"/>
              </w:rPr>
              <w:t>Вопросы для контрольной работы</w:t>
            </w:r>
          </w:p>
        </w:tc>
        <w:tc>
          <w:tcPr>
            <w:tcW w:w="977" w:type="dxa"/>
            <w:shd w:val="clear" w:color="auto" w:fill="auto"/>
          </w:tcPr>
          <w:p w:rsidR="00072AEF" w:rsidRDefault="00CA28A1" w:rsidP="00C552D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10.4 Темы рефератов</w:t>
            </w:r>
          </w:p>
        </w:tc>
        <w:tc>
          <w:tcPr>
            <w:tcW w:w="977" w:type="dxa"/>
            <w:shd w:val="clear" w:color="auto" w:fill="auto"/>
          </w:tcPr>
          <w:p w:rsidR="00CA28A1" w:rsidRDefault="00C552DF"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32</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Задачи</w:t>
            </w:r>
          </w:p>
        </w:tc>
        <w:tc>
          <w:tcPr>
            <w:tcW w:w="977" w:type="dxa"/>
            <w:shd w:val="clear" w:color="auto" w:fill="auto"/>
          </w:tcPr>
          <w:p w:rsidR="00CA28A1" w:rsidRDefault="00C552DF"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34</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10.6 Глоссарий</w:t>
            </w:r>
          </w:p>
        </w:tc>
        <w:tc>
          <w:tcPr>
            <w:tcW w:w="977" w:type="dxa"/>
            <w:shd w:val="clear" w:color="auto" w:fill="auto"/>
          </w:tcPr>
          <w:p w:rsidR="00CA28A1" w:rsidRDefault="00186AA8"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186AA8"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10.7 Тесты</w:t>
            </w:r>
          </w:p>
        </w:tc>
        <w:tc>
          <w:tcPr>
            <w:tcW w:w="977" w:type="dxa"/>
            <w:shd w:val="clear" w:color="auto" w:fill="auto"/>
          </w:tcPr>
          <w:p w:rsidR="00CA28A1" w:rsidRDefault="00186AA8"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55</w:t>
            </w:r>
          </w:p>
        </w:tc>
      </w:tr>
      <w:tr w:rsidR="00CA28A1" w:rsidRPr="008E522B" w:rsidTr="00186AA8">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186AA8">
              <w:rPr>
                <w:rFonts w:ascii="Times New Roman" w:eastAsia="Calibri" w:hAnsi="Times New Roman" w:cs="Times New Roman"/>
                <w:i/>
                <w:sz w:val="26"/>
                <w:szCs w:val="26"/>
              </w:rPr>
              <w:t>8</w:t>
            </w:r>
            <w:r w:rsidRPr="008E522B">
              <w:rPr>
                <w:rFonts w:ascii="Times New Roman" w:eastAsia="Calibri" w:hAnsi="Times New Roman" w:cs="Times New Roman"/>
                <w:i/>
                <w:sz w:val="26"/>
                <w:szCs w:val="26"/>
              </w:rPr>
              <w:t xml:space="preserve"> Критерии оценки знаний магистрантов</w:t>
            </w:r>
          </w:p>
        </w:tc>
        <w:tc>
          <w:tcPr>
            <w:tcW w:w="977" w:type="dxa"/>
            <w:shd w:val="clear" w:color="auto" w:fill="auto"/>
          </w:tcPr>
          <w:p w:rsidR="00CA28A1" w:rsidRDefault="00186AA8"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69</w:t>
            </w:r>
          </w:p>
        </w:tc>
      </w:tr>
      <w:tr w:rsidR="00072AEF" w:rsidRPr="008E522B" w:rsidTr="00186AA8">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93020F">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5C6644" w:rsidRPr="008E522B" w:rsidTr="0093020F">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i/>
                <w:sz w:val="26"/>
                <w:szCs w:val="26"/>
              </w:rPr>
            </w:pPr>
          </w:p>
        </w:tc>
        <w:tc>
          <w:tcPr>
            <w:tcW w:w="977" w:type="dxa"/>
            <w:shd w:val="clear" w:color="auto" w:fill="auto"/>
          </w:tcPr>
          <w:p w:rsidR="005C6644" w:rsidRPr="008E522B" w:rsidRDefault="005C6644" w:rsidP="00C10917">
            <w:pPr>
              <w:spacing w:after="0" w:line="240" w:lineRule="auto"/>
              <w:jc w:val="center"/>
              <w:rPr>
                <w:rFonts w:ascii="Times New Roman" w:eastAsia="Calibri" w:hAnsi="Times New Roman" w:cs="Times New Roman"/>
                <w:sz w:val="26"/>
                <w:szCs w:val="26"/>
              </w:rPr>
            </w:pPr>
          </w:p>
        </w:tc>
      </w:tr>
    </w:tbl>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08750E" w:rsidRDefault="0008750E"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4B3B0E" w:rsidRDefault="004B3B0E"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CB0E69" w:rsidRDefault="00CB0E69"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A40BE" w:rsidRPr="004B3B0E" w:rsidRDefault="003A40BE" w:rsidP="003A40BE">
      <w:pPr>
        <w:widowControl w:val="0"/>
        <w:spacing w:after="0" w:line="360" w:lineRule="auto"/>
        <w:jc w:val="center"/>
        <w:outlineLvl w:val="1"/>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1. ОРГАНИЗАЦИОННО-МЕТОДИЧЕСКИЙ РАЗДЕЛ</w:t>
      </w:r>
    </w:p>
    <w:p w:rsidR="000618E4" w:rsidRPr="004B3B0E" w:rsidRDefault="000618E4" w:rsidP="00904AEE">
      <w:pPr>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 xml:space="preserve">Рабочая программа дисциплины </w:t>
      </w:r>
      <w:r w:rsidRPr="004B3B0E">
        <w:rPr>
          <w:rFonts w:ascii="Times New Roman" w:eastAsia="Calibri" w:hAnsi="Times New Roman" w:cs="Times New Roman"/>
          <w:sz w:val="26"/>
          <w:szCs w:val="26"/>
          <w:lang w:eastAsia="ru-RU"/>
        </w:rPr>
        <w:t>(далее - РП)</w:t>
      </w:r>
      <w:r w:rsidRPr="004B3B0E">
        <w:rPr>
          <w:rFonts w:ascii="Times New Roman" w:eastAsia="Times New Roman" w:hAnsi="Times New Roman" w:cs="Times New Roman"/>
          <w:sz w:val="26"/>
          <w:szCs w:val="26"/>
          <w:lang w:eastAsia="ru-RU"/>
        </w:rPr>
        <w:t xml:space="preserve"> «</w:t>
      </w:r>
      <w:r w:rsidR="00502949">
        <w:rPr>
          <w:rFonts w:ascii="Times New Roman" w:eastAsia="Times New Roman" w:hAnsi="Times New Roman" w:cs="Times New Roman"/>
          <w:sz w:val="26"/>
          <w:szCs w:val="26"/>
          <w:lang w:eastAsia="ru-RU"/>
        </w:rPr>
        <w:t>Основы оперативно-</w:t>
      </w:r>
      <w:proofErr w:type="spellStart"/>
      <w:r w:rsidR="00502949">
        <w:rPr>
          <w:rFonts w:ascii="Times New Roman" w:eastAsia="Times New Roman" w:hAnsi="Times New Roman" w:cs="Times New Roman"/>
          <w:sz w:val="26"/>
          <w:szCs w:val="26"/>
          <w:lang w:eastAsia="ru-RU"/>
        </w:rPr>
        <w:t>ра</w:t>
      </w:r>
      <w:r w:rsidR="00AB61C7">
        <w:rPr>
          <w:rFonts w:ascii="Times New Roman" w:eastAsia="Times New Roman" w:hAnsi="Times New Roman" w:cs="Times New Roman"/>
          <w:sz w:val="26"/>
          <w:szCs w:val="26"/>
          <w:lang w:eastAsia="ru-RU"/>
        </w:rPr>
        <w:t>зыскной</w:t>
      </w:r>
      <w:proofErr w:type="spellEnd"/>
      <w:r w:rsidR="00AB61C7">
        <w:rPr>
          <w:rFonts w:ascii="Times New Roman" w:eastAsia="Times New Roman" w:hAnsi="Times New Roman" w:cs="Times New Roman"/>
          <w:sz w:val="26"/>
          <w:szCs w:val="26"/>
          <w:lang w:eastAsia="ru-RU"/>
        </w:rPr>
        <w:t xml:space="preserve"> деятельности</w:t>
      </w:r>
      <w:r w:rsidRPr="004B3B0E">
        <w:rPr>
          <w:rFonts w:ascii="Times New Roman" w:eastAsia="Times New Roman" w:hAnsi="Times New Roman" w:cs="Times New Roman"/>
          <w:sz w:val="26"/>
          <w:szCs w:val="26"/>
          <w:lang w:eastAsia="ru-RU"/>
        </w:rPr>
        <w:t xml:space="preserve">» разработана для </w:t>
      </w:r>
      <w:r w:rsidR="006E7E42" w:rsidRPr="004B3B0E">
        <w:rPr>
          <w:rFonts w:ascii="Times New Roman" w:eastAsia="Times New Roman" w:hAnsi="Times New Roman" w:cs="Times New Roman"/>
          <w:sz w:val="26"/>
          <w:szCs w:val="26"/>
          <w:lang w:eastAsia="ru-RU"/>
        </w:rPr>
        <w:t>магистрантов</w:t>
      </w:r>
      <w:r w:rsidRPr="004B3B0E">
        <w:rPr>
          <w:rFonts w:ascii="Times New Roman" w:eastAsia="Times New Roman" w:hAnsi="Times New Roman" w:cs="Times New Roman"/>
          <w:sz w:val="26"/>
          <w:szCs w:val="26"/>
          <w:lang w:eastAsia="ru-RU"/>
        </w:rPr>
        <w:t xml:space="preserve">, обучающихся по направлению </w:t>
      </w:r>
      <w:r w:rsidR="00433B4D" w:rsidRPr="004B3B0E">
        <w:rPr>
          <w:rFonts w:ascii="Times New Roman" w:eastAsia="Times New Roman" w:hAnsi="Times New Roman" w:cs="Times New Roman"/>
          <w:sz w:val="26"/>
          <w:szCs w:val="26"/>
          <w:lang w:eastAsia="ru-RU"/>
        </w:rPr>
        <w:t>40.04.01</w:t>
      </w:r>
      <w:r w:rsidRPr="004B3B0E">
        <w:rPr>
          <w:rFonts w:ascii="Times New Roman" w:eastAsia="Times New Roman" w:hAnsi="Times New Roman" w:cs="Times New Roman"/>
          <w:sz w:val="26"/>
          <w:szCs w:val="26"/>
          <w:lang w:eastAsia="ru-RU"/>
        </w:rPr>
        <w:t xml:space="preserve"> </w:t>
      </w:r>
      <w:r w:rsidR="002019B0" w:rsidRPr="004B3B0E">
        <w:rPr>
          <w:rFonts w:ascii="Times New Roman" w:eastAsia="Times New Roman" w:hAnsi="Times New Roman" w:cs="Times New Roman"/>
          <w:sz w:val="26"/>
          <w:szCs w:val="26"/>
          <w:lang w:eastAsia="ru-RU"/>
        </w:rPr>
        <w:t>«Юриспруденция»</w:t>
      </w:r>
      <w:r w:rsidRPr="004B3B0E">
        <w:rPr>
          <w:rFonts w:ascii="Times New Roman" w:eastAsia="Times New Roman" w:hAnsi="Times New Roman" w:cs="Times New Roman"/>
          <w:sz w:val="26"/>
          <w:szCs w:val="26"/>
          <w:lang w:eastAsia="ru-RU"/>
        </w:rPr>
        <w:t xml:space="preserve"> в соответствии с требованиями ФГОС В</w:t>
      </w:r>
      <w:r w:rsidR="00F473FB" w:rsidRPr="004B3B0E">
        <w:rPr>
          <w:rFonts w:ascii="Times New Roman" w:eastAsia="Times New Roman" w:hAnsi="Times New Roman" w:cs="Times New Roman"/>
          <w:sz w:val="26"/>
          <w:szCs w:val="26"/>
          <w:lang w:eastAsia="ru-RU"/>
        </w:rPr>
        <w:t>П</w:t>
      </w:r>
      <w:r w:rsidRPr="004B3B0E">
        <w:rPr>
          <w:rFonts w:ascii="Times New Roman" w:eastAsia="Times New Roman" w:hAnsi="Times New Roman" w:cs="Times New Roman"/>
          <w:sz w:val="26"/>
          <w:szCs w:val="26"/>
          <w:lang w:eastAsia="ru-RU"/>
        </w:rPr>
        <w:t xml:space="preserve">О по данному направлению.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sz w:val="26"/>
          <w:szCs w:val="26"/>
          <w:lang w:eastAsia="ru-RU"/>
        </w:rPr>
      </w:pPr>
      <w:r w:rsidRPr="004B3B0E">
        <w:rPr>
          <w:rFonts w:ascii="Times New Roman" w:eastAsia="Times New Roman" w:hAnsi="Times New Roman" w:cs="Times New Roman"/>
          <w:sz w:val="26"/>
          <w:szCs w:val="26"/>
          <w:lang w:eastAsia="ru-RU"/>
        </w:rPr>
        <w:t>Данная дисциплина относится к дисциплинам</w:t>
      </w:r>
      <w:r w:rsidR="00881713" w:rsidRPr="004B3B0E">
        <w:rPr>
          <w:rFonts w:ascii="Times New Roman" w:eastAsia="Times New Roman" w:hAnsi="Times New Roman" w:cs="Times New Roman"/>
          <w:sz w:val="26"/>
          <w:szCs w:val="26"/>
          <w:lang w:eastAsia="ru-RU"/>
        </w:rPr>
        <w:t xml:space="preserve"> </w:t>
      </w:r>
      <w:r w:rsidR="001B3A26" w:rsidRPr="004B3B0E">
        <w:rPr>
          <w:rFonts w:ascii="Times New Roman" w:eastAsia="Times New Roman" w:hAnsi="Times New Roman" w:cs="Times New Roman"/>
          <w:sz w:val="26"/>
          <w:szCs w:val="26"/>
          <w:lang w:eastAsia="ru-RU"/>
        </w:rPr>
        <w:t xml:space="preserve">по выбору </w:t>
      </w:r>
      <w:r w:rsidR="00574490">
        <w:rPr>
          <w:rFonts w:ascii="Times New Roman" w:eastAsia="Times New Roman" w:hAnsi="Times New Roman" w:cs="Times New Roman"/>
          <w:sz w:val="26"/>
          <w:szCs w:val="26"/>
          <w:lang w:eastAsia="ru-RU"/>
        </w:rPr>
        <w:t>части</w:t>
      </w:r>
      <w:r w:rsidR="00F02EEB">
        <w:rPr>
          <w:rFonts w:ascii="Times New Roman" w:eastAsia="Times New Roman" w:hAnsi="Times New Roman" w:cs="Times New Roman"/>
          <w:sz w:val="26"/>
          <w:szCs w:val="26"/>
          <w:lang w:eastAsia="ru-RU"/>
        </w:rPr>
        <w:t>, формируемой участниками образовательных отношений</w:t>
      </w:r>
      <w:r w:rsidR="00574490">
        <w:rPr>
          <w:rFonts w:ascii="Times New Roman" w:eastAsia="Times New Roman" w:hAnsi="Times New Roman" w:cs="Times New Roman"/>
          <w:sz w:val="26"/>
          <w:szCs w:val="26"/>
          <w:lang w:eastAsia="ru-RU"/>
        </w:rPr>
        <w:t xml:space="preserve"> </w:t>
      </w:r>
      <w:r w:rsidR="00881713" w:rsidRPr="004B3B0E">
        <w:rPr>
          <w:rFonts w:ascii="Times New Roman" w:eastAsia="Times New Roman" w:hAnsi="Times New Roman" w:cs="Times New Roman"/>
          <w:sz w:val="26"/>
          <w:szCs w:val="26"/>
          <w:lang w:eastAsia="ru-RU"/>
        </w:rPr>
        <w:t>профессионального цикла</w:t>
      </w:r>
      <w:r w:rsidRPr="004B3B0E">
        <w:rPr>
          <w:rFonts w:ascii="Times New Roman" w:eastAsia="Times New Roman" w:hAnsi="Times New Roman" w:cs="Times New Roman"/>
          <w:sz w:val="26"/>
          <w:szCs w:val="26"/>
          <w:lang w:eastAsia="ru-RU"/>
        </w:rPr>
        <w:t xml:space="preserve">. </w:t>
      </w:r>
    </w:p>
    <w:p w:rsidR="000618E4" w:rsidRPr="004B3B0E" w:rsidRDefault="000618E4" w:rsidP="000618E4">
      <w:pPr>
        <w:keepNext/>
        <w:widowControl w:val="0"/>
        <w:spacing w:after="0" w:line="360" w:lineRule="auto"/>
        <w:jc w:val="both"/>
        <w:outlineLvl w:val="1"/>
        <w:rPr>
          <w:rFonts w:ascii="Times New Roman" w:eastAsia="Times New Roman" w:hAnsi="Times New Roman" w:cs="Times New Roman"/>
          <w:color w:val="FF0000"/>
          <w:sz w:val="26"/>
          <w:szCs w:val="26"/>
          <w:lang w:eastAsia="ru-RU"/>
        </w:rPr>
      </w:pPr>
      <w:r w:rsidRPr="004B3B0E">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620B36">
        <w:rPr>
          <w:rFonts w:ascii="Times New Roman" w:eastAsia="Times New Roman" w:hAnsi="Times New Roman" w:cs="Times New Roman"/>
          <w:sz w:val="26"/>
          <w:szCs w:val="26"/>
          <w:lang w:eastAsia="ru-RU"/>
        </w:rPr>
        <w:t>3</w:t>
      </w:r>
      <w:r w:rsidRPr="004B3B0E">
        <w:rPr>
          <w:rFonts w:ascii="Times New Roman" w:eastAsia="Times New Roman" w:hAnsi="Times New Roman" w:cs="Times New Roman"/>
          <w:sz w:val="26"/>
          <w:szCs w:val="26"/>
          <w:lang w:eastAsia="ru-RU"/>
        </w:rPr>
        <w:t xml:space="preserve"> </w:t>
      </w:r>
      <w:proofErr w:type="spellStart"/>
      <w:r w:rsidRPr="004B3B0E">
        <w:rPr>
          <w:rFonts w:ascii="Times New Roman" w:eastAsia="Times New Roman" w:hAnsi="Times New Roman" w:cs="Times New Roman"/>
          <w:sz w:val="26"/>
          <w:szCs w:val="26"/>
          <w:lang w:eastAsia="ru-RU"/>
        </w:rPr>
        <w:t>зач</w:t>
      </w:r>
      <w:proofErr w:type="spellEnd"/>
      <w:r w:rsidRPr="004B3B0E">
        <w:rPr>
          <w:rFonts w:ascii="Times New Roman" w:eastAsia="Times New Roman" w:hAnsi="Times New Roman" w:cs="Times New Roman"/>
          <w:sz w:val="26"/>
          <w:szCs w:val="26"/>
          <w:lang w:eastAsia="ru-RU"/>
        </w:rPr>
        <w:t xml:space="preserve">. ед. </w:t>
      </w:r>
      <w:r w:rsidR="00620B36">
        <w:rPr>
          <w:rFonts w:ascii="Times New Roman" w:eastAsia="Times New Roman" w:hAnsi="Times New Roman" w:cs="Times New Roman"/>
          <w:sz w:val="26"/>
          <w:szCs w:val="26"/>
          <w:lang w:eastAsia="ru-RU"/>
        </w:rPr>
        <w:t>108</w:t>
      </w:r>
      <w:r w:rsidR="00D52BBA" w:rsidRPr="004B3B0E">
        <w:rPr>
          <w:rFonts w:ascii="Times New Roman" w:eastAsia="Times New Roman" w:hAnsi="Times New Roman" w:cs="Times New Roman"/>
          <w:sz w:val="26"/>
          <w:szCs w:val="26"/>
          <w:lang w:eastAsia="ru-RU"/>
        </w:rPr>
        <w:t xml:space="preserve"> </w:t>
      </w:r>
      <w:r w:rsidRPr="004B3B0E">
        <w:rPr>
          <w:rFonts w:ascii="Times New Roman" w:eastAsia="Times New Roman" w:hAnsi="Times New Roman" w:cs="Times New Roman"/>
          <w:sz w:val="26"/>
          <w:szCs w:val="26"/>
          <w:lang w:eastAsia="ru-RU"/>
        </w:rPr>
        <w:t>ч. Учебным планом лекционные занятия</w:t>
      </w:r>
      <w:r w:rsidR="00620B36">
        <w:rPr>
          <w:rFonts w:ascii="Times New Roman" w:eastAsia="Times New Roman" w:hAnsi="Times New Roman" w:cs="Times New Roman"/>
          <w:sz w:val="26"/>
          <w:szCs w:val="26"/>
          <w:lang w:eastAsia="ru-RU"/>
        </w:rPr>
        <w:t xml:space="preserve"> не </w:t>
      </w:r>
      <w:r w:rsidR="00620B36" w:rsidRPr="004B3B0E">
        <w:rPr>
          <w:rFonts w:ascii="Times New Roman" w:eastAsia="Times New Roman" w:hAnsi="Times New Roman" w:cs="Times New Roman"/>
          <w:sz w:val="26"/>
          <w:szCs w:val="26"/>
          <w:lang w:eastAsia="ru-RU"/>
        </w:rPr>
        <w:t>предусмотрены</w:t>
      </w:r>
      <w:r w:rsidR="00620B36">
        <w:rPr>
          <w:rFonts w:ascii="Times New Roman" w:eastAsia="Times New Roman" w:hAnsi="Times New Roman" w:cs="Times New Roman"/>
          <w:sz w:val="26"/>
          <w:szCs w:val="26"/>
          <w:lang w:eastAsia="ru-RU"/>
        </w:rPr>
        <w:t>, практические занятия (24</w:t>
      </w:r>
      <w:r w:rsidRPr="004B3B0E">
        <w:rPr>
          <w:rFonts w:ascii="Times New Roman" w:eastAsia="Times New Roman" w:hAnsi="Times New Roman" w:cs="Times New Roman"/>
          <w:sz w:val="26"/>
          <w:szCs w:val="26"/>
          <w:lang w:eastAsia="ru-RU"/>
        </w:rPr>
        <w:t xml:space="preserve"> ч. для очной формы обучения</w:t>
      </w:r>
      <w:r w:rsidR="00556E28" w:rsidRPr="004B3B0E">
        <w:rPr>
          <w:rFonts w:ascii="Times New Roman" w:eastAsia="Times New Roman" w:hAnsi="Times New Roman" w:cs="Times New Roman"/>
          <w:sz w:val="26"/>
          <w:szCs w:val="26"/>
          <w:lang w:eastAsia="ru-RU"/>
        </w:rPr>
        <w:t xml:space="preserve">, </w:t>
      </w:r>
      <w:r w:rsidR="00FD525A">
        <w:rPr>
          <w:rFonts w:ascii="Times New Roman" w:eastAsia="Times New Roman" w:hAnsi="Times New Roman" w:cs="Times New Roman"/>
          <w:sz w:val="26"/>
          <w:szCs w:val="26"/>
          <w:lang w:eastAsia="ru-RU"/>
        </w:rPr>
        <w:t>12</w:t>
      </w:r>
      <w:r w:rsidR="00556E28" w:rsidRPr="004B3B0E">
        <w:rPr>
          <w:rFonts w:ascii="Times New Roman" w:eastAsia="Times New Roman" w:hAnsi="Times New Roman" w:cs="Times New Roman"/>
          <w:sz w:val="26"/>
          <w:szCs w:val="26"/>
          <w:lang w:eastAsia="ru-RU"/>
        </w:rPr>
        <w:t>ч. для заочной формы обу</w:t>
      </w:r>
      <w:r w:rsidR="002019B0" w:rsidRPr="004B3B0E">
        <w:rPr>
          <w:rFonts w:ascii="Times New Roman" w:eastAsia="Times New Roman" w:hAnsi="Times New Roman" w:cs="Times New Roman"/>
          <w:sz w:val="26"/>
          <w:szCs w:val="26"/>
          <w:lang w:eastAsia="ru-RU"/>
        </w:rPr>
        <w:t>ч</w:t>
      </w:r>
      <w:r w:rsidR="00556E28" w:rsidRPr="004B3B0E">
        <w:rPr>
          <w:rFonts w:ascii="Times New Roman" w:eastAsia="Times New Roman" w:hAnsi="Times New Roman" w:cs="Times New Roman"/>
          <w:sz w:val="26"/>
          <w:szCs w:val="26"/>
          <w:lang w:eastAsia="ru-RU"/>
        </w:rPr>
        <w:t>ения)</w:t>
      </w:r>
      <w:r w:rsidRPr="004B3B0E">
        <w:rPr>
          <w:rFonts w:ascii="Times New Roman" w:eastAsia="Times New Roman" w:hAnsi="Times New Roman" w:cs="Times New Roman"/>
          <w:sz w:val="26"/>
          <w:szCs w:val="26"/>
          <w:lang w:eastAsia="ru-RU"/>
        </w:rPr>
        <w:t>, самостоятельная работа (</w:t>
      </w:r>
      <w:r w:rsidR="00620B36">
        <w:rPr>
          <w:rFonts w:ascii="Times New Roman" w:eastAsia="Times New Roman" w:hAnsi="Times New Roman" w:cs="Times New Roman"/>
          <w:sz w:val="26"/>
          <w:szCs w:val="26"/>
          <w:lang w:eastAsia="ru-RU"/>
        </w:rPr>
        <w:t>84</w:t>
      </w:r>
      <w:r w:rsidRPr="004B3B0E">
        <w:rPr>
          <w:rFonts w:ascii="Times New Roman" w:eastAsia="Times New Roman" w:hAnsi="Times New Roman" w:cs="Times New Roman"/>
          <w:sz w:val="26"/>
          <w:szCs w:val="26"/>
          <w:lang w:eastAsia="ru-RU"/>
        </w:rPr>
        <w:t xml:space="preserve"> ч. для очной формы обучения</w:t>
      </w:r>
      <w:r w:rsidR="00FD525A">
        <w:rPr>
          <w:rFonts w:ascii="Times New Roman" w:eastAsia="Times New Roman" w:hAnsi="Times New Roman" w:cs="Times New Roman"/>
          <w:sz w:val="26"/>
          <w:szCs w:val="26"/>
          <w:lang w:eastAsia="ru-RU"/>
        </w:rPr>
        <w:t xml:space="preserve">, 96 </w:t>
      </w:r>
      <w:r w:rsidR="00556E28" w:rsidRPr="004B3B0E">
        <w:rPr>
          <w:rFonts w:ascii="Times New Roman" w:eastAsia="Times New Roman" w:hAnsi="Times New Roman" w:cs="Times New Roman"/>
          <w:sz w:val="26"/>
          <w:szCs w:val="26"/>
          <w:lang w:eastAsia="ru-RU"/>
        </w:rPr>
        <w:t>ч. для заочной формы обучения</w:t>
      </w:r>
      <w:r w:rsidRPr="004B3B0E">
        <w:rPr>
          <w:rFonts w:ascii="Times New Roman" w:eastAsia="Times New Roman" w:hAnsi="Times New Roman" w:cs="Times New Roman"/>
          <w:sz w:val="26"/>
          <w:szCs w:val="26"/>
          <w:lang w:eastAsia="ru-RU"/>
        </w:rPr>
        <w:t>).</w:t>
      </w:r>
      <w:r w:rsidRPr="004B3B0E">
        <w:rPr>
          <w:rFonts w:ascii="Times New Roman" w:eastAsia="Times New Roman" w:hAnsi="Times New Roman" w:cs="Times New Roman"/>
          <w:color w:val="FF0000"/>
          <w:sz w:val="26"/>
          <w:szCs w:val="26"/>
          <w:lang w:eastAsia="ru-RU"/>
        </w:rPr>
        <w:t xml:space="preserve"> </w:t>
      </w:r>
    </w:p>
    <w:p w:rsidR="00265908" w:rsidRPr="004B3B0E" w:rsidRDefault="00265908" w:rsidP="00F02EEB">
      <w:pPr>
        <w:spacing w:after="0" w:line="240" w:lineRule="auto"/>
        <w:rPr>
          <w:rFonts w:ascii="Times New Roman" w:eastAsia="Calibri" w:hAnsi="Times New Roman" w:cs="Times New Roman"/>
          <w:b/>
          <w:sz w:val="26"/>
          <w:szCs w:val="26"/>
        </w:rPr>
      </w:pP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r w:rsidRPr="004B3B0E">
        <w:rPr>
          <w:rFonts w:ascii="Times New Roman" w:eastAsia="Times New Roman" w:hAnsi="Times New Roman" w:cs="Times New Roman"/>
          <w:b/>
          <w:bCs/>
          <w:sz w:val="26"/>
          <w:szCs w:val="26"/>
          <w:lang w:eastAsia="ru-RU"/>
        </w:rPr>
        <w:t xml:space="preserve">Цели и задачи изучения </w:t>
      </w:r>
      <w:r w:rsidR="006E7E42" w:rsidRPr="004B3B0E">
        <w:rPr>
          <w:rFonts w:ascii="Times New Roman" w:eastAsia="Times New Roman" w:hAnsi="Times New Roman" w:cs="Times New Roman"/>
          <w:b/>
          <w:bCs/>
          <w:sz w:val="26"/>
          <w:szCs w:val="26"/>
          <w:lang w:eastAsia="ru-RU"/>
        </w:rPr>
        <w:t>дисциплины</w:t>
      </w: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p>
    <w:p w:rsidR="00B02A5C" w:rsidRPr="00B02A5C" w:rsidRDefault="00B02A5C" w:rsidP="00B02A5C">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CYR" w:hAnsi="Times New Roman CYR" w:cs="Times New Roman CYR"/>
          <w:b/>
          <w:bCs/>
          <w:color w:val="000000"/>
          <w:sz w:val="24"/>
          <w:szCs w:val="24"/>
        </w:rPr>
        <w:t xml:space="preserve">Целями </w:t>
      </w:r>
      <w:r>
        <w:rPr>
          <w:rFonts w:ascii="Times New Roman CYR" w:hAnsi="Times New Roman CYR" w:cs="Times New Roman CYR"/>
          <w:color w:val="000000"/>
          <w:sz w:val="24"/>
          <w:szCs w:val="24"/>
        </w:rPr>
        <w:t xml:space="preserve">освоения дисциплины </w:t>
      </w:r>
      <w:r>
        <w:rPr>
          <w:rFonts w:ascii="Times New Roman" w:hAnsi="Times New Roman" w:cs="Times New Roman"/>
          <w:color w:val="000000"/>
          <w:sz w:val="24"/>
          <w:szCs w:val="24"/>
        </w:rPr>
        <w:t>«</w:t>
      </w:r>
      <w:r w:rsidR="00B41546">
        <w:rPr>
          <w:rFonts w:ascii="Times New Roman CYR" w:hAnsi="Times New Roman CYR" w:cs="Times New Roman CYR"/>
          <w:color w:val="000000"/>
          <w:sz w:val="24"/>
          <w:szCs w:val="24"/>
        </w:rPr>
        <w:t>Основы оперативно-</w:t>
      </w:r>
      <w:proofErr w:type="spellStart"/>
      <w:r w:rsidR="00B41546">
        <w:rPr>
          <w:rFonts w:ascii="Times New Roman CYR" w:hAnsi="Times New Roman CYR" w:cs="Times New Roman CYR"/>
          <w:color w:val="000000"/>
          <w:sz w:val="24"/>
          <w:szCs w:val="24"/>
        </w:rPr>
        <w:t>ра</w:t>
      </w:r>
      <w:r>
        <w:rPr>
          <w:rFonts w:ascii="Times New Roman CYR" w:hAnsi="Times New Roman CYR" w:cs="Times New Roman CYR"/>
          <w:color w:val="000000"/>
          <w:sz w:val="24"/>
          <w:szCs w:val="24"/>
        </w:rPr>
        <w:t>зыскной</w:t>
      </w:r>
      <w:proofErr w:type="spellEnd"/>
      <w:r>
        <w:rPr>
          <w:rFonts w:ascii="Times New Roman CYR" w:hAnsi="Times New Roman CYR" w:cs="Times New Roman CYR"/>
          <w:color w:val="000000"/>
          <w:sz w:val="24"/>
          <w:szCs w:val="24"/>
        </w:rPr>
        <w:t xml:space="preserve"> деятельности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являются:</w:t>
      </w:r>
    </w:p>
    <w:p w:rsidR="009B5309" w:rsidRDefault="00B02A5C"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формирование у студентов необходимого правового компонента их профессиональной подготовки, способности оценивать события и явления общественной жизни с позиций закона и действовать в соответствии с его нормами; </w:t>
      </w:r>
    </w:p>
    <w:p w:rsidR="009B5309" w:rsidRDefault="00B02A5C"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воспитание высокой правовой и нравственной культуры, уважения к правам и свободам граждан, добросовестного отношения к своей работе. </w:t>
      </w:r>
    </w:p>
    <w:p w:rsidR="009B5309" w:rsidRDefault="00B02A5C"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усвоение основных положений дисциплины</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ее сущности, роли, значения и места в выявлении, предупреждении, пресечении и раскрытии преступлений; </w:t>
      </w:r>
    </w:p>
    <w:p w:rsidR="009B5309" w:rsidRDefault="00B02A5C"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ознакомление с нормами действующего законодательства в сфере организации оперативно</w:t>
      </w:r>
      <w:r w:rsidR="009B5309">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 xml:space="preserve">розыскной деятельности; </w:t>
      </w:r>
    </w:p>
    <w:p w:rsidR="00B02A5C" w:rsidRDefault="00B02A5C"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развитие навыков самостоятельной работы с документальными материалами, правовыми актами, а также проведение научно-исследовательской работы по различным аспектам оперативно-розыскной деятельности.</w:t>
      </w:r>
    </w:p>
    <w:p w:rsidR="00B02A5C" w:rsidRDefault="00B02A5C" w:rsidP="00B02A5C">
      <w:pPr>
        <w:autoSpaceDE w:val="0"/>
        <w:autoSpaceDN w:val="0"/>
        <w:adjustRightInd w:val="0"/>
        <w:spacing w:after="0" w:line="276" w:lineRule="auto"/>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Задачи:</w:t>
      </w:r>
    </w:p>
    <w:p w:rsidR="00B02A5C" w:rsidRDefault="00B02A5C"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 изучение источников регламентирующих о</w:t>
      </w:r>
      <w:r w:rsidR="009B5309">
        <w:rPr>
          <w:rFonts w:ascii="Times New Roman CYR" w:hAnsi="Times New Roman CYR" w:cs="Times New Roman CYR"/>
          <w:color w:val="000000"/>
          <w:sz w:val="24"/>
          <w:szCs w:val="24"/>
        </w:rPr>
        <w:t xml:space="preserve">рганизацию оперативно-розыскной </w:t>
      </w:r>
      <w:r>
        <w:rPr>
          <w:rFonts w:ascii="Times New Roman CYR" w:hAnsi="Times New Roman CYR" w:cs="Times New Roman CYR"/>
          <w:color w:val="000000"/>
          <w:sz w:val="24"/>
          <w:szCs w:val="24"/>
        </w:rPr>
        <w:t>деятельности;</w:t>
      </w:r>
    </w:p>
    <w:p w:rsidR="009B5309" w:rsidRDefault="005942AF"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2</w:t>
      </w:r>
      <w:r w:rsidR="00B02A5C">
        <w:rPr>
          <w:rFonts w:ascii="Times New Roman CYR" w:hAnsi="Times New Roman CYR" w:cs="Times New Roman CYR"/>
          <w:color w:val="000000"/>
          <w:sz w:val="24"/>
          <w:szCs w:val="24"/>
        </w:rPr>
        <w:t xml:space="preserve">) усвоения основных понятий оперативно-розыскной деятельности; </w:t>
      </w:r>
    </w:p>
    <w:p w:rsidR="009B5309" w:rsidRDefault="005942AF" w:rsidP="00B02A5C">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w:t>
      </w:r>
      <w:r w:rsidR="00B02A5C">
        <w:rPr>
          <w:rFonts w:ascii="Times New Roman CYR" w:hAnsi="Times New Roman CYR" w:cs="Times New Roman CYR"/>
          <w:color w:val="000000"/>
          <w:sz w:val="24"/>
          <w:szCs w:val="24"/>
        </w:rPr>
        <w:t xml:space="preserve">) анализ основных актуальных проблем оперативно-розыскной деятельности; </w:t>
      </w:r>
    </w:p>
    <w:p w:rsidR="00B02A5C" w:rsidRDefault="005942AF" w:rsidP="00B02A5C">
      <w:pPr>
        <w:autoSpaceDE w:val="0"/>
        <w:autoSpaceDN w:val="0"/>
        <w:adjustRightInd w:val="0"/>
        <w:spacing w:after="0" w:line="276" w:lineRule="auto"/>
        <w:jc w:val="both"/>
        <w:rPr>
          <w:rFonts w:ascii="System" w:hAnsi="System" w:cs="System"/>
          <w:b/>
          <w:bCs/>
          <w:sz w:val="20"/>
          <w:szCs w:val="20"/>
        </w:rPr>
      </w:pPr>
      <w:r>
        <w:rPr>
          <w:rFonts w:ascii="Times New Roman CYR" w:hAnsi="Times New Roman CYR" w:cs="Times New Roman CYR"/>
          <w:color w:val="000000"/>
          <w:sz w:val="24"/>
          <w:szCs w:val="24"/>
        </w:rPr>
        <w:t>4</w:t>
      </w:r>
      <w:r w:rsidR="00B02A5C">
        <w:rPr>
          <w:rFonts w:ascii="Times New Roman CYR" w:hAnsi="Times New Roman CYR" w:cs="Times New Roman CYR"/>
          <w:color w:val="000000"/>
          <w:sz w:val="24"/>
          <w:szCs w:val="24"/>
        </w:rPr>
        <w:t>) выработка навыков и умений находить и принимать самостоятельные решения при реализации оперативно-розыскной деятельности.</w:t>
      </w:r>
    </w:p>
    <w:p w:rsidR="00255163" w:rsidRPr="005942AF" w:rsidRDefault="00B02A5C" w:rsidP="005942AF">
      <w:pPr>
        <w:widowControl w:val="0"/>
        <w:tabs>
          <w:tab w:val="num" w:pos="720"/>
        </w:tabs>
        <w:snapToGrid w:val="0"/>
        <w:spacing w:line="276" w:lineRule="auto"/>
        <w:ind w:right="-150" w:firstLine="709"/>
        <w:jc w:val="both"/>
        <w:rPr>
          <w:rFonts w:ascii="Times New Roman" w:hAnsi="Times New Roman" w:cs="Times New Roman"/>
          <w:bCs/>
          <w:sz w:val="24"/>
          <w:szCs w:val="24"/>
        </w:rPr>
      </w:pPr>
      <w:r w:rsidRPr="00F02EEB">
        <w:rPr>
          <w:rFonts w:ascii="Times New Roman" w:hAnsi="Times New Roman" w:cs="Times New Roman"/>
          <w:sz w:val="26"/>
          <w:szCs w:val="26"/>
          <w:lang w:eastAsia="ru-RU"/>
        </w:rPr>
        <w:t xml:space="preserve"> </w:t>
      </w:r>
      <w:r w:rsidR="00F02EEB" w:rsidRPr="005942AF">
        <w:rPr>
          <w:rFonts w:ascii="Times New Roman" w:hAnsi="Times New Roman" w:cs="Times New Roman"/>
          <w:sz w:val="24"/>
          <w:szCs w:val="24"/>
          <w:lang w:eastAsia="ru-RU"/>
        </w:rPr>
        <w:t xml:space="preserve">В результате изучения данной дисциплины у магистрантов формируются следующие </w:t>
      </w:r>
      <w:r w:rsidR="00F02EEB" w:rsidRPr="005942AF">
        <w:rPr>
          <w:rFonts w:ascii="Times New Roman" w:hAnsi="Times New Roman" w:cs="Times New Roman"/>
          <w:bCs/>
          <w:sz w:val="24"/>
          <w:szCs w:val="24"/>
        </w:rPr>
        <w:t>компетенции (элементы компетенций):</w:t>
      </w:r>
    </w:p>
    <w:p w:rsidR="007D287C" w:rsidRDefault="007D287C" w:rsidP="007D287C">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7D287C" w:rsidRDefault="007D287C" w:rsidP="007D287C">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7D287C" w:rsidRDefault="007D287C" w:rsidP="007D287C">
      <w:pPr>
        <w:spacing w:after="0" w:line="276" w:lineRule="auto"/>
        <w:ind w:right="-150"/>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и общепрофессиональных компетенций в процессе освоения дисциплины</w:t>
      </w:r>
    </w:p>
    <w:tbl>
      <w:tblPr>
        <w:tblW w:w="5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4"/>
        <w:gridCol w:w="2828"/>
        <w:gridCol w:w="991"/>
        <w:gridCol w:w="4181"/>
      </w:tblGrid>
      <w:tr w:rsidR="007D287C" w:rsidRPr="00225AF9" w:rsidTr="00712BC0">
        <w:trPr>
          <w:trHeight w:val="119"/>
          <w:jc w:val="center"/>
        </w:trPr>
        <w:tc>
          <w:tcPr>
            <w:tcW w:w="1133" w:type="pct"/>
            <w:vAlign w:val="center"/>
          </w:tcPr>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7D287C" w:rsidRPr="002F7A55" w:rsidRDefault="007D287C" w:rsidP="00712BC0">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eastAsia="Calibri" w:hAnsi="Times New Roman" w:cs="Times New Roman"/>
                <w:b/>
                <w:bCs/>
                <w:sz w:val="20"/>
                <w:szCs w:val="20"/>
              </w:rPr>
              <w:t>компетенции</w:t>
            </w:r>
            <w:proofErr w:type="gramEnd"/>
          </w:p>
        </w:tc>
        <w:tc>
          <w:tcPr>
            <w:tcW w:w="1367" w:type="pct"/>
            <w:vAlign w:val="center"/>
          </w:tcPr>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proofErr w:type="gramStart"/>
            <w:r w:rsidRPr="008D7C29">
              <w:rPr>
                <w:rFonts w:ascii="Times New Roman" w:eastAsia="Calibri" w:hAnsi="Times New Roman" w:cs="Times New Roman"/>
                <w:b/>
                <w:bCs/>
                <w:sz w:val="20"/>
                <w:szCs w:val="20"/>
              </w:rPr>
              <w:t>индикатора</w:t>
            </w:r>
            <w:proofErr w:type="gramEnd"/>
            <w:r w:rsidRPr="008D7C29">
              <w:rPr>
                <w:rFonts w:ascii="Times New Roman" w:eastAsia="Calibri" w:hAnsi="Times New Roman" w:cs="Times New Roman"/>
                <w:b/>
                <w:bCs/>
                <w:sz w:val="20"/>
                <w:szCs w:val="20"/>
              </w:rPr>
              <w:t xml:space="preserve"> достижения</w:t>
            </w:r>
          </w:p>
          <w:p w:rsidR="007D287C" w:rsidRPr="002F7A55" w:rsidRDefault="007D287C" w:rsidP="00712BC0">
            <w:pPr>
              <w:spacing w:after="0" w:line="240" w:lineRule="auto"/>
              <w:ind w:left="11" w:hanging="11"/>
              <w:jc w:val="center"/>
              <w:rPr>
                <w:rFonts w:ascii="Times New Roman" w:eastAsia="Calibri" w:hAnsi="Times New Roman" w:cs="Times New Roman"/>
                <w:b/>
                <w:bCs/>
                <w:sz w:val="24"/>
                <w:szCs w:val="24"/>
              </w:rPr>
            </w:pPr>
            <w:proofErr w:type="gramStart"/>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roofErr w:type="gramEnd"/>
          </w:p>
        </w:tc>
        <w:tc>
          <w:tcPr>
            <w:tcW w:w="2500" w:type="pct"/>
            <w:gridSpan w:val="2"/>
            <w:vAlign w:val="center"/>
          </w:tcPr>
          <w:p w:rsidR="007D287C" w:rsidRPr="008D7C29" w:rsidRDefault="007D287C" w:rsidP="00712BC0">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7D287C" w:rsidRPr="002F7A55" w:rsidRDefault="007D287C" w:rsidP="00712BC0">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hAnsi="Times New Roman" w:cs="Times New Roman"/>
                <w:b/>
                <w:bCs/>
                <w:sz w:val="20"/>
                <w:szCs w:val="20"/>
              </w:rPr>
              <w:t>по</w:t>
            </w:r>
            <w:proofErr w:type="gramEnd"/>
            <w:r w:rsidRPr="008D7C29">
              <w:rPr>
                <w:rFonts w:ascii="Times New Roman" w:hAnsi="Times New Roman" w:cs="Times New Roman"/>
                <w:b/>
                <w:bCs/>
                <w:sz w:val="20"/>
                <w:szCs w:val="20"/>
              </w:rPr>
              <w:t xml:space="preserve"> дисциплине (ЗУН)</w:t>
            </w:r>
          </w:p>
        </w:tc>
      </w:tr>
      <w:tr w:rsidR="00D87D57" w:rsidRPr="00225AF9" w:rsidTr="007D287C">
        <w:trPr>
          <w:trHeight w:val="150"/>
          <w:jc w:val="center"/>
        </w:trPr>
        <w:tc>
          <w:tcPr>
            <w:tcW w:w="1133" w:type="pct"/>
            <w:vMerge w:val="restart"/>
          </w:tcPr>
          <w:p w:rsidR="00D87D57" w:rsidRPr="00D87D57" w:rsidRDefault="00D87D57" w:rsidP="00D87D57">
            <w:pPr>
              <w:pStyle w:val="20"/>
              <w:shd w:val="clear" w:color="auto" w:fill="auto"/>
              <w:tabs>
                <w:tab w:val="right" w:pos="2822"/>
              </w:tabs>
              <w:spacing w:after="0" w:line="240" w:lineRule="auto"/>
              <w:jc w:val="left"/>
              <w:rPr>
                <w:rStyle w:val="2105pt"/>
                <w:b/>
                <w:sz w:val="18"/>
                <w:szCs w:val="18"/>
              </w:rPr>
            </w:pPr>
            <w:r w:rsidRPr="00D87D57">
              <w:rPr>
                <w:rStyle w:val="2105pt"/>
                <w:b/>
                <w:sz w:val="18"/>
                <w:szCs w:val="18"/>
              </w:rPr>
              <w:t>УК-1. Способен</w:t>
            </w:r>
            <w:r w:rsidRPr="00D87D57">
              <w:rPr>
                <w:b/>
                <w:sz w:val="18"/>
                <w:szCs w:val="18"/>
              </w:rPr>
              <w:t xml:space="preserve"> </w:t>
            </w:r>
            <w:r w:rsidRPr="00D87D57">
              <w:rPr>
                <w:rStyle w:val="2105pt"/>
                <w:b/>
                <w:sz w:val="18"/>
                <w:szCs w:val="18"/>
              </w:rPr>
              <w:t>осуществлять критический</w:t>
            </w:r>
            <w:r w:rsidRPr="00D87D57">
              <w:rPr>
                <w:b/>
                <w:sz w:val="18"/>
                <w:szCs w:val="18"/>
              </w:rPr>
              <w:t xml:space="preserve"> </w:t>
            </w:r>
            <w:r w:rsidRPr="00D87D57">
              <w:rPr>
                <w:rStyle w:val="2105pt"/>
                <w:b/>
                <w:sz w:val="18"/>
                <w:szCs w:val="18"/>
              </w:rPr>
              <w:t>анализ проблемных ситуаций на основе системного подхода, вырабатывать</w:t>
            </w:r>
          </w:p>
          <w:p w:rsidR="00D87D57" w:rsidRPr="00D87D57" w:rsidRDefault="00D87D57" w:rsidP="00D87D57">
            <w:pPr>
              <w:pStyle w:val="20"/>
              <w:shd w:val="clear" w:color="auto" w:fill="auto"/>
              <w:tabs>
                <w:tab w:val="right" w:pos="2822"/>
              </w:tabs>
              <w:spacing w:after="0" w:line="240" w:lineRule="auto"/>
              <w:rPr>
                <w:b/>
                <w:color w:val="292929"/>
                <w:sz w:val="18"/>
                <w:szCs w:val="18"/>
                <w:shd w:val="clear" w:color="auto" w:fill="FFFFFF"/>
                <w:lang w:bidi="ru-RU"/>
              </w:rPr>
            </w:pPr>
            <w:proofErr w:type="gramStart"/>
            <w:r w:rsidRPr="00D87D57">
              <w:rPr>
                <w:rStyle w:val="2105pt"/>
                <w:b/>
                <w:sz w:val="18"/>
                <w:szCs w:val="18"/>
              </w:rPr>
              <w:t>стратегию</w:t>
            </w:r>
            <w:proofErr w:type="gramEnd"/>
            <w:r w:rsidRPr="00D87D57">
              <w:rPr>
                <w:rStyle w:val="2105pt"/>
                <w:b/>
                <w:sz w:val="18"/>
                <w:szCs w:val="18"/>
              </w:rPr>
              <w:t xml:space="preserve"> действий</w:t>
            </w:r>
          </w:p>
        </w:tc>
        <w:tc>
          <w:tcPr>
            <w:tcW w:w="1367" w:type="pct"/>
            <w:vMerge w:val="restart"/>
          </w:tcPr>
          <w:p w:rsidR="00D87D57" w:rsidRPr="00D87D57" w:rsidRDefault="00D87D57" w:rsidP="00D87D57">
            <w:pPr>
              <w:pStyle w:val="20"/>
              <w:shd w:val="clear" w:color="auto" w:fill="auto"/>
              <w:spacing w:after="0" w:line="240" w:lineRule="auto"/>
              <w:ind w:firstLine="140"/>
              <w:rPr>
                <w:rStyle w:val="2105pt"/>
                <w:sz w:val="18"/>
                <w:szCs w:val="18"/>
              </w:rPr>
            </w:pPr>
            <w:r w:rsidRPr="00D87D57">
              <w:rPr>
                <w:rStyle w:val="2105pt"/>
                <w:sz w:val="18"/>
                <w:szCs w:val="18"/>
              </w:rPr>
              <w:t>УК-1.1. Осуществляет критический анализ проблемных ситуаций на основе системного подхода;</w:t>
            </w:r>
          </w:p>
          <w:p w:rsidR="00D87D57" w:rsidRPr="00D87D57" w:rsidRDefault="00D87D57" w:rsidP="00D87D57">
            <w:pPr>
              <w:pStyle w:val="20"/>
              <w:shd w:val="clear" w:color="auto" w:fill="auto"/>
              <w:spacing w:after="0" w:line="240" w:lineRule="auto"/>
              <w:ind w:firstLine="140"/>
              <w:rPr>
                <w:sz w:val="18"/>
                <w:szCs w:val="18"/>
              </w:rPr>
            </w:pPr>
            <w:r w:rsidRPr="00D87D57">
              <w:rPr>
                <w:rStyle w:val="2105pt"/>
                <w:rFonts w:eastAsiaTheme="minorHAnsi"/>
                <w:sz w:val="18"/>
                <w:szCs w:val="18"/>
              </w:rPr>
              <w:t>УК-1.2. Вырабатывает стратегию действий по разрешению проблемной ситуации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right"/>
              <w:rPr>
                <w:sz w:val="18"/>
                <w:szCs w:val="18"/>
              </w:rPr>
            </w:pPr>
            <w:proofErr w:type="gramStart"/>
            <w:r w:rsidRPr="00D87D57">
              <w:rPr>
                <w:sz w:val="18"/>
                <w:szCs w:val="18"/>
              </w:rPr>
              <w:t>приемы</w:t>
            </w:r>
            <w:proofErr w:type="gramEnd"/>
            <w:r w:rsidRPr="00D87D57">
              <w:rPr>
                <w:sz w:val="18"/>
                <w:szCs w:val="18"/>
              </w:rPr>
              <w:t xml:space="preserve"> и методы анализа проблемной ситуации, основанные на системном подходе и современном социально-научном знании.</w:t>
            </w:r>
          </w:p>
          <w:p w:rsidR="00D87D57" w:rsidRPr="00D87D57" w:rsidRDefault="00D87D57" w:rsidP="00D87D57">
            <w:pPr>
              <w:pStyle w:val="20"/>
              <w:shd w:val="clear" w:color="auto" w:fill="auto"/>
              <w:spacing w:after="0" w:line="240" w:lineRule="auto"/>
              <w:rPr>
                <w:rStyle w:val="29pt"/>
              </w:rPr>
            </w:pPr>
          </w:p>
        </w:tc>
      </w:tr>
      <w:tr w:rsidR="00D87D57" w:rsidRPr="00225AF9" w:rsidTr="007D287C">
        <w:trPr>
          <w:trHeight w:val="345"/>
          <w:jc w:val="center"/>
        </w:trPr>
        <w:tc>
          <w:tcPr>
            <w:tcW w:w="1133" w:type="pct"/>
            <w:vMerge/>
          </w:tcPr>
          <w:p w:rsidR="00D87D57" w:rsidRPr="00D87D57" w:rsidRDefault="00D87D57" w:rsidP="00D87D57">
            <w:pPr>
              <w:pStyle w:val="20"/>
              <w:shd w:val="clear" w:color="auto" w:fill="auto"/>
              <w:tabs>
                <w:tab w:val="left" w:pos="1483"/>
              </w:tabs>
              <w:spacing w:after="0" w:line="240" w:lineRule="auto"/>
              <w:jc w:val="both"/>
              <w:rPr>
                <w:rStyle w:val="2105pt"/>
                <w:b/>
                <w:sz w:val="18"/>
                <w:szCs w:val="18"/>
              </w:rPr>
            </w:pPr>
          </w:p>
        </w:tc>
        <w:tc>
          <w:tcPr>
            <w:tcW w:w="1367" w:type="pct"/>
            <w:vMerge/>
          </w:tcPr>
          <w:p w:rsidR="00D87D57" w:rsidRPr="00D87D57" w:rsidRDefault="00D87D57" w:rsidP="00D87D57">
            <w:pPr>
              <w:pStyle w:val="20"/>
              <w:shd w:val="clear" w:color="auto" w:fill="auto"/>
              <w:tabs>
                <w:tab w:val="left" w:pos="1566"/>
                <w:tab w:val="left" w:pos="3342"/>
              </w:tabs>
              <w:spacing w:after="0" w:line="240" w:lineRule="auto"/>
              <w:ind w:firstLine="160"/>
              <w:jc w:val="both"/>
              <w:rPr>
                <w:rStyle w:val="2105pt"/>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right"/>
              <w:rPr>
                <w:sz w:val="18"/>
                <w:szCs w:val="18"/>
              </w:rPr>
            </w:pPr>
            <w:proofErr w:type="gramStart"/>
            <w:r w:rsidRPr="00D87D57">
              <w:rPr>
                <w:sz w:val="18"/>
                <w:szCs w:val="18"/>
              </w:rPr>
              <w:t>разрабатывать</w:t>
            </w:r>
            <w:proofErr w:type="gramEnd"/>
            <w:r w:rsidRPr="00D87D57">
              <w:rPr>
                <w:sz w:val="18"/>
                <w:szCs w:val="18"/>
              </w:rPr>
              <w:t xml:space="preserve">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w:t>
            </w:r>
          </w:p>
          <w:p w:rsidR="00D87D57" w:rsidRPr="00D87D57" w:rsidRDefault="00D87D57" w:rsidP="00D87D57">
            <w:pPr>
              <w:pStyle w:val="20"/>
              <w:shd w:val="clear" w:color="auto" w:fill="auto"/>
              <w:spacing w:after="0" w:line="240" w:lineRule="auto"/>
              <w:jc w:val="both"/>
              <w:rPr>
                <w:sz w:val="18"/>
                <w:szCs w:val="18"/>
              </w:rPr>
            </w:pPr>
          </w:p>
        </w:tc>
      </w:tr>
      <w:tr w:rsidR="00D87D57" w:rsidRPr="00225AF9" w:rsidTr="007D287C">
        <w:trPr>
          <w:trHeight w:val="270"/>
          <w:jc w:val="center"/>
        </w:trPr>
        <w:tc>
          <w:tcPr>
            <w:tcW w:w="1133" w:type="pct"/>
            <w:vMerge/>
          </w:tcPr>
          <w:p w:rsidR="00D87D57" w:rsidRPr="00D87D57" w:rsidRDefault="00D87D57" w:rsidP="00D87D57">
            <w:pPr>
              <w:pStyle w:val="20"/>
              <w:shd w:val="clear" w:color="auto" w:fill="auto"/>
              <w:tabs>
                <w:tab w:val="left" w:pos="1483"/>
              </w:tabs>
              <w:spacing w:after="0" w:line="240" w:lineRule="auto"/>
              <w:jc w:val="both"/>
              <w:rPr>
                <w:rStyle w:val="2105pt"/>
                <w:b/>
                <w:sz w:val="18"/>
                <w:szCs w:val="18"/>
              </w:rPr>
            </w:pPr>
          </w:p>
        </w:tc>
        <w:tc>
          <w:tcPr>
            <w:tcW w:w="1367" w:type="pct"/>
            <w:vMerge/>
          </w:tcPr>
          <w:p w:rsidR="00D87D57" w:rsidRPr="00D87D57" w:rsidRDefault="00D87D57" w:rsidP="00D87D57">
            <w:pPr>
              <w:pStyle w:val="20"/>
              <w:shd w:val="clear" w:color="auto" w:fill="auto"/>
              <w:tabs>
                <w:tab w:val="left" w:pos="1566"/>
                <w:tab w:val="left" w:pos="3342"/>
              </w:tabs>
              <w:spacing w:after="0" w:line="240" w:lineRule="auto"/>
              <w:ind w:firstLine="160"/>
              <w:jc w:val="both"/>
              <w:rPr>
                <w:rStyle w:val="2105pt"/>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both"/>
              <w:rPr>
                <w:sz w:val="18"/>
                <w:szCs w:val="18"/>
              </w:rPr>
            </w:pPr>
            <w:proofErr w:type="gramStart"/>
            <w:r w:rsidRPr="00D87D57">
              <w:rPr>
                <w:sz w:val="18"/>
                <w:szCs w:val="18"/>
              </w:rPr>
              <w:t>способностью</w:t>
            </w:r>
            <w:proofErr w:type="gramEnd"/>
            <w:r w:rsidRPr="00D87D57">
              <w:rPr>
                <w:sz w:val="18"/>
                <w:szCs w:val="18"/>
              </w:rPr>
              <w:t xml:space="preserve"> к разработке сценария (механизма) реализации оптимальной стратегии решения проблемной ситуации с учетом необходимых ресурсов, достижимых результатов, возможных рисков и последствий.</w:t>
            </w:r>
          </w:p>
        </w:tc>
      </w:tr>
    </w:tbl>
    <w:p w:rsidR="007D287C" w:rsidRDefault="007D287C" w:rsidP="007D287C">
      <w:pPr>
        <w:spacing w:line="360" w:lineRule="auto"/>
        <w:rPr>
          <w:rFonts w:ascii="Times New Roman" w:eastAsia="Calibri" w:hAnsi="Times New Roman" w:cs="Times New Roman"/>
          <w:sz w:val="26"/>
          <w:szCs w:val="26"/>
        </w:rPr>
      </w:pPr>
    </w:p>
    <w:p w:rsidR="007D287C" w:rsidRPr="003D34E2" w:rsidRDefault="007D287C" w:rsidP="007D287C">
      <w:pPr>
        <w:spacing w:line="360" w:lineRule="auto"/>
        <w:jc w:val="right"/>
        <w:rPr>
          <w:rFonts w:ascii="Times New Roman" w:eastAsia="Calibri" w:hAnsi="Times New Roman" w:cs="Times New Roman"/>
          <w:sz w:val="24"/>
          <w:szCs w:val="24"/>
        </w:rPr>
      </w:pPr>
      <w:r w:rsidRPr="003D34E2">
        <w:rPr>
          <w:rFonts w:ascii="Times New Roman" w:eastAsia="Calibri" w:hAnsi="Times New Roman" w:cs="Times New Roman"/>
          <w:sz w:val="24"/>
          <w:szCs w:val="24"/>
        </w:rPr>
        <w:t>Таблица 2</w:t>
      </w:r>
    </w:p>
    <w:p w:rsidR="007D287C" w:rsidRPr="003D34E2" w:rsidRDefault="007D287C" w:rsidP="007D287C">
      <w:pPr>
        <w:spacing w:line="240" w:lineRule="auto"/>
        <w:jc w:val="center"/>
        <w:rPr>
          <w:rFonts w:ascii="Times New Roman" w:eastAsia="Calibri" w:hAnsi="Times New Roman" w:cs="Times New Roman"/>
          <w:b/>
          <w:color w:val="000000"/>
          <w:sz w:val="24"/>
          <w:szCs w:val="24"/>
        </w:rPr>
      </w:pPr>
      <w:r w:rsidRPr="003D34E2">
        <w:rPr>
          <w:rFonts w:ascii="Times New Roman" w:eastAsia="Calibri" w:hAnsi="Times New Roman" w:cs="Times New Roman"/>
          <w:b/>
          <w:color w:val="000000"/>
          <w:sz w:val="24"/>
          <w:szCs w:val="24"/>
        </w:rPr>
        <w:t xml:space="preserve">Перечень сформированных </w:t>
      </w:r>
      <w:r w:rsidRPr="003D34E2">
        <w:rPr>
          <w:rFonts w:ascii="Times New Roman" w:hAnsi="Times New Roman" w:cs="Times New Roman"/>
          <w:b/>
          <w:color w:val="000000"/>
          <w:sz w:val="24"/>
          <w:szCs w:val="24"/>
        </w:rPr>
        <w:t xml:space="preserve">профессиональных </w:t>
      </w:r>
      <w:r w:rsidRPr="003D34E2">
        <w:rPr>
          <w:rFonts w:ascii="Times New Roman" w:eastAsia="Calibri" w:hAnsi="Times New Roman" w:cs="Times New Roman"/>
          <w:b/>
          <w:color w:val="000000"/>
          <w:sz w:val="24"/>
          <w:szCs w:val="24"/>
        </w:rPr>
        <w:t>компетенций в процессе освоения дисциплины</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1701"/>
        <w:gridCol w:w="1730"/>
        <w:gridCol w:w="963"/>
        <w:gridCol w:w="709"/>
      </w:tblGrid>
      <w:tr w:rsidR="007D287C" w:rsidRPr="00130F6D" w:rsidTr="00712BC0">
        <w:trPr>
          <w:trHeight w:val="48"/>
        </w:trPr>
        <w:tc>
          <w:tcPr>
            <w:tcW w:w="1985" w:type="dxa"/>
            <w:vAlign w:val="center"/>
          </w:tcPr>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Задача профессиональной</w:t>
            </w:r>
          </w:p>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proofErr w:type="gramStart"/>
            <w:r w:rsidRPr="00206382">
              <w:rPr>
                <w:rFonts w:ascii="Times New Roman" w:eastAsia="Calibri" w:hAnsi="Times New Roman" w:cs="Times New Roman"/>
                <w:b/>
                <w:color w:val="000000"/>
                <w:sz w:val="20"/>
                <w:szCs w:val="20"/>
              </w:rPr>
              <w:t>деятельности</w:t>
            </w:r>
            <w:proofErr w:type="gramEnd"/>
          </w:p>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w:t>
            </w:r>
            <w:proofErr w:type="gramStart"/>
            <w:r w:rsidRPr="00206382">
              <w:rPr>
                <w:rFonts w:ascii="Times New Roman" w:eastAsia="Calibri" w:hAnsi="Times New Roman" w:cs="Times New Roman"/>
                <w:b/>
                <w:color w:val="000000"/>
                <w:sz w:val="20"/>
                <w:szCs w:val="20"/>
              </w:rPr>
              <w:t>трудовые</w:t>
            </w:r>
            <w:proofErr w:type="gramEnd"/>
            <w:r w:rsidRPr="00206382">
              <w:rPr>
                <w:rFonts w:ascii="Times New Roman" w:eastAsia="Calibri" w:hAnsi="Times New Roman" w:cs="Times New Roman"/>
                <w:b/>
                <w:color w:val="000000"/>
                <w:sz w:val="20"/>
                <w:szCs w:val="20"/>
              </w:rPr>
              <w:t xml:space="preserve"> действия)</w:t>
            </w:r>
          </w:p>
        </w:tc>
        <w:tc>
          <w:tcPr>
            <w:tcW w:w="1843" w:type="dxa"/>
            <w:vAlign w:val="center"/>
          </w:tcPr>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proofErr w:type="gramStart"/>
            <w:r w:rsidRPr="00206382">
              <w:rPr>
                <w:rFonts w:ascii="Times New Roman" w:eastAsia="Calibri" w:hAnsi="Times New Roman" w:cs="Times New Roman"/>
                <w:b/>
                <w:color w:val="000000"/>
                <w:sz w:val="20"/>
                <w:szCs w:val="20"/>
              </w:rPr>
              <w:t>компетенции</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proofErr w:type="gramStart"/>
            <w:r w:rsidRPr="00206382">
              <w:rPr>
                <w:rFonts w:ascii="Times New Roman" w:eastAsia="Calibri" w:hAnsi="Times New Roman" w:cs="Times New Roman"/>
                <w:b/>
                <w:color w:val="000000"/>
                <w:sz w:val="20"/>
                <w:szCs w:val="20"/>
              </w:rPr>
              <w:t>индикатора</w:t>
            </w:r>
            <w:proofErr w:type="gramEnd"/>
            <w:r w:rsidRPr="00206382">
              <w:rPr>
                <w:rFonts w:ascii="Times New Roman" w:eastAsia="Calibri" w:hAnsi="Times New Roman" w:cs="Times New Roman"/>
                <w:b/>
                <w:color w:val="000000"/>
                <w:sz w:val="20"/>
                <w:szCs w:val="20"/>
              </w:rPr>
              <w:t xml:space="preserve"> достижения</w:t>
            </w:r>
          </w:p>
          <w:p w:rsidR="007D287C" w:rsidRPr="00206382" w:rsidRDefault="007D287C" w:rsidP="00712BC0">
            <w:pPr>
              <w:autoSpaceDE w:val="0"/>
              <w:autoSpaceDN w:val="0"/>
              <w:adjustRightInd w:val="0"/>
              <w:spacing w:after="0" w:line="240" w:lineRule="auto"/>
              <w:jc w:val="center"/>
              <w:rPr>
                <w:rFonts w:ascii="Times New Roman" w:eastAsia="Calibri" w:hAnsi="Times New Roman" w:cs="Times New Roman"/>
                <w:b/>
                <w:color w:val="000000"/>
                <w:sz w:val="20"/>
                <w:szCs w:val="20"/>
              </w:rPr>
            </w:pPr>
            <w:proofErr w:type="gramStart"/>
            <w:r w:rsidRPr="00206382">
              <w:rPr>
                <w:rFonts w:ascii="Times New Roman" w:eastAsia="Calibri" w:hAnsi="Times New Roman" w:cs="Times New Roman"/>
                <w:b/>
                <w:color w:val="000000"/>
                <w:sz w:val="20"/>
                <w:szCs w:val="20"/>
              </w:rPr>
              <w:t>компе</w:t>
            </w:r>
            <w:r w:rsidRPr="00206382">
              <w:rPr>
                <w:rFonts w:ascii="Times New Roman" w:eastAsia="Calibri" w:hAnsi="Times New Roman" w:cs="Times New Roman"/>
                <w:b/>
                <w:color w:val="000000"/>
                <w:sz w:val="20"/>
                <w:szCs w:val="20"/>
              </w:rPr>
              <w:softHyphen/>
              <w:t>тенции</w:t>
            </w:r>
            <w:proofErr w:type="gramEnd"/>
          </w:p>
        </w:tc>
        <w:tc>
          <w:tcPr>
            <w:tcW w:w="1701"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Планируемые результаты обучения</w:t>
            </w:r>
          </w:p>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roofErr w:type="gramStart"/>
            <w:r w:rsidRPr="00206382">
              <w:rPr>
                <w:rFonts w:ascii="Times New Roman" w:eastAsia="Calibri" w:hAnsi="Times New Roman" w:cs="Times New Roman"/>
                <w:b/>
                <w:bCs/>
                <w:color w:val="000000"/>
                <w:sz w:val="20"/>
                <w:szCs w:val="20"/>
              </w:rPr>
              <w:t>по</w:t>
            </w:r>
            <w:proofErr w:type="gramEnd"/>
            <w:r w:rsidRPr="00206382">
              <w:rPr>
                <w:rFonts w:ascii="Times New Roman" w:eastAsia="Calibri" w:hAnsi="Times New Roman" w:cs="Times New Roman"/>
                <w:b/>
                <w:bCs/>
                <w:color w:val="000000"/>
                <w:sz w:val="20"/>
                <w:szCs w:val="20"/>
              </w:rPr>
              <w:t xml:space="preserve"> дисциплине (ЗУН)</w:t>
            </w:r>
          </w:p>
        </w:tc>
        <w:tc>
          <w:tcPr>
            <w:tcW w:w="1730"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Основание</w:t>
            </w:r>
          </w:p>
          <w:p w:rsidR="007D287C" w:rsidRPr="00206382" w:rsidRDefault="007D287C" w:rsidP="00712BC0">
            <w:pPr>
              <w:spacing w:after="0" w:line="240" w:lineRule="auto"/>
              <w:ind w:left="-107" w:right="-102"/>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w:t>
            </w:r>
            <w:proofErr w:type="gramStart"/>
            <w:r w:rsidRPr="00206382">
              <w:rPr>
                <w:rFonts w:ascii="Times New Roman" w:eastAsia="Calibri" w:hAnsi="Times New Roman" w:cs="Times New Roman"/>
                <w:b/>
                <w:bCs/>
                <w:color w:val="000000"/>
                <w:sz w:val="20"/>
                <w:szCs w:val="20"/>
              </w:rPr>
              <w:t>профессиональные</w:t>
            </w:r>
            <w:proofErr w:type="gramEnd"/>
            <w:r w:rsidRPr="00206382">
              <w:rPr>
                <w:rFonts w:ascii="Times New Roman" w:eastAsia="Calibri" w:hAnsi="Times New Roman" w:cs="Times New Roman"/>
                <w:b/>
                <w:bCs/>
                <w:color w:val="000000"/>
                <w:sz w:val="20"/>
                <w:szCs w:val="20"/>
              </w:rPr>
              <w:t xml:space="preserve"> стандарты/</w:t>
            </w:r>
          </w:p>
          <w:p w:rsidR="007D287C" w:rsidRPr="00206382" w:rsidRDefault="007D287C" w:rsidP="00712BC0">
            <w:pPr>
              <w:spacing w:after="0" w:line="240" w:lineRule="auto"/>
              <w:ind w:left="-107" w:right="-102"/>
              <w:jc w:val="center"/>
              <w:rPr>
                <w:rFonts w:ascii="Times New Roman" w:eastAsia="Calibri" w:hAnsi="Times New Roman" w:cs="Times New Roman"/>
                <w:b/>
                <w:color w:val="000000"/>
                <w:sz w:val="20"/>
                <w:szCs w:val="20"/>
              </w:rPr>
            </w:pPr>
            <w:proofErr w:type="gramStart"/>
            <w:r w:rsidRPr="00206382">
              <w:rPr>
                <w:rFonts w:ascii="Times New Roman" w:eastAsia="Calibri" w:hAnsi="Times New Roman" w:cs="Times New Roman"/>
                <w:b/>
                <w:bCs/>
                <w:color w:val="000000"/>
                <w:sz w:val="20"/>
                <w:szCs w:val="20"/>
              </w:rPr>
              <w:t>анализ</w:t>
            </w:r>
            <w:proofErr w:type="gramEnd"/>
            <w:r w:rsidRPr="00206382">
              <w:rPr>
                <w:rFonts w:ascii="Times New Roman" w:eastAsia="Calibri" w:hAnsi="Times New Roman" w:cs="Times New Roman"/>
                <w:b/>
                <w:bCs/>
                <w:color w:val="000000"/>
                <w:sz w:val="20"/>
                <w:szCs w:val="20"/>
              </w:rPr>
              <w:t xml:space="preserve"> опыта)</w:t>
            </w: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 xml:space="preserve">Уровень </w:t>
            </w:r>
            <w:proofErr w:type="spellStart"/>
            <w:r w:rsidRPr="00206382">
              <w:rPr>
                <w:rFonts w:ascii="Times New Roman" w:eastAsia="Calibri" w:hAnsi="Times New Roman" w:cs="Times New Roman"/>
                <w:b/>
                <w:bCs/>
                <w:color w:val="000000"/>
                <w:sz w:val="20"/>
                <w:szCs w:val="20"/>
              </w:rPr>
              <w:t>кв-ции</w:t>
            </w:r>
            <w:proofErr w:type="spellEnd"/>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ОТФ</w:t>
            </w:r>
          </w:p>
        </w:tc>
      </w:tr>
      <w:tr w:rsidR="007D287C" w:rsidRPr="00130F6D" w:rsidTr="00712BC0">
        <w:trPr>
          <w:trHeight w:val="48"/>
        </w:trPr>
        <w:tc>
          <w:tcPr>
            <w:tcW w:w="1985" w:type="dxa"/>
          </w:tcPr>
          <w:p w:rsidR="007D287C" w:rsidRPr="00043EBB" w:rsidRDefault="007D287C" w:rsidP="00712BC0">
            <w:pPr>
              <w:pStyle w:val="20"/>
              <w:shd w:val="clear" w:color="auto" w:fill="auto"/>
              <w:spacing w:after="0" w:line="240" w:lineRule="auto"/>
              <w:rPr>
                <w:i/>
                <w:sz w:val="18"/>
                <w:szCs w:val="18"/>
              </w:rPr>
            </w:pPr>
            <w:r w:rsidRPr="00D1306F">
              <w:rPr>
                <w:rStyle w:val="212pt"/>
                <w:rFonts w:eastAsia="Calibri"/>
                <w:i/>
                <w:sz w:val="18"/>
                <w:szCs w:val="18"/>
              </w:rPr>
              <w:t>Обоснование и принятие в пределах</w:t>
            </w:r>
            <w:r>
              <w:rPr>
                <w:rStyle w:val="212pt"/>
                <w:rFonts w:eastAsia="Calibri"/>
                <w:i/>
                <w:sz w:val="18"/>
                <w:szCs w:val="18"/>
              </w:rPr>
              <w:t xml:space="preserve"> </w:t>
            </w:r>
            <w:r w:rsidRPr="00D1306F">
              <w:rPr>
                <w:rStyle w:val="212pt"/>
                <w:rFonts w:eastAsiaTheme="minorHAnsi"/>
                <w:i/>
                <w:sz w:val="18"/>
                <w:szCs w:val="18"/>
              </w:rPr>
              <w:t xml:space="preserve">должностных обязанностей решений, а также совершение действий, связанных с реализацией норм </w:t>
            </w:r>
            <w:r>
              <w:rPr>
                <w:rStyle w:val="212pt"/>
                <w:rFonts w:eastAsiaTheme="minorHAnsi"/>
                <w:i/>
                <w:sz w:val="18"/>
                <w:szCs w:val="18"/>
              </w:rPr>
              <w:t xml:space="preserve">права </w:t>
            </w:r>
            <w:r w:rsidRPr="00D1306F">
              <w:rPr>
                <w:rStyle w:val="212pt"/>
                <w:rFonts w:eastAsiaTheme="minorHAnsi"/>
                <w:i/>
                <w:sz w:val="18"/>
                <w:szCs w:val="18"/>
              </w:rPr>
              <w:t>в профессиональной деятельности</w:t>
            </w:r>
          </w:p>
        </w:tc>
        <w:tc>
          <w:tcPr>
            <w:tcW w:w="1843" w:type="dxa"/>
          </w:tcPr>
          <w:p w:rsidR="007D287C" w:rsidRPr="00DE6365" w:rsidRDefault="007D287C" w:rsidP="00712BC0">
            <w:pPr>
              <w:spacing w:after="0" w:line="240" w:lineRule="auto"/>
              <w:jc w:val="both"/>
              <w:rPr>
                <w:rFonts w:ascii="Times New Roman" w:hAnsi="Times New Roman" w:cs="Times New Roman"/>
                <w:b/>
                <w:color w:val="0070C0"/>
                <w:sz w:val="18"/>
                <w:szCs w:val="18"/>
              </w:rPr>
            </w:pPr>
            <w:r w:rsidRPr="00DE6365">
              <w:rPr>
                <w:rFonts w:ascii="Times New Roman" w:eastAsia="Calibri" w:hAnsi="Times New Roman" w:cs="Times New Roman"/>
                <w:b/>
                <w:sz w:val="18"/>
                <w:szCs w:val="18"/>
                <w:lang w:eastAsia="ru-RU"/>
              </w:rPr>
              <w:t>ПК-2</w:t>
            </w:r>
            <w:r w:rsidRPr="00DE6365">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w:t>
            </w:r>
            <w:r>
              <w:rPr>
                <w:rFonts w:ascii="Times New Roman" w:hAnsi="Times New Roman" w:cs="Times New Roman"/>
                <w:b/>
                <w:sz w:val="18"/>
                <w:szCs w:val="18"/>
              </w:rPr>
              <w:t xml:space="preserve">кой деятельности, реализовывать </w:t>
            </w:r>
            <w:r w:rsidRPr="00DE6365">
              <w:rPr>
                <w:rFonts w:ascii="Times New Roman" w:hAnsi="Times New Roman" w:cs="Times New Roman"/>
                <w:b/>
                <w:sz w:val="18"/>
                <w:szCs w:val="18"/>
              </w:rPr>
              <w:t>нормы материального и процессуального права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7D287C" w:rsidRPr="00BB2E11" w:rsidRDefault="007D287C" w:rsidP="00712BC0">
            <w:pPr>
              <w:pStyle w:val="20"/>
              <w:shd w:val="clear" w:color="auto" w:fill="auto"/>
              <w:spacing w:after="0" w:line="240" w:lineRule="auto"/>
              <w:rPr>
                <w:sz w:val="18"/>
                <w:szCs w:val="18"/>
              </w:rPr>
            </w:pPr>
            <w:r w:rsidRPr="00BB2E11">
              <w:rPr>
                <w:rStyle w:val="212pt"/>
                <w:rFonts w:eastAsia="Calibri"/>
                <w:sz w:val="18"/>
                <w:szCs w:val="18"/>
              </w:rPr>
              <w:t>ПК-2.1 Принимает решения, связанные с реализацией норм права</w:t>
            </w:r>
          </w:p>
          <w:p w:rsidR="007D287C" w:rsidRPr="009F2C8D" w:rsidRDefault="007D287C" w:rsidP="00712BC0">
            <w:pPr>
              <w:spacing w:after="0" w:line="240" w:lineRule="auto"/>
              <w:jc w:val="both"/>
              <w:rPr>
                <w:rFonts w:ascii="Times New Roman" w:hAnsi="Times New Roman" w:cs="Times New Roman"/>
                <w:b/>
                <w:color w:val="0070C0"/>
                <w:sz w:val="20"/>
                <w:szCs w:val="20"/>
                <w:highlight w:val="green"/>
              </w:rPr>
            </w:pPr>
            <w:r w:rsidRPr="00BB2E11">
              <w:rPr>
                <w:rStyle w:val="212pt"/>
                <w:rFonts w:eastAsiaTheme="minorHAnsi"/>
                <w:sz w:val="18"/>
                <w:szCs w:val="18"/>
              </w:rPr>
              <w:t>ПК-2.2 Совершает действия, связанные с реализацией норм права в профессиональной деятельности</w:t>
            </w:r>
          </w:p>
        </w:tc>
        <w:tc>
          <w:tcPr>
            <w:tcW w:w="1701" w:type="dxa"/>
          </w:tcPr>
          <w:p w:rsidR="007D287C" w:rsidRPr="00DE6365" w:rsidRDefault="007D287C" w:rsidP="00712BC0">
            <w:pPr>
              <w:spacing w:after="0" w:line="240" w:lineRule="auto"/>
              <w:jc w:val="both"/>
              <w:rPr>
                <w:rFonts w:ascii="Times New Roman" w:eastAsia="Calibri" w:hAnsi="Times New Roman" w:cs="Times New Roman"/>
                <w:sz w:val="18"/>
                <w:szCs w:val="18"/>
                <w:lang w:eastAsia="ru-RU"/>
              </w:rPr>
            </w:pPr>
            <w:r w:rsidRPr="007938D6">
              <w:rPr>
                <w:rFonts w:ascii="Times New Roman" w:hAnsi="Times New Roman" w:cs="Times New Roman"/>
                <w:b/>
                <w:sz w:val="18"/>
                <w:szCs w:val="18"/>
              </w:rPr>
              <w:t>Знать:</w:t>
            </w:r>
            <w:r>
              <w:rPr>
                <w:rFonts w:ascii="Times New Roman" w:hAnsi="Times New Roman" w:cs="Times New Roman"/>
                <w:sz w:val="18"/>
                <w:szCs w:val="18"/>
              </w:rPr>
              <w:t xml:space="preserve"> нормативные </w:t>
            </w:r>
            <w:r w:rsidRPr="00DE6365">
              <w:rPr>
                <w:rFonts w:ascii="Times New Roman" w:hAnsi="Times New Roman" w:cs="Times New Roman"/>
                <w:sz w:val="18"/>
                <w:szCs w:val="18"/>
              </w:rPr>
              <w:t xml:space="preserve">правовые акты </w:t>
            </w:r>
            <w:proofErr w:type="gramStart"/>
            <w:r w:rsidRPr="00DE6365">
              <w:rPr>
                <w:rFonts w:ascii="Times New Roman" w:hAnsi="Times New Roman" w:cs="Times New Roman"/>
                <w:sz w:val="18"/>
                <w:szCs w:val="18"/>
              </w:rPr>
              <w:t>и  механизм</w:t>
            </w:r>
            <w:proofErr w:type="gramEnd"/>
            <w:r w:rsidRPr="00DE6365">
              <w:rPr>
                <w:rFonts w:ascii="Times New Roman" w:hAnsi="Times New Roman" w:cs="Times New Roman"/>
                <w:sz w:val="18"/>
                <w:szCs w:val="18"/>
              </w:rPr>
              <w:t xml:space="preserve"> реализации норм материального и процессуал</w:t>
            </w:r>
            <w:r>
              <w:rPr>
                <w:rFonts w:ascii="Times New Roman" w:hAnsi="Times New Roman" w:cs="Times New Roman"/>
                <w:sz w:val="18"/>
                <w:szCs w:val="18"/>
              </w:rPr>
              <w:t>ьного права в профессиональ</w:t>
            </w:r>
            <w:r>
              <w:rPr>
                <w:rFonts w:ascii="Times New Roman" w:hAnsi="Times New Roman" w:cs="Times New Roman"/>
                <w:sz w:val="18"/>
                <w:szCs w:val="18"/>
              </w:rPr>
              <w:softHyphen/>
              <w:t xml:space="preserve">ной </w:t>
            </w:r>
            <w:r w:rsidRPr="00DE6365">
              <w:rPr>
                <w:rFonts w:ascii="Times New Roman" w:hAnsi="Times New Roman" w:cs="Times New Roman"/>
                <w:sz w:val="18"/>
                <w:szCs w:val="18"/>
              </w:rPr>
              <w:t xml:space="preserve">деятельности </w:t>
            </w:r>
          </w:p>
          <w:p w:rsidR="007D287C" w:rsidRDefault="007D287C" w:rsidP="00712BC0">
            <w:pPr>
              <w:spacing w:after="0" w:line="240" w:lineRule="auto"/>
              <w:jc w:val="both"/>
              <w:rPr>
                <w:rFonts w:ascii="Times New Roman" w:hAnsi="Times New Roman" w:cs="Times New Roman"/>
                <w:sz w:val="18"/>
                <w:szCs w:val="18"/>
              </w:rPr>
            </w:pPr>
            <w:r w:rsidRPr="007938D6">
              <w:rPr>
                <w:rFonts w:ascii="Times New Roman" w:hAnsi="Times New Roman" w:cs="Times New Roman"/>
                <w:b/>
                <w:sz w:val="18"/>
                <w:szCs w:val="18"/>
              </w:rPr>
              <w:t>Уметь:</w:t>
            </w:r>
            <w:r>
              <w:rPr>
                <w:rFonts w:ascii="Times New Roman" w:hAnsi="Times New Roman" w:cs="Times New Roman"/>
                <w:sz w:val="18"/>
                <w:szCs w:val="18"/>
              </w:rPr>
              <w:t xml:space="preserve"> </w:t>
            </w:r>
            <w:r w:rsidRPr="00DE6365">
              <w:rPr>
                <w:rFonts w:ascii="Times New Roman" w:hAnsi="Times New Roman" w:cs="Times New Roman"/>
                <w:sz w:val="18"/>
                <w:szCs w:val="18"/>
              </w:rPr>
              <w:t xml:space="preserve">применять нормы материального и процессуального права в практической юридической деятельности </w:t>
            </w:r>
          </w:p>
          <w:p w:rsidR="007D287C" w:rsidRPr="00FF2775" w:rsidRDefault="007D287C" w:rsidP="00712BC0">
            <w:pPr>
              <w:spacing w:after="0" w:line="240" w:lineRule="auto"/>
              <w:jc w:val="both"/>
              <w:rPr>
                <w:rFonts w:ascii="Times New Roman" w:eastAsia="Calibri" w:hAnsi="Times New Roman" w:cs="Times New Roman"/>
                <w:bCs/>
                <w:color w:val="0070C0"/>
                <w:sz w:val="16"/>
                <w:szCs w:val="16"/>
              </w:rPr>
            </w:pPr>
            <w:r w:rsidRPr="007938D6">
              <w:rPr>
                <w:rFonts w:ascii="Times New Roman" w:hAnsi="Times New Roman" w:cs="Times New Roman"/>
                <w:b/>
                <w:sz w:val="18"/>
                <w:szCs w:val="18"/>
              </w:rPr>
              <w:t>Владеть:</w:t>
            </w:r>
            <w:r>
              <w:rPr>
                <w:rFonts w:ascii="Times New Roman" w:hAnsi="Times New Roman" w:cs="Times New Roman"/>
                <w:sz w:val="18"/>
                <w:szCs w:val="18"/>
              </w:rPr>
              <w:t xml:space="preserve"> </w:t>
            </w:r>
            <w:r w:rsidRPr="00DE6365">
              <w:rPr>
                <w:rFonts w:ascii="Times New Roman" w:hAnsi="Times New Roman" w:cs="Times New Roman"/>
                <w:sz w:val="18"/>
                <w:szCs w:val="18"/>
              </w:rPr>
              <w:t>навыками реализации норм материального и процессуального права в профессиональ</w:t>
            </w:r>
            <w:r w:rsidRPr="00DE6365">
              <w:rPr>
                <w:rFonts w:ascii="Times New Roman" w:hAnsi="Times New Roman" w:cs="Times New Roman"/>
                <w:sz w:val="18"/>
                <w:szCs w:val="18"/>
              </w:rPr>
              <w:softHyphen/>
              <w:t xml:space="preserve">ной деятельности </w:t>
            </w:r>
          </w:p>
        </w:tc>
        <w:tc>
          <w:tcPr>
            <w:tcW w:w="1730" w:type="dxa"/>
          </w:tcPr>
          <w:p w:rsidR="007D287C" w:rsidRPr="00C05204" w:rsidRDefault="007D287C" w:rsidP="00712BC0">
            <w:pPr>
              <w:pStyle w:val="20"/>
              <w:shd w:val="clear" w:color="auto" w:fill="auto"/>
              <w:spacing w:after="0" w:line="240" w:lineRule="auto"/>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r>
              <w:rPr>
                <w:rStyle w:val="211pt"/>
                <w:sz w:val="18"/>
                <w:szCs w:val="18"/>
              </w:rPr>
              <w:t xml:space="preserve"> </w:t>
            </w: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D287C" w:rsidRDefault="007D287C" w:rsidP="00712BC0">
            <w:pPr>
              <w:spacing w:after="0" w:line="240" w:lineRule="auto"/>
              <w:rPr>
                <w:rFonts w:ascii="Times New Roman" w:hAnsi="Times New Roman" w:cs="Times New Roman"/>
                <w:color w:val="0070C0"/>
                <w:sz w:val="20"/>
                <w:szCs w:val="20"/>
              </w:rPr>
            </w:pP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
        </w:tc>
      </w:tr>
      <w:tr w:rsidR="007D287C" w:rsidRPr="00130F6D" w:rsidTr="00712BC0">
        <w:trPr>
          <w:trHeight w:val="4667"/>
        </w:trPr>
        <w:tc>
          <w:tcPr>
            <w:tcW w:w="1985" w:type="dxa"/>
          </w:tcPr>
          <w:p w:rsidR="007D287C" w:rsidRPr="00201FC9" w:rsidRDefault="007D287C" w:rsidP="00712BC0">
            <w:pPr>
              <w:spacing w:after="0" w:line="240" w:lineRule="auto"/>
              <w:ind w:left="-106" w:right="-108"/>
              <w:jc w:val="both"/>
              <w:rPr>
                <w:rFonts w:ascii="Times New Roman" w:hAnsi="Times New Roman" w:cs="Times New Roman"/>
                <w:i/>
                <w:color w:val="0070C0"/>
                <w:sz w:val="18"/>
                <w:szCs w:val="18"/>
              </w:rPr>
            </w:pPr>
            <w:r w:rsidRPr="00201FC9">
              <w:rPr>
                <w:rStyle w:val="212pt"/>
                <w:rFonts w:eastAsiaTheme="minorHAnsi"/>
                <w:i/>
                <w:sz w:val="18"/>
                <w:szCs w:val="18"/>
              </w:rPr>
              <w:t>Консультирование по вопросам права</w:t>
            </w:r>
          </w:p>
        </w:tc>
        <w:tc>
          <w:tcPr>
            <w:tcW w:w="1843" w:type="dxa"/>
          </w:tcPr>
          <w:p w:rsidR="007D287C" w:rsidRPr="007938D6" w:rsidRDefault="007D287C" w:rsidP="00712BC0">
            <w:pPr>
              <w:spacing w:after="0" w:line="240" w:lineRule="auto"/>
              <w:jc w:val="both"/>
              <w:rPr>
                <w:rFonts w:ascii="Times New Roman" w:hAnsi="Times New Roman" w:cs="Times New Roman"/>
                <w:b/>
                <w:color w:val="0070C0"/>
                <w:sz w:val="18"/>
                <w:szCs w:val="18"/>
              </w:rPr>
            </w:pPr>
            <w:r>
              <w:rPr>
                <w:rFonts w:ascii="Times New Roman" w:hAnsi="Times New Roman" w:cs="Times New Roman"/>
                <w:b/>
                <w:sz w:val="18"/>
                <w:szCs w:val="18"/>
              </w:rPr>
              <w:t xml:space="preserve">ПК-3 </w:t>
            </w:r>
            <w:r w:rsidRPr="007938D6">
              <w:rPr>
                <w:rFonts w:ascii="Times New Roman" w:hAnsi="Times New Roman" w:cs="Times New Roman"/>
                <w:b/>
                <w:sz w:val="18"/>
                <w:szCs w:val="18"/>
              </w:rPr>
              <w:t>способностью квалифицированно толковать нормативные правовые акты</w:t>
            </w:r>
          </w:p>
        </w:tc>
        <w:tc>
          <w:tcPr>
            <w:tcW w:w="2126" w:type="dxa"/>
            <w:tcBorders>
              <w:top w:val="single" w:sz="4" w:space="0" w:color="auto"/>
              <w:left w:val="single" w:sz="4" w:space="0" w:color="auto"/>
              <w:bottom w:val="single" w:sz="4" w:space="0" w:color="auto"/>
              <w:right w:val="single" w:sz="4" w:space="0" w:color="auto"/>
            </w:tcBorders>
          </w:tcPr>
          <w:p w:rsidR="007D287C" w:rsidRPr="00201FC9" w:rsidRDefault="007D287C" w:rsidP="00712BC0">
            <w:pPr>
              <w:pStyle w:val="20"/>
              <w:shd w:val="clear" w:color="auto" w:fill="auto"/>
              <w:spacing w:after="0" w:line="240" w:lineRule="auto"/>
              <w:rPr>
                <w:rStyle w:val="212pt"/>
                <w:rFonts w:eastAsia="Calibri"/>
                <w:sz w:val="18"/>
                <w:szCs w:val="18"/>
              </w:rPr>
            </w:pPr>
            <w:r w:rsidRPr="00201FC9">
              <w:rPr>
                <w:rStyle w:val="212pt"/>
                <w:rFonts w:eastAsia="Calibri"/>
                <w:sz w:val="18"/>
                <w:szCs w:val="18"/>
              </w:rPr>
              <w:t xml:space="preserve">ПК-3.1 Понимает правовые нормы по вопросам применения права; </w:t>
            </w:r>
          </w:p>
          <w:p w:rsidR="007D287C" w:rsidRPr="009F2C8D" w:rsidRDefault="007D287C" w:rsidP="00712BC0">
            <w:pPr>
              <w:pStyle w:val="20"/>
              <w:shd w:val="clear" w:color="auto" w:fill="auto"/>
              <w:spacing w:after="0" w:line="240" w:lineRule="auto"/>
              <w:rPr>
                <w:b/>
                <w:color w:val="0070C0"/>
                <w:sz w:val="20"/>
                <w:szCs w:val="20"/>
                <w:highlight w:val="green"/>
              </w:rPr>
            </w:pPr>
            <w:r w:rsidRPr="00201FC9">
              <w:rPr>
                <w:rStyle w:val="212pt"/>
                <w:rFonts w:eastAsia="Calibri"/>
                <w:sz w:val="18"/>
                <w:szCs w:val="18"/>
              </w:rPr>
              <w:t>ПК-3.2 Разъясняет правовые нормы по вопросам права</w:t>
            </w:r>
          </w:p>
        </w:tc>
        <w:tc>
          <w:tcPr>
            <w:tcW w:w="1701" w:type="dxa"/>
          </w:tcPr>
          <w:p w:rsidR="007D287C" w:rsidRPr="00943926"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Знать:</w:t>
            </w:r>
            <w:r>
              <w:rPr>
                <w:rFonts w:ascii="Times New Roman" w:hAnsi="Times New Roman" w:cs="Times New Roman"/>
                <w:sz w:val="18"/>
                <w:szCs w:val="18"/>
              </w:rPr>
              <w:t xml:space="preserve"> способы </w:t>
            </w:r>
            <w:r w:rsidRPr="00943926">
              <w:rPr>
                <w:rFonts w:ascii="Times New Roman" w:hAnsi="Times New Roman" w:cs="Times New Roman"/>
                <w:sz w:val="18"/>
                <w:szCs w:val="18"/>
              </w:rPr>
              <w:t>и виды толкован</w:t>
            </w:r>
            <w:r>
              <w:rPr>
                <w:rFonts w:ascii="Times New Roman" w:hAnsi="Times New Roman" w:cs="Times New Roman"/>
                <w:sz w:val="18"/>
                <w:szCs w:val="18"/>
              </w:rPr>
              <w:t>ия нормативных право</w:t>
            </w:r>
            <w:r>
              <w:rPr>
                <w:rFonts w:ascii="Times New Roman" w:hAnsi="Times New Roman" w:cs="Times New Roman"/>
                <w:sz w:val="18"/>
                <w:szCs w:val="18"/>
              </w:rPr>
              <w:softHyphen/>
              <w:t>вых актов</w:t>
            </w:r>
          </w:p>
          <w:p w:rsidR="007D287C"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Уметь:</w:t>
            </w:r>
            <w:r>
              <w:rPr>
                <w:rFonts w:ascii="Times New Roman" w:hAnsi="Times New Roman" w:cs="Times New Roman"/>
                <w:sz w:val="18"/>
                <w:szCs w:val="18"/>
              </w:rPr>
              <w:t xml:space="preserve"> </w:t>
            </w:r>
            <w:r w:rsidRPr="00943926">
              <w:rPr>
                <w:rFonts w:ascii="Times New Roman" w:hAnsi="Times New Roman" w:cs="Times New Roman"/>
                <w:sz w:val="18"/>
                <w:szCs w:val="18"/>
              </w:rPr>
              <w:t>применять основные способы толкова</w:t>
            </w:r>
            <w:r>
              <w:rPr>
                <w:rFonts w:ascii="Times New Roman" w:hAnsi="Times New Roman" w:cs="Times New Roman"/>
                <w:sz w:val="18"/>
                <w:szCs w:val="18"/>
              </w:rPr>
              <w:t>ния нормативных правовых актов,</w:t>
            </w:r>
          </w:p>
          <w:p w:rsidR="007D287C"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Владеть:</w:t>
            </w:r>
            <w:r>
              <w:rPr>
                <w:rFonts w:ascii="Times New Roman" w:hAnsi="Times New Roman" w:cs="Times New Roman"/>
                <w:sz w:val="18"/>
                <w:szCs w:val="18"/>
              </w:rPr>
              <w:t xml:space="preserve"> </w:t>
            </w:r>
            <w:r w:rsidRPr="00BB5B76">
              <w:rPr>
                <w:rFonts w:ascii="Times New Roman" w:hAnsi="Times New Roman" w:cs="Times New Roman"/>
                <w:sz w:val="18"/>
                <w:szCs w:val="18"/>
              </w:rPr>
              <w:t>навыками толков</w:t>
            </w:r>
            <w:r>
              <w:rPr>
                <w:rFonts w:ascii="Times New Roman" w:hAnsi="Times New Roman" w:cs="Times New Roman"/>
                <w:sz w:val="18"/>
                <w:szCs w:val="18"/>
              </w:rPr>
              <w:t>ания нормативных право</w:t>
            </w:r>
            <w:r>
              <w:rPr>
                <w:rFonts w:ascii="Times New Roman" w:hAnsi="Times New Roman" w:cs="Times New Roman"/>
                <w:sz w:val="18"/>
                <w:szCs w:val="18"/>
              </w:rPr>
              <w:softHyphen/>
              <w:t>вых актов</w:t>
            </w:r>
          </w:p>
          <w:p w:rsidR="007D287C" w:rsidRDefault="007D287C" w:rsidP="00712BC0">
            <w:pPr>
              <w:spacing w:after="0" w:line="240" w:lineRule="auto"/>
              <w:jc w:val="both"/>
              <w:rPr>
                <w:rFonts w:ascii="Times New Roman" w:hAnsi="Times New Roman" w:cs="Times New Roman"/>
                <w:sz w:val="18"/>
                <w:szCs w:val="18"/>
              </w:rPr>
            </w:pPr>
          </w:p>
          <w:p w:rsidR="007D287C" w:rsidRPr="00BB5B76" w:rsidRDefault="007D287C" w:rsidP="00712BC0">
            <w:pPr>
              <w:spacing w:after="0" w:line="240" w:lineRule="auto"/>
              <w:jc w:val="both"/>
              <w:rPr>
                <w:rFonts w:ascii="Times New Roman" w:eastAsia="Calibri" w:hAnsi="Times New Roman" w:cs="Times New Roman"/>
                <w:bCs/>
                <w:color w:val="0070C0"/>
                <w:sz w:val="18"/>
                <w:szCs w:val="18"/>
              </w:rPr>
            </w:pPr>
          </w:p>
        </w:tc>
        <w:tc>
          <w:tcPr>
            <w:tcW w:w="1730" w:type="dxa"/>
          </w:tcPr>
          <w:p w:rsidR="007D287C" w:rsidRPr="003F077B" w:rsidRDefault="007D287C" w:rsidP="00712BC0">
            <w:pPr>
              <w:pStyle w:val="20"/>
              <w:shd w:val="clear" w:color="auto" w:fill="auto"/>
              <w:spacing w:after="0" w:line="240" w:lineRule="auto"/>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7D287C" w:rsidRPr="003F077B" w:rsidRDefault="007D287C" w:rsidP="00712BC0">
            <w:pPr>
              <w:widowControl w:val="0"/>
              <w:autoSpaceDE w:val="0"/>
              <w:autoSpaceDN w:val="0"/>
              <w:spacing w:after="0" w:line="240" w:lineRule="auto"/>
              <w:jc w:val="both"/>
              <w:rPr>
                <w:rFonts w:ascii="Times New Roman" w:hAnsi="Times New Roman" w:cs="Times New Roman"/>
                <w:color w:val="FF0000"/>
                <w:sz w:val="18"/>
                <w:szCs w:val="18"/>
              </w:rPr>
            </w:pPr>
            <w:proofErr w:type="gramStart"/>
            <w:r w:rsidRPr="003F077B">
              <w:rPr>
                <w:rStyle w:val="211pt"/>
                <w:rFonts w:eastAsiaTheme="minorHAnsi"/>
                <w:sz w:val="18"/>
                <w:szCs w:val="18"/>
              </w:rPr>
              <w:t>определяются</w:t>
            </w:r>
            <w:proofErr w:type="gramEnd"/>
            <w:r w:rsidRPr="003F077B">
              <w:rPr>
                <w:rStyle w:val="211pt"/>
                <w:rFonts w:eastAsiaTheme="minorHAns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D287C" w:rsidRDefault="007D287C" w:rsidP="00712BC0">
            <w:pPr>
              <w:spacing w:after="0" w:line="240" w:lineRule="auto"/>
              <w:rPr>
                <w:rFonts w:ascii="Times New Roman" w:hAnsi="Times New Roman" w:cs="Times New Roman"/>
                <w:color w:val="0070C0"/>
                <w:sz w:val="20"/>
                <w:szCs w:val="20"/>
              </w:rPr>
            </w:pP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
        </w:tc>
      </w:tr>
    </w:tbl>
    <w:p w:rsidR="00B4396A" w:rsidRDefault="00B4396A" w:rsidP="00CB0E69">
      <w:pPr>
        <w:spacing w:after="0" w:line="240" w:lineRule="auto"/>
        <w:ind w:right="-150"/>
        <w:rPr>
          <w:rFonts w:ascii="Times New Roman" w:eastAsia="Times New Roman" w:hAnsi="Times New Roman" w:cs="Times New Roman"/>
          <w:b/>
          <w:sz w:val="28"/>
          <w:szCs w:val="28"/>
          <w:lang w:eastAsia="ru-RU"/>
        </w:rPr>
      </w:pPr>
    </w:p>
    <w:p w:rsidR="00CB0E69" w:rsidRPr="00824EB9" w:rsidRDefault="00CB0E69" w:rsidP="00CB0E6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r w:rsidRPr="00824EB9">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B3B0E" w:rsidRPr="00824EB9" w:rsidRDefault="00CB0E69" w:rsidP="00E3260E">
      <w:pPr>
        <w:pStyle w:val="20"/>
        <w:shd w:val="clear" w:color="auto" w:fill="auto"/>
        <w:spacing w:line="240" w:lineRule="auto"/>
        <w:ind w:right="-1" w:firstLine="709"/>
        <w:jc w:val="both"/>
        <w:rPr>
          <w:sz w:val="24"/>
          <w:szCs w:val="24"/>
        </w:rPr>
      </w:pPr>
      <w:r w:rsidRPr="00824EB9">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24EB9">
        <w:rPr>
          <w:color w:val="000000"/>
          <w:sz w:val="24"/>
          <w:szCs w:val="24"/>
          <w:lang w:eastAsia="ru-RU" w:bidi="ru-RU"/>
        </w:rPr>
        <w:softHyphen/>
        <w:t xml:space="preserve">эстетическое воспитание, в рамках которых осуществляется формирование инструментальных и системных знаний и умений в рамках </w:t>
      </w:r>
      <w:r w:rsidR="00B41546">
        <w:rPr>
          <w:color w:val="000000"/>
          <w:sz w:val="24"/>
          <w:szCs w:val="24"/>
          <w:lang w:eastAsia="ru-RU" w:bidi="ru-RU"/>
        </w:rPr>
        <w:t xml:space="preserve">универсальных </w:t>
      </w:r>
      <w:r w:rsidRPr="00824EB9">
        <w:rPr>
          <w:color w:val="000000"/>
          <w:sz w:val="24"/>
          <w:szCs w:val="24"/>
          <w:lang w:eastAsia="ru-RU" w:bidi="ru-RU"/>
        </w:rPr>
        <w:t>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 xml:space="preserve">2. РАСПРЕДЕЛЕНИЕ ЧАСОВ </w:t>
      </w:r>
      <w:r w:rsidR="006E7E42" w:rsidRPr="004B3B0E">
        <w:rPr>
          <w:rFonts w:ascii="Times New Roman" w:eastAsia="Times New Roman" w:hAnsi="Times New Roman" w:cs="Times New Roman"/>
          <w:b/>
          <w:sz w:val="26"/>
          <w:szCs w:val="26"/>
          <w:lang w:eastAsia="ru-RU"/>
        </w:rPr>
        <w:t>ДИСЦИПЛИНЫ</w:t>
      </w:r>
      <w:r w:rsidRPr="004B3B0E">
        <w:rPr>
          <w:rFonts w:ascii="Times New Roman" w:eastAsia="Times New Roman" w:hAnsi="Times New Roman" w:cs="Times New Roman"/>
          <w:b/>
          <w:sz w:val="26"/>
          <w:szCs w:val="26"/>
          <w:lang w:eastAsia="ru-RU"/>
        </w:rPr>
        <w:t xml:space="preserve"> ПО ФОРМАМ И ВИДАМ РАБОТ </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p>
    <w:p w:rsidR="0092420F" w:rsidRPr="00824EB9" w:rsidRDefault="00EA64AB" w:rsidP="0092420F">
      <w:pPr>
        <w:ind w:firstLine="709"/>
        <w:jc w:val="both"/>
        <w:rPr>
          <w:rFonts w:ascii="Times New Roman" w:hAnsi="Times New Roman" w:cs="Times New Roman"/>
          <w:sz w:val="24"/>
          <w:szCs w:val="24"/>
        </w:rPr>
      </w:pPr>
      <w:r w:rsidRPr="00824EB9">
        <w:rPr>
          <w:rFonts w:ascii="Times New Roman" w:eastAsia="Times New Roman" w:hAnsi="Times New Roman" w:cs="Times New Roman"/>
          <w:sz w:val="24"/>
          <w:szCs w:val="24"/>
          <w:lang w:eastAsia="ru-RU"/>
        </w:rPr>
        <w:t>Для формирования вышеуказанных компетенций в рамках дисциплины «</w:t>
      </w:r>
      <w:r w:rsidR="00334F50">
        <w:rPr>
          <w:rFonts w:ascii="Times New Roman" w:eastAsia="Times New Roman" w:hAnsi="Times New Roman" w:cs="Times New Roman"/>
          <w:sz w:val="24"/>
          <w:szCs w:val="24"/>
          <w:lang w:eastAsia="ru-RU"/>
        </w:rPr>
        <w:t>Основы оперативно-</w:t>
      </w:r>
      <w:proofErr w:type="spellStart"/>
      <w:r w:rsidR="00334F50">
        <w:rPr>
          <w:rFonts w:ascii="Times New Roman" w:eastAsia="Times New Roman" w:hAnsi="Times New Roman" w:cs="Times New Roman"/>
          <w:sz w:val="24"/>
          <w:szCs w:val="24"/>
          <w:lang w:eastAsia="ru-RU"/>
        </w:rPr>
        <w:t>ра</w:t>
      </w:r>
      <w:r w:rsidR="00824EB9">
        <w:rPr>
          <w:rFonts w:ascii="Times New Roman" w:eastAsia="Times New Roman" w:hAnsi="Times New Roman" w:cs="Times New Roman"/>
          <w:sz w:val="24"/>
          <w:szCs w:val="24"/>
          <w:lang w:eastAsia="ru-RU"/>
        </w:rPr>
        <w:t>зыскной</w:t>
      </w:r>
      <w:proofErr w:type="spellEnd"/>
      <w:r w:rsidR="00824EB9">
        <w:rPr>
          <w:rFonts w:ascii="Times New Roman" w:eastAsia="Times New Roman" w:hAnsi="Times New Roman" w:cs="Times New Roman"/>
          <w:sz w:val="24"/>
          <w:szCs w:val="24"/>
          <w:lang w:eastAsia="ru-RU"/>
        </w:rPr>
        <w:t xml:space="preserve"> деятельности</w:t>
      </w:r>
      <w:r w:rsidRPr="00824EB9">
        <w:rPr>
          <w:rFonts w:ascii="Times New Roman" w:eastAsia="Times New Roman" w:hAnsi="Times New Roman" w:cs="Times New Roman"/>
          <w:sz w:val="24"/>
          <w:szCs w:val="24"/>
          <w:lang w:eastAsia="ru-RU"/>
        </w:rPr>
        <w:t xml:space="preserve">» </w:t>
      </w:r>
      <w:r w:rsidR="0092420F" w:rsidRPr="00824EB9">
        <w:rPr>
          <w:rFonts w:ascii="Times New Roman" w:hAnsi="Times New Roman" w:cs="Times New Roman"/>
          <w:sz w:val="24"/>
          <w:szCs w:val="24"/>
        </w:rPr>
        <w:t>применяются следующие методы активного/ интерактивного обучения.</w:t>
      </w:r>
    </w:p>
    <w:p w:rsidR="0085441B" w:rsidRPr="004B3B0E" w:rsidRDefault="0092420F" w:rsidP="0085441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DD4813" w:rsidRPr="004B3B0E" w:rsidRDefault="0085441B" w:rsidP="002C11E3">
      <w:pPr>
        <w:spacing w:after="0" w:line="240" w:lineRule="auto"/>
        <w:jc w:val="center"/>
        <w:rPr>
          <w:rFonts w:ascii="Times New Roman" w:eastAsia="Times New Roman" w:hAnsi="Times New Roman" w:cs="Times New Roman"/>
          <w:color w:val="000000"/>
          <w:sz w:val="24"/>
          <w:szCs w:val="24"/>
          <w:lang w:eastAsia="ru-RU" w:bidi="ru-RU"/>
        </w:rPr>
      </w:pPr>
      <w:r w:rsidRPr="004B3B0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6E7E42" w:rsidRPr="004B3B0E">
        <w:rPr>
          <w:rFonts w:ascii="Times New Roman" w:eastAsia="Times New Roman" w:hAnsi="Times New Roman" w:cs="Times New Roman"/>
          <w:b/>
          <w:sz w:val="24"/>
          <w:szCs w:val="24"/>
          <w:lang w:eastAsia="ru-RU"/>
        </w:rPr>
        <w:t>магистрантами</w:t>
      </w:r>
      <w:r w:rsidRPr="004B3B0E">
        <w:rPr>
          <w:rFonts w:ascii="Times New Roman" w:eastAsia="Times New Roman" w:hAnsi="Times New Roman" w:cs="Times New Roman"/>
          <w:b/>
          <w:sz w:val="24"/>
          <w:szCs w:val="24"/>
          <w:lang w:eastAsia="ru-RU"/>
        </w:rPr>
        <w:t xml:space="preserve"> 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92420F" w:rsidTr="009F3A38">
        <w:tc>
          <w:tcPr>
            <w:tcW w:w="534" w:type="dxa"/>
            <w:vMerge w:val="restart"/>
            <w:vAlign w:val="center"/>
          </w:tcPr>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92420F" w:rsidRPr="00AE0F74" w:rsidRDefault="0092420F" w:rsidP="00FA7E53">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92420F" w:rsidRPr="009F3A38" w:rsidRDefault="0092420F" w:rsidP="00FA7E53">
            <w:pPr>
              <w:widowControl w:val="0"/>
              <w:jc w:val="center"/>
              <w:rPr>
                <w:rFonts w:ascii="Times New Roman" w:eastAsia="Times New Roman" w:hAnsi="Times New Roman" w:cs="Verdana"/>
                <w:b/>
                <w:sz w:val="20"/>
                <w:szCs w:val="20"/>
                <w:lang w:eastAsia="ru-RU"/>
              </w:rPr>
            </w:pP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92420F" w:rsidRPr="009F3A38" w:rsidRDefault="0092420F" w:rsidP="00FA7E53">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92420F" w:rsidRPr="009F3A38" w:rsidRDefault="0092420F" w:rsidP="00FA7E53">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92420F" w:rsidRPr="009F3A38" w:rsidRDefault="0092420F" w:rsidP="00FA7E53">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92420F" w:rsidRPr="009F3A38" w:rsidRDefault="0092420F" w:rsidP="00FA7E53">
            <w:pPr>
              <w:widowControl w:val="0"/>
              <w:ind w:right="-108"/>
              <w:jc w:val="center"/>
              <w:rPr>
                <w:rFonts w:ascii="Times New Roman" w:eastAsia="Times New Roman" w:hAnsi="Times New Roman" w:cs="Verdana"/>
                <w:i/>
                <w:sz w:val="20"/>
                <w:szCs w:val="20"/>
                <w:lang w:eastAsia="ru-RU"/>
              </w:rPr>
            </w:pPr>
          </w:p>
        </w:tc>
      </w:tr>
      <w:tr w:rsidR="0092420F" w:rsidTr="009F3A38">
        <w:trPr>
          <w:trHeight w:val="377"/>
        </w:trPr>
        <w:tc>
          <w:tcPr>
            <w:tcW w:w="534" w:type="dxa"/>
            <w:vMerge/>
          </w:tcPr>
          <w:p w:rsidR="0092420F" w:rsidRDefault="0092420F" w:rsidP="007D0BC9">
            <w:pPr>
              <w:rPr>
                <w:color w:val="FF0000"/>
              </w:rPr>
            </w:pPr>
          </w:p>
        </w:tc>
        <w:tc>
          <w:tcPr>
            <w:tcW w:w="2976" w:type="dxa"/>
            <w:vMerge/>
          </w:tcPr>
          <w:p w:rsidR="0092420F" w:rsidRPr="009F3A38" w:rsidRDefault="0092420F" w:rsidP="007D0BC9">
            <w:pPr>
              <w:rPr>
                <w:color w:val="FF0000"/>
                <w:sz w:val="20"/>
                <w:szCs w:val="20"/>
              </w:rPr>
            </w:pPr>
          </w:p>
        </w:tc>
        <w:tc>
          <w:tcPr>
            <w:tcW w:w="709"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92420F" w:rsidRPr="009F3A38" w:rsidRDefault="0092420F" w:rsidP="007D0BC9">
            <w:pPr>
              <w:rPr>
                <w:color w:val="FF0000"/>
                <w:sz w:val="20"/>
                <w:szCs w:val="20"/>
              </w:rPr>
            </w:pPr>
          </w:p>
        </w:tc>
      </w:tr>
      <w:tr w:rsidR="00824EB9" w:rsidTr="009F3A38">
        <w:tc>
          <w:tcPr>
            <w:tcW w:w="534" w:type="dxa"/>
          </w:tcPr>
          <w:p w:rsidR="00824EB9" w:rsidRPr="00546DAA" w:rsidRDefault="00824EB9" w:rsidP="007D0BC9">
            <w:pPr>
              <w:jc w:val="center"/>
            </w:pPr>
          </w:p>
        </w:tc>
        <w:tc>
          <w:tcPr>
            <w:tcW w:w="2976" w:type="dxa"/>
            <w:tcBorders>
              <w:top w:val="single" w:sz="4" w:space="0" w:color="auto"/>
              <w:left w:val="single" w:sz="4" w:space="0" w:color="auto"/>
            </w:tcBorders>
            <w:shd w:val="clear" w:color="auto" w:fill="FFFFFF"/>
          </w:tcPr>
          <w:p w:rsidR="00824EB9" w:rsidRPr="00FF4FA7" w:rsidRDefault="0066198D" w:rsidP="007D0BC9">
            <w:pPr>
              <w:pStyle w:val="20"/>
              <w:shd w:val="clear" w:color="auto" w:fill="auto"/>
              <w:spacing w:after="0" w:line="278" w:lineRule="exact"/>
              <w:jc w:val="left"/>
              <w:rPr>
                <w:rStyle w:val="212pt"/>
                <w:sz w:val="20"/>
                <w:szCs w:val="20"/>
              </w:rPr>
            </w:pPr>
            <w:r w:rsidRPr="00FF4FA7">
              <w:rPr>
                <w:b/>
                <w:bCs/>
                <w:color w:val="000000"/>
                <w:sz w:val="20"/>
                <w:szCs w:val="20"/>
              </w:rPr>
              <w:t>Раздел</w:t>
            </w:r>
            <w:r w:rsidR="00824EB9" w:rsidRPr="00FF4FA7">
              <w:rPr>
                <w:b/>
                <w:bCs/>
                <w:color w:val="000000"/>
                <w:sz w:val="20"/>
                <w:szCs w:val="20"/>
              </w:rPr>
              <w:t xml:space="preserve"> 1. Общие положения ОРД</w:t>
            </w:r>
          </w:p>
        </w:tc>
        <w:tc>
          <w:tcPr>
            <w:tcW w:w="709" w:type="dxa"/>
          </w:tcPr>
          <w:p w:rsidR="00824EB9" w:rsidRPr="00FF4FA7" w:rsidRDefault="00824EB9" w:rsidP="007D0BC9">
            <w:pPr>
              <w:jc w:val="center"/>
              <w:rPr>
                <w:rFonts w:ascii="Times New Roman" w:hAnsi="Times New Roman" w:cs="Times New Roman"/>
                <w:sz w:val="20"/>
                <w:szCs w:val="20"/>
              </w:rPr>
            </w:pPr>
          </w:p>
        </w:tc>
        <w:tc>
          <w:tcPr>
            <w:tcW w:w="567" w:type="dxa"/>
          </w:tcPr>
          <w:p w:rsidR="00824EB9" w:rsidRPr="00FF4FA7" w:rsidRDefault="00824EB9" w:rsidP="007D0BC9">
            <w:pPr>
              <w:jc w:val="center"/>
              <w:rPr>
                <w:rFonts w:ascii="Times New Roman" w:hAnsi="Times New Roman" w:cs="Times New Roman"/>
                <w:sz w:val="20"/>
                <w:szCs w:val="20"/>
              </w:rPr>
            </w:pPr>
          </w:p>
        </w:tc>
        <w:tc>
          <w:tcPr>
            <w:tcW w:w="992" w:type="dxa"/>
          </w:tcPr>
          <w:p w:rsidR="00824EB9" w:rsidRPr="00FF4FA7" w:rsidRDefault="00824EB9" w:rsidP="007D0BC9">
            <w:pPr>
              <w:jc w:val="center"/>
              <w:rPr>
                <w:rFonts w:ascii="Times New Roman" w:hAnsi="Times New Roman" w:cs="Times New Roman"/>
                <w:sz w:val="20"/>
                <w:szCs w:val="20"/>
              </w:rPr>
            </w:pPr>
          </w:p>
        </w:tc>
        <w:tc>
          <w:tcPr>
            <w:tcW w:w="567" w:type="dxa"/>
          </w:tcPr>
          <w:p w:rsidR="00824EB9" w:rsidRPr="00FF4FA7" w:rsidRDefault="00824EB9" w:rsidP="007D0BC9">
            <w:pPr>
              <w:jc w:val="center"/>
              <w:rPr>
                <w:rFonts w:ascii="Times New Roman" w:hAnsi="Times New Roman" w:cs="Times New Roman"/>
                <w:sz w:val="20"/>
                <w:szCs w:val="20"/>
              </w:rPr>
            </w:pPr>
          </w:p>
        </w:tc>
        <w:tc>
          <w:tcPr>
            <w:tcW w:w="3119" w:type="dxa"/>
          </w:tcPr>
          <w:p w:rsidR="00824EB9" w:rsidRPr="00FF4FA7" w:rsidRDefault="00824EB9" w:rsidP="007D0BC9">
            <w:pPr>
              <w:jc w:val="center"/>
              <w:rPr>
                <w:rFonts w:ascii="Times New Roman" w:hAnsi="Times New Roman" w:cs="Times New Roman"/>
                <w:sz w:val="20"/>
                <w:szCs w:val="20"/>
              </w:rPr>
            </w:pPr>
          </w:p>
        </w:tc>
      </w:tr>
      <w:tr w:rsidR="0092420F" w:rsidTr="009F3A38">
        <w:tc>
          <w:tcPr>
            <w:tcW w:w="534" w:type="dxa"/>
          </w:tcPr>
          <w:p w:rsidR="0092420F" w:rsidRPr="00546DAA" w:rsidRDefault="0092420F" w:rsidP="007D0BC9">
            <w:pPr>
              <w:jc w:val="center"/>
            </w:pPr>
            <w:r w:rsidRPr="00546DAA">
              <w:t>1.</w:t>
            </w:r>
          </w:p>
        </w:tc>
        <w:tc>
          <w:tcPr>
            <w:tcW w:w="2976" w:type="dxa"/>
            <w:tcBorders>
              <w:top w:val="single" w:sz="4" w:space="0" w:color="auto"/>
              <w:left w:val="single" w:sz="4" w:space="0" w:color="auto"/>
            </w:tcBorders>
            <w:shd w:val="clear" w:color="auto" w:fill="FFFFFF"/>
          </w:tcPr>
          <w:p w:rsidR="0092420F" w:rsidRPr="00FF4FA7" w:rsidRDefault="00CC689E" w:rsidP="007D0BC9">
            <w:pPr>
              <w:pStyle w:val="20"/>
              <w:shd w:val="clear" w:color="auto" w:fill="auto"/>
              <w:spacing w:after="0" w:line="278" w:lineRule="exact"/>
              <w:jc w:val="left"/>
              <w:rPr>
                <w:sz w:val="20"/>
                <w:szCs w:val="20"/>
              </w:rPr>
            </w:pPr>
            <w:r w:rsidRPr="00FF4FA7">
              <w:rPr>
                <w:color w:val="000000"/>
                <w:sz w:val="20"/>
                <w:szCs w:val="20"/>
              </w:rPr>
              <w:t xml:space="preserve">Тема 1. </w:t>
            </w:r>
            <w:r w:rsidR="00FF4FA7">
              <w:rPr>
                <w:color w:val="000000"/>
                <w:sz w:val="20"/>
                <w:szCs w:val="20"/>
              </w:rPr>
              <w:t xml:space="preserve">Общие теоретические положения </w:t>
            </w:r>
            <w:r w:rsidRPr="00FF4FA7">
              <w:rPr>
                <w:color w:val="000000"/>
                <w:sz w:val="20"/>
                <w:szCs w:val="20"/>
              </w:rPr>
              <w:t>оперативно-розыскной деятельности.</w:t>
            </w: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2420F" w:rsidRPr="00FF4FA7" w:rsidRDefault="00422E2A" w:rsidP="007D0BC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92420F" w:rsidRPr="00FF4FA7" w:rsidRDefault="00CC689E" w:rsidP="007D0BC9">
            <w:pPr>
              <w:jc w:val="center"/>
              <w:rPr>
                <w:rFonts w:ascii="Times New Roman" w:hAnsi="Times New Roman" w:cs="Times New Roman"/>
                <w:sz w:val="20"/>
                <w:szCs w:val="20"/>
              </w:rPr>
            </w:pPr>
            <w:r w:rsidRPr="00FF4FA7">
              <w:rPr>
                <w:rFonts w:ascii="Times New Roman" w:hAnsi="Times New Roman" w:cs="Times New Roman"/>
                <w:color w:val="000000"/>
                <w:sz w:val="20"/>
                <w:szCs w:val="20"/>
              </w:rPr>
              <w:t>Реферат, опрос, тест, контрольная работа</w:t>
            </w:r>
          </w:p>
        </w:tc>
      </w:tr>
      <w:tr w:rsidR="0092420F" w:rsidTr="00284510">
        <w:trPr>
          <w:trHeight w:val="830"/>
        </w:trPr>
        <w:tc>
          <w:tcPr>
            <w:tcW w:w="534" w:type="dxa"/>
          </w:tcPr>
          <w:p w:rsidR="0092420F" w:rsidRPr="00546DAA" w:rsidRDefault="0092420F" w:rsidP="007D0BC9">
            <w:pPr>
              <w:jc w:val="center"/>
            </w:pPr>
            <w:r w:rsidRPr="00546DAA">
              <w:t>2.</w:t>
            </w:r>
          </w:p>
        </w:tc>
        <w:tc>
          <w:tcPr>
            <w:tcW w:w="2976" w:type="dxa"/>
            <w:tcBorders>
              <w:top w:val="single" w:sz="4" w:space="0" w:color="auto"/>
              <w:left w:val="single" w:sz="4" w:space="0" w:color="auto"/>
            </w:tcBorders>
            <w:shd w:val="clear" w:color="auto" w:fill="FFFFFF"/>
          </w:tcPr>
          <w:p w:rsidR="0092420F" w:rsidRPr="00284510" w:rsidRDefault="000A3FAE" w:rsidP="009465D7">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 xml:space="preserve">Тема 2. </w:t>
            </w:r>
            <w:r w:rsidR="009465D7" w:rsidRPr="00FF4FA7">
              <w:rPr>
                <w:rFonts w:ascii="Times New Roman" w:hAnsi="Times New Roman" w:cs="Times New Roman"/>
                <w:color w:val="000000"/>
                <w:sz w:val="20"/>
                <w:szCs w:val="20"/>
              </w:rPr>
              <w:t>Нравственные основы оперативно</w:t>
            </w:r>
            <w:r w:rsidRPr="00FF4FA7">
              <w:rPr>
                <w:rFonts w:ascii="Times New Roman" w:hAnsi="Times New Roman" w:cs="Times New Roman"/>
                <w:color w:val="000000"/>
                <w:sz w:val="20"/>
                <w:szCs w:val="20"/>
              </w:rPr>
              <w:t>-</w:t>
            </w:r>
            <w:r w:rsidR="00284510">
              <w:rPr>
                <w:rFonts w:ascii="Times New Roman" w:hAnsi="Times New Roman" w:cs="Times New Roman"/>
                <w:color w:val="000000"/>
                <w:sz w:val="20"/>
                <w:szCs w:val="20"/>
              </w:rPr>
              <w:t>розыскной деятельности.</w:t>
            </w: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12</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tcPr>
          <w:p w:rsidR="0092420F" w:rsidRPr="00FF4FA7" w:rsidRDefault="00422E2A" w:rsidP="007D0BC9">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9465D7" w:rsidRPr="00FF4FA7" w:rsidRDefault="009465D7" w:rsidP="009465D7">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7D0BC9">
            <w:pPr>
              <w:jc w:val="center"/>
              <w:rPr>
                <w:rFonts w:ascii="Times New Roman" w:hAnsi="Times New Roman" w:cs="Times New Roman"/>
                <w:sz w:val="20"/>
                <w:szCs w:val="20"/>
              </w:rPr>
            </w:pPr>
          </w:p>
        </w:tc>
      </w:tr>
      <w:tr w:rsidR="0092420F" w:rsidTr="009F3A38">
        <w:tc>
          <w:tcPr>
            <w:tcW w:w="534" w:type="dxa"/>
          </w:tcPr>
          <w:p w:rsidR="0092420F" w:rsidRPr="00546DAA" w:rsidRDefault="0092420F" w:rsidP="007D0BC9">
            <w:pPr>
              <w:jc w:val="center"/>
            </w:pPr>
            <w:r>
              <w:t xml:space="preserve">3. </w:t>
            </w:r>
          </w:p>
        </w:tc>
        <w:tc>
          <w:tcPr>
            <w:tcW w:w="2976" w:type="dxa"/>
            <w:tcBorders>
              <w:top w:val="single" w:sz="4" w:space="0" w:color="auto"/>
              <w:left w:val="single" w:sz="4" w:space="0" w:color="auto"/>
            </w:tcBorders>
            <w:shd w:val="clear" w:color="auto" w:fill="FFFFFF"/>
          </w:tcPr>
          <w:p w:rsidR="009465D7" w:rsidRPr="00FF4FA7" w:rsidRDefault="000A3FAE" w:rsidP="009465D7">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 xml:space="preserve">Тема 3. </w:t>
            </w:r>
            <w:r w:rsidR="009465D7" w:rsidRPr="00FF4FA7">
              <w:rPr>
                <w:rFonts w:ascii="Times New Roman" w:hAnsi="Times New Roman" w:cs="Times New Roman"/>
                <w:color w:val="000000"/>
                <w:sz w:val="20"/>
                <w:szCs w:val="20"/>
              </w:rPr>
              <w:t>Субъекты оперативно</w:t>
            </w:r>
            <w:r w:rsidRPr="00FF4FA7">
              <w:rPr>
                <w:rFonts w:ascii="Times New Roman" w:hAnsi="Times New Roman" w:cs="Times New Roman"/>
                <w:color w:val="000000"/>
                <w:sz w:val="20"/>
                <w:szCs w:val="20"/>
              </w:rPr>
              <w:t>-</w:t>
            </w:r>
            <w:r w:rsidR="009465D7" w:rsidRPr="00FF4FA7">
              <w:rPr>
                <w:rFonts w:ascii="Times New Roman" w:hAnsi="Times New Roman" w:cs="Times New Roman"/>
                <w:color w:val="000000"/>
                <w:sz w:val="20"/>
                <w:szCs w:val="20"/>
              </w:rPr>
              <w:t>розыскной деятельности.</w:t>
            </w:r>
          </w:p>
          <w:p w:rsidR="0092420F" w:rsidRPr="00FF4FA7" w:rsidRDefault="0092420F" w:rsidP="009465D7">
            <w:pPr>
              <w:autoSpaceDE w:val="0"/>
              <w:autoSpaceDN w:val="0"/>
              <w:adjustRightInd w:val="0"/>
              <w:rPr>
                <w:rFonts w:ascii="Times New Roman" w:hAnsi="Times New Roman" w:cs="Times New Roman"/>
                <w:sz w:val="20"/>
                <w:szCs w:val="20"/>
              </w:rPr>
            </w:pP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2420F" w:rsidRPr="00FF4FA7" w:rsidRDefault="00422E2A" w:rsidP="007D0BC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9465D7" w:rsidRPr="00FF4FA7" w:rsidRDefault="009465D7" w:rsidP="009465D7">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033CDE">
            <w:pPr>
              <w:jc w:val="center"/>
              <w:rPr>
                <w:rFonts w:ascii="Times New Roman" w:hAnsi="Times New Roman" w:cs="Times New Roman"/>
                <w:sz w:val="20"/>
                <w:szCs w:val="20"/>
              </w:rPr>
            </w:pPr>
          </w:p>
        </w:tc>
      </w:tr>
      <w:tr w:rsidR="0092420F" w:rsidTr="009F3A38">
        <w:tc>
          <w:tcPr>
            <w:tcW w:w="534" w:type="dxa"/>
          </w:tcPr>
          <w:p w:rsidR="0092420F" w:rsidRPr="00546DAA" w:rsidRDefault="0092420F" w:rsidP="007D0BC9">
            <w:pPr>
              <w:jc w:val="center"/>
            </w:pPr>
            <w:r>
              <w:t xml:space="preserve">4. </w:t>
            </w:r>
          </w:p>
        </w:tc>
        <w:tc>
          <w:tcPr>
            <w:tcW w:w="2976" w:type="dxa"/>
            <w:tcBorders>
              <w:top w:val="single" w:sz="4" w:space="0" w:color="auto"/>
              <w:left w:val="single" w:sz="4" w:space="0" w:color="auto"/>
            </w:tcBorders>
            <w:shd w:val="clear" w:color="auto" w:fill="FFFFFF"/>
          </w:tcPr>
          <w:p w:rsidR="009465D7" w:rsidRPr="00FF4FA7" w:rsidRDefault="000A3FAE" w:rsidP="009465D7">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 xml:space="preserve">Тема 4. </w:t>
            </w:r>
            <w:r w:rsidR="009465D7" w:rsidRPr="00FF4FA7">
              <w:rPr>
                <w:rFonts w:ascii="Times New Roman" w:hAnsi="Times New Roman" w:cs="Times New Roman"/>
                <w:color w:val="000000"/>
                <w:sz w:val="20"/>
                <w:szCs w:val="20"/>
              </w:rPr>
              <w:t>Объекты оперативно</w:t>
            </w:r>
            <w:r w:rsidRPr="00FF4FA7">
              <w:rPr>
                <w:rFonts w:ascii="Times New Roman" w:hAnsi="Times New Roman" w:cs="Times New Roman"/>
                <w:color w:val="000000"/>
                <w:sz w:val="20"/>
                <w:szCs w:val="20"/>
              </w:rPr>
              <w:t>-</w:t>
            </w:r>
            <w:r w:rsidR="009465D7" w:rsidRPr="00FF4FA7">
              <w:rPr>
                <w:rFonts w:ascii="Times New Roman" w:hAnsi="Times New Roman" w:cs="Times New Roman"/>
                <w:color w:val="000000"/>
                <w:sz w:val="20"/>
                <w:szCs w:val="20"/>
              </w:rPr>
              <w:t>розыскной деятельности.</w:t>
            </w:r>
          </w:p>
          <w:p w:rsidR="0092420F" w:rsidRPr="00FF4FA7" w:rsidRDefault="0092420F" w:rsidP="009465D7">
            <w:pPr>
              <w:autoSpaceDE w:val="0"/>
              <w:autoSpaceDN w:val="0"/>
              <w:adjustRightInd w:val="0"/>
              <w:rPr>
                <w:rFonts w:ascii="Times New Roman" w:hAnsi="Times New Roman" w:cs="Times New Roman"/>
                <w:sz w:val="20"/>
                <w:szCs w:val="20"/>
              </w:rPr>
            </w:pP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2420F" w:rsidRPr="00FF4FA7" w:rsidRDefault="00422E2A" w:rsidP="007D0BC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9465D7" w:rsidRPr="00FF4FA7" w:rsidRDefault="009465D7" w:rsidP="009465D7">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033CDE">
            <w:pPr>
              <w:jc w:val="center"/>
              <w:rPr>
                <w:rFonts w:ascii="Times New Roman" w:hAnsi="Times New Roman" w:cs="Times New Roman"/>
                <w:sz w:val="20"/>
                <w:szCs w:val="20"/>
              </w:rPr>
            </w:pPr>
          </w:p>
        </w:tc>
      </w:tr>
      <w:tr w:rsidR="0092420F" w:rsidTr="009F3A38">
        <w:tc>
          <w:tcPr>
            <w:tcW w:w="534" w:type="dxa"/>
          </w:tcPr>
          <w:p w:rsidR="0092420F" w:rsidRPr="00546DAA" w:rsidRDefault="0092420F" w:rsidP="004F2AC2">
            <w:r>
              <w:t xml:space="preserve"> </w:t>
            </w:r>
          </w:p>
        </w:tc>
        <w:tc>
          <w:tcPr>
            <w:tcW w:w="2976" w:type="dxa"/>
            <w:tcBorders>
              <w:top w:val="single" w:sz="4" w:space="0" w:color="auto"/>
              <w:left w:val="single" w:sz="4" w:space="0" w:color="auto"/>
            </w:tcBorders>
            <w:shd w:val="clear" w:color="auto" w:fill="FFFFFF"/>
          </w:tcPr>
          <w:p w:rsidR="0092420F" w:rsidRPr="00FF4FA7" w:rsidRDefault="000A3FAE" w:rsidP="007D0BC9">
            <w:pPr>
              <w:pStyle w:val="20"/>
              <w:shd w:val="clear" w:color="auto" w:fill="auto"/>
              <w:spacing w:after="0" w:line="283" w:lineRule="exact"/>
              <w:jc w:val="left"/>
              <w:rPr>
                <w:sz w:val="20"/>
                <w:szCs w:val="20"/>
              </w:rPr>
            </w:pPr>
            <w:r w:rsidRPr="00FF4FA7">
              <w:rPr>
                <w:b/>
                <w:bCs/>
                <w:color w:val="000000"/>
                <w:sz w:val="20"/>
                <w:szCs w:val="20"/>
              </w:rPr>
              <w:t xml:space="preserve">Раздел 2. Проведение </w:t>
            </w:r>
            <w:r w:rsidR="00650A4B" w:rsidRPr="00FF4FA7">
              <w:rPr>
                <w:b/>
                <w:bCs/>
                <w:color w:val="000000"/>
                <w:sz w:val="20"/>
                <w:szCs w:val="20"/>
              </w:rPr>
              <w:t>отдельных оперативно</w:t>
            </w:r>
            <w:r w:rsidRPr="00FF4FA7">
              <w:rPr>
                <w:b/>
                <w:bCs/>
                <w:color w:val="000000"/>
                <w:sz w:val="20"/>
                <w:szCs w:val="20"/>
              </w:rPr>
              <w:t xml:space="preserve">-розыскных </w:t>
            </w:r>
            <w:r w:rsidR="00650A4B" w:rsidRPr="00FF4FA7">
              <w:rPr>
                <w:b/>
                <w:bCs/>
                <w:color w:val="000000"/>
                <w:sz w:val="20"/>
                <w:szCs w:val="20"/>
              </w:rPr>
              <w:t>мероприятий</w:t>
            </w:r>
            <w:r w:rsidR="0092420F" w:rsidRPr="00FF4FA7">
              <w:rPr>
                <w:rStyle w:val="212pt"/>
                <w:sz w:val="20"/>
                <w:szCs w:val="20"/>
              </w:rPr>
              <w:t>.</w:t>
            </w:r>
          </w:p>
        </w:tc>
        <w:tc>
          <w:tcPr>
            <w:tcW w:w="709" w:type="dxa"/>
          </w:tcPr>
          <w:p w:rsidR="0092420F" w:rsidRPr="00FF4FA7" w:rsidRDefault="0092420F" w:rsidP="007D0BC9">
            <w:pPr>
              <w:jc w:val="center"/>
              <w:rPr>
                <w:rFonts w:ascii="Times New Roman" w:hAnsi="Times New Roman" w:cs="Times New Roman"/>
                <w:sz w:val="20"/>
                <w:szCs w:val="20"/>
              </w:rPr>
            </w:pP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92420F" w:rsidP="007D0BC9">
            <w:pPr>
              <w:jc w:val="center"/>
              <w:rPr>
                <w:rFonts w:ascii="Times New Roman" w:hAnsi="Times New Roman" w:cs="Times New Roman"/>
                <w:sz w:val="20"/>
                <w:szCs w:val="20"/>
              </w:rPr>
            </w:pPr>
          </w:p>
        </w:tc>
        <w:tc>
          <w:tcPr>
            <w:tcW w:w="567" w:type="dxa"/>
          </w:tcPr>
          <w:p w:rsidR="0092420F" w:rsidRPr="00FF4FA7" w:rsidRDefault="0092420F" w:rsidP="007D0BC9">
            <w:pPr>
              <w:jc w:val="center"/>
              <w:rPr>
                <w:rFonts w:ascii="Times New Roman" w:hAnsi="Times New Roman" w:cs="Times New Roman"/>
                <w:sz w:val="20"/>
                <w:szCs w:val="20"/>
              </w:rPr>
            </w:pPr>
          </w:p>
        </w:tc>
        <w:tc>
          <w:tcPr>
            <w:tcW w:w="3119" w:type="dxa"/>
          </w:tcPr>
          <w:p w:rsidR="0092420F" w:rsidRPr="00FF4FA7" w:rsidRDefault="0092420F" w:rsidP="002505F3">
            <w:pPr>
              <w:jc w:val="center"/>
              <w:rPr>
                <w:rFonts w:ascii="Times New Roman" w:hAnsi="Times New Roman" w:cs="Times New Roman"/>
                <w:sz w:val="20"/>
                <w:szCs w:val="20"/>
              </w:rPr>
            </w:pPr>
          </w:p>
        </w:tc>
      </w:tr>
      <w:tr w:rsidR="0092420F" w:rsidTr="009F3A38">
        <w:tc>
          <w:tcPr>
            <w:tcW w:w="534" w:type="dxa"/>
          </w:tcPr>
          <w:p w:rsidR="0092420F" w:rsidRPr="00546DAA" w:rsidRDefault="004F2AC2" w:rsidP="007D0BC9">
            <w:pPr>
              <w:jc w:val="center"/>
            </w:pPr>
            <w:r>
              <w:t>5.</w:t>
            </w:r>
          </w:p>
        </w:tc>
        <w:tc>
          <w:tcPr>
            <w:tcW w:w="2976" w:type="dxa"/>
            <w:tcBorders>
              <w:top w:val="single" w:sz="4" w:space="0" w:color="auto"/>
              <w:left w:val="single" w:sz="4" w:space="0" w:color="auto"/>
            </w:tcBorders>
            <w:shd w:val="clear" w:color="auto" w:fill="FFFFFF"/>
          </w:tcPr>
          <w:p w:rsidR="00650A4B" w:rsidRPr="00FF4FA7" w:rsidRDefault="004F2AC2" w:rsidP="00650A4B">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 xml:space="preserve">Тема 5. </w:t>
            </w:r>
            <w:r w:rsidR="00650A4B" w:rsidRPr="00FF4FA7">
              <w:rPr>
                <w:rFonts w:ascii="Times New Roman" w:hAnsi="Times New Roman" w:cs="Times New Roman"/>
                <w:color w:val="000000"/>
                <w:sz w:val="20"/>
                <w:szCs w:val="20"/>
              </w:rPr>
              <w:t>Проведение оперативно</w:t>
            </w:r>
            <w:r w:rsidRPr="00FF4FA7">
              <w:rPr>
                <w:rFonts w:ascii="Times New Roman" w:hAnsi="Times New Roman" w:cs="Times New Roman"/>
                <w:color w:val="000000"/>
                <w:sz w:val="20"/>
                <w:szCs w:val="20"/>
              </w:rPr>
              <w:t>-</w:t>
            </w:r>
            <w:r w:rsidR="00650A4B" w:rsidRPr="00FF4FA7">
              <w:rPr>
                <w:rFonts w:ascii="Times New Roman" w:hAnsi="Times New Roman" w:cs="Times New Roman"/>
                <w:color w:val="000000"/>
                <w:sz w:val="20"/>
                <w:szCs w:val="20"/>
              </w:rPr>
              <w:t>розыскных мероприятий.</w:t>
            </w:r>
          </w:p>
          <w:p w:rsidR="0092420F" w:rsidRPr="00FF4FA7" w:rsidRDefault="0092420F" w:rsidP="00650A4B">
            <w:pPr>
              <w:autoSpaceDE w:val="0"/>
              <w:autoSpaceDN w:val="0"/>
              <w:adjustRightInd w:val="0"/>
              <w:rPr>
                <w:rFonts w:ascii="Times New Roman" w:hAnsi="Times New Roman" w:cs="Times New Roman"/>
                <w:sz w:val="20"/>
                <w:szCs w:val="20"/>
              </w:rPr>
            </w:pP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12</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tcPr>
          <w:p w:rsidR="0092420F" w:rsidRPr="00FF4FA7" w:rsidRDefault="001B2606" w:rsidP="007D0BC9">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650A4B" w:rsidRPr="00FF4FA7" w:rsidRDefault="00650A4B" w:rsidP="00650A4B">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7D0BC9">
            <w:pPr>
              <w:jc w:val="center"/>
              <w:rPr>
                <w:rFonts w:ascii="Times New Roman" w:hAnsi="Times New Roman" w:cs="Times New Roman"/>
                <w:sz w:val="20"/>
                <w:szCs w:val="20"/>
              </w:rPr>
            </w:pPr>
          </w:p>
        </w:tc>
      </w:tr>
      <w:tr w:rsidR="0092420F" w:rsidTr="009F3A38">
        <w:tc>
          <w:tcPr>
            <w:tcW w:w="534" w:type="dxa"/>
          </w:tcPr>
          <w:p w:rsidR="0092420F" w:rsidRPr="001D1B8B" w:rsidRDefault="004F2AC2" w:rsidP="001D1B8B">
            <w:pPr>
              <w:jc w:val="center"/>
            </w:pPr>
            <w:r>
              <w:t>6.</w:t>
            </w:r>
          </w:p>
        </w:tc>
        <w:tc>
          <w:tcPr>
            <w:tcW w:w="2976" w:type="dxa"/>
            <w:tcBorders>
              <w:top w:val="single" w:sz="4" w:space="0" w:color="auto"/>
              <w:left w:val="single" w:sz="4" w:space="0" w:color="auto"/>
            </w:tcBorders>
            <w:shd w:val="clear" w:color="auto" w:fill="FFFFFF"/>
          </w:tcPr>
          <w:p w:rsidR="00650A4B" w:rsidRPr="00FF4FA7" w:rsidRDefault="004F2AC2" w:rsidP="00650A4B">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Тема 6.</w:t>
            </w:r>
            <w:r w:rsidR="00B0409B" w:rsidRPr="00FF4FA7">
              <w:rPr>
                <w:rFonts w:ascii="Times New Roman" w:hAnsi="Times New Roman" w:cs="Times New Roman"/>
                <w:color w:val="000000"/>
                <w:sz w:val="20"/>
                <w:szCs w:val="20"/>
              </w:rPr>
              <w:t>Д</w:t>
            </w:r>
            <w:r w:rsidR="00650A4B" w:rsidRPr="00FF4FA7">
              <w:rPr>
                <w:rFonts w:ascii="Times New Roman" w:hAnsi="Times New Roman" w:cs="Times New Roman"/>
                <w:color w:val="000000"/>
                <w:sz w:val="20"/>
                <w:szCs w:val="20"/>
              </w:rPr>
              <w:t xml:space="preserve">окументирование результатов </w:t>
            </w:r>
          </w:p>
          <w:p w:rsidR="00650A4B" w:rsidRPr="00FF4FA7" w:rsidRDefault="00650A4B" w:rsidP="00650A4B">
            <w:pPr>
              <w:autoSpaceDE w:val="0"/>
              <w:autoSpaceDN w:val="0"/>
              <w:adjustRightInd w:val="0"/>
              <w:rPr>
                <w:rFonts w:ascii="Times New Roman" w:hAnsi="Times New Roman" w:cs="Times New Roman"/>
                <w:color w:val="000000"/>
                <w:sz w:val="20"/>
                <w:szCs w:val="20"/>
              </w:rPr>
            </w:pPr>
            <w:proofErr w:type="gramStart"/>
            <w:r w:rsidRPr="00FF4FA7">
              <w:rPr>
                <w:rFonts w:ascii="Times New Roman" w:hAnsi="Times New Roman" w:cs="Times New Roman"/>
                <w:color w:val="000000"/>
                <w:sz w:val="20"/>
                <w:szCs w:val="20"/>
              </w:rPr>
              <w:t>оперативно</w:t>
            </w:r>
            <w:proofErr w:type="gramEnd"/>
            <w:r w:rsidR="004F2AC2" w:rsidRPr="00FF4FA7">
              <w:rPr>
                <w:rFonts w:ascii="Times New Roman" w:hAnsi="Times New Roman" w:cs="Times New Roman"/>
                <w:color w:val="000000"/>
                <w:sz w:val="20"/>
                <w:szCs w:val="20"/>
              </w:rPr>
              <w:t>-</w:t>
            </w:r>
            <w:r w:rsidRPr="00FF4FA7">
              <w:rPr>
                <w:rFonts w:ascii="Times New Roman" w:hAnsi="Times New Roman" w:cs="Times New Roman"/>
                <w:color w:val="000000"/>
                <w:sz w:val="20"/>
                <w:szCs w:val="20"/>
              </w:rPr>
              <w:t>розыскной деятельности и их использование в уголовном судопроизводстве.</w:t>
            </w:r>
          </w:p>
          <w:p w:rsidR="0092420F" w:rsidRPr="00FF4FA7" w:rsidRDefault="0092420F" w:rsidP="00B0409B">
            <w:pPr>
              <w:autoSpaceDE w:val="0"/>
              <w:autoSpaceDN w:val="0"/>
              <w:adjustRightInd w:val="0"/>
              <w:rPr>
                <w:rFonts w:ascii="Times New Roman" w:hAnsi="Times New Roman" w:cs="Times New Roman"/>
                <w:sz w:val="20"/>
                <w:szCs w:val="20"/>
              </w:rPr>
            </w:pP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12</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tcPr>
          <w:p w:rsidR="0092420F" w:rsidRPr="00FF4FA7" w:rsidRDefault="001B2606" w:rsidP="007D0BC9">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B0409B" w:rsidRPr="00FF4FA7" w:rsidRDefault="00B0409B" w:rsidP="00B0409B">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B0409B" w:rsidRPr="00FF4FA7" w:rsidRDefault="00B0409B" w:rsidP="00B0409B">
            <w:pPr>
              <w:autoSpaceDE w:val="0"/>
              <w:autoSpaceDN w:val="0"/>
              <w:adjustRightInd w:val="0"/>
              <w:rPr>
                <w:rFonts w:ascii="Times New Roman" w:hAnsi="Times New Roman" w:cs="Times New Roman"/>
                <w:color w:val="000000"/>
                <w:sz w:val="20"/>
                <w:szCs w:val="20"/>
              </w:rPr>
            </w:pPr>
          </w:p>
          <w:p w:rsidR="0092420F" w:rsidRPr="00FF4FA7" w:rsidRDefault="0092420F" w:rsidP="002505F3">
            <w:pPr>
              <w:jc w:val="center"/>
              <w:rPr>
                <w:rFonts w:ascii="Times New Roman" w:hAnsi="Times New Roman" w:cs="Times New Roman"/>
                <w:sz w:val="20"/>
                <w:szCs w:val="20"/>
              </w:rPr>
            </w:pPr>
          </w:p>
        </w:tc>
      </w:tr>
      <w:tr w:rsidR="0092420F" w:rsidTr="009F3A38">
        <w:tc>
          <w:tcPr>
            <w:tcW w:w="534" w:type="dxa"/>
          </w:tcPr>
          <w:p w:rsidR="0092420F" w:rsidRPr="001D1B8B" w:rsidRDefault="004F2AC2" w:rsidP="001D1B8B">
            <w:pPr>
              <w:jc w:val="center"/>
            </w:pPr>
            <w:r>
              <w:t>7</w:t>
            </w:r>
            <w:r w:rsidR="0092420F" w:rsidRPr="001D1B8B">
              <w:t>.</w:t>
            </w:r>
          </w:p>
        </w:tc>
        <w:tc>
          <w:tcPr>
            <w:tcW w:w="2976" w:type="dxa"/>
            <w:tcBorders>
              <w:top w:val="single" w:sz="4" w:space="0" w:color="auto"/>
              <w:left w:val="single" w:sz="4" w:space="0" w:color="auto"/>
            </w:tcBorders>
            <w:shd w:val="clear" w:color="auto" w:fill="FFFFFF"/>
          </w:tcPr>
          <w:p w:rsidR="0092420F" w:rsidRPr="00FF4FA7" w:rsidRDefault="004F2AC2" w:rsidP="007D0BC9">
            <w:pPr>
              <w:pStyle w:val="20"/>
              <w:shd w:val="clear" w:color="auto" w:fill="auto"/>
              <w:spacing w:after="0" w:line="240" w:lineRule="exact"/>
              <w:jc w:val="left"/>
              <w:rPr>
                <w:sz w:val="20"/>
                <w:szCs w:val="20"/>
              </w:rPr>
            </w:pPr>
            <w:r w:rsidRPr="00FF4FA7">
              <w:rPr>
                <w:color w:val="000000"/>
                <w:sz w:val="20"/>
                <w:szCs w:val="20"/>
              </w:rPr>
              <w:t xml:space="preserve">Тема 7. </w:t>
            </w:r>
            <w:r w:rsidR="00B0409B" w:rsidRPr="00FF4FA7">
              <w:rPr>
                <w:color w:val="000000"/>
                <w:sz w:val="20"/>
                <w:szCs w:val="20"/>
              </w:rPr>
              <w:t>Профилактика в оперативно</w:t>
            </w:r>
            <w:r w:rsidRPr="00FF4FA7">
              <w:rPr>
                <w:color w:val="000000"/>
                <w:sz w:val="20"/>
                <w:szCs w:val="20"/>
              </w:rPr>
              <w:t>-</w:t>
            </w:r>
            <w:r w:rsidR="00B0409B" w:rsidRPr="00FF4FA7">
              <w:rPr>
                <w:color w:val="000000"/>
                <w:sz w:val="20"/>
                <w:szCs w:val="20"/>
              </w:rPr>
              <w:t>розыскной деятельности</w:t>
            </w: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2420F" w:rsidRPr="00FF4FA7" w:rsidRDefault="00422E2A" w:rsidP="007D0BC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66198D" w:rsidRPr="00FF4FA7" w:rsidRDefault="0066198D" w:rsidP="0066198D">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BC080B">
            <w:pPr>
              <w:jc w:val="center"/>
              <w:rPr>
                <w:rFonts w:ascii="Times New Roman" w:hAnsi="Times New Roman" w:cs="Times New Roman"/>
                <w:sz w:val="20"/>
                <w:szCs w:val="20"/>
              </w:rPr>
            </w:pPr>
          </w:p>
        </w:tc>
      </w:tr>
      <w:tr w:rsidR="0092420F" w:rsidTr="009F3A38">
        <w:tc>
          <w:tcPr>
            <w:tcW w:w="534" w:type="dxa"/>
          </w:tcPr>
          <w:p w:rsidR="0092420F" w:rsidRPr="001D1B8B" w:rsidRDefault="004F2AC2" w:rsidP="001D1B8B">
            <w:pPr>
              <w:jc w:val="center"/>
            </w:pPr>
            <w:r>
              <w:t>8</w:t>
            </w:r>
            <w:r w:rsidR="0092420F" w:rsidRPr="001D1B8B">
              <w:t>.</w:t>
            </w:r>
          </w:p>
        </w:tc>
        <w:tc>
          <w:tcPr>
            <w:tcW w:w="2976" w:type="dxa"/>
            <w:tcBorders>
              <w:top w:val="single" w:sz="4" w:space="0" w:color="auto"/>
              <w:left w:val="single" w:sz="4" w:space="0" w:color="auto"/>
            </w:tcBorders>
            <w:shd w:val="clear" w:color="auto" w:fill="FFFFFF"/>
          </w:tcPr>
          <w:p w:rsidR="0092420F" w:rsidRPr="00FF4FA7" w:rsidRDefault="004F2AC2" w:rsidP="007D0BC9">
            <w:pPr>
              <w:pStyle w:val="20"/>
              <w:shd w:val="clear" w:color="auto" w:fill="auto"/>
              <w:spacing w:after="0" w:line="278" w:lineRule="exact"/>
              <w:jc w:val="left"/>
              <w:rPr>
                <w:sz w:val="20"/>
                <w:szCs w:val="20"/>
              </w:rPr>
            </w:pPr>
            <w:r w:rsidRPr="00FF4FA7">
              <w:rPr>
                <w:color w:val="000000"/>
                <w:sz w:val="20"/>
                <w:szCs w:val="20"/>
              </w:rPr>
              <w:t xml:space="preserve">Тема 8. </w:t>
            </w:r>
            <w:r w:rsidR="0066198D" w:rsidRPr="00FF4FA7">
              <w:rPr>
                <w:color w:val="000000"/>
                <w:sz w:val="20"/>
                <w:szCs w:val="20"/>
              </w:rPr>
              <w:t>Меры пресечения в оперативно</w:t>
            </w:r>
            <w:r w:rsidRPr="00FF4FA7">
              <w:rPr>
                <w:color w:val="000000"/>
                <w:sz w:val="20"/>
                <w:szCs w:val="20"/>
              </w:rPr>
              <w:t>-</w:t>
            </w:r>
            <w:r w:rsidR="0066198D" w:rsidRPr="00FF4FA7">
              <w:rPr>
                <w:color w:val="000000"/>
                <w:sz w:val="20"/>
                <w:szCs w:val="20"/>
              </w:rPr>
              <w:t>розыскной деятельности.</w:t>
            </w: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12</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tcPr>
          <w:p w:rsidR="0092420F" w:rsidRPr="00FF4FA7" w:rsidRDefault="001B2606" w:rsidP="007D0BC9">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66198D" w:rsidRPr="00FF4FA7" w:rsidRDefault="0066198D" w:rsidP="0066198D">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4864C7">
            <w:pPr>
              <w:jc w:val="center"/>
              <w:rPr>
                <w:rFonts w:ascii="Times New Roman" w:hAnsi="Times New Roman" w:cs="Times New Roman"/>
                <w:sz w:val="20"/>
                <w:szCs w:val="20"/>
              </w:rPr>
            </w:pPr>
          </w:p>
        </w:tc>
      </w:tr>
      <w:tr w:rsidR="0092420F" w:rsidTr="009F3A38">
        <w:tc>
          <w:tcPr>
            <w:tcW w:w="534" w:type="dxa"/>
          </w:tcPr>
          <w:p w:rsidR="0092420F" w:rsidRPr="001D1B8B" w:rsidRDefault="004F2AC2" w:rsidP="001D1B8B">
            <w:pPr>
              <w:jc w:val="center"/>
            </w:pPr>
            <w:r>
              <w:t>9</w:t>
            </w:r>
            <w:r w:rsidR="0092420F" w:rsidRPr="001D1B8B">
              <w:t>.</w:t>
            </w:r>
          </w:p>
        </w:tc>
        <w:tc>
          <w:tcPr>
            <w:tcW w:w="2976" w:type="dxa"/>
            <w:tcBorders>
              <w:top w:val="single" w:sz="4" w:space="0" w:color="auto"/>
              <w:left w:val="single" w:sz="4" w:space="0" w:color="auto"/>
            </w:tcBorders>
            <w:shd w:val="clear" w:color="auto" w:fill="FFFFFF"/>
          </w:tcPr>
          <w:p w:rsidR="0092420F" w:rsidRPr="00FF4FA7" w:rsidRDefault="004F2AC2" w:rsidP="007D0BC9">
            <w:pPr>
              <w:pStyle w:val="20"/>
              <w:shd w:val="clear" w:color="auto" w:fill="auto"/>
              <w:spacing w:after="0" w:line="278" w:lineRule="exact"/>
              <w:jc w:val="left"/>
              <w:rPr>
                <w:rStyle w:val="212pt"/>
                <w:sz w:val="20"/>
                <w:szCs w:val="20"/>
              </w:rPr>
            </w:pPr>
            <w:r w:rsidRPr="00FF4FA7">
              <w:rPr>
                <w:color w:val="000000"/>
                <w:sz w:val="20"/>
                <w:szCs w:val="20"/>
              </w:rPr>
              <w:t xml:space="preserve">Тема 9. </w:t>
            </w:r>
            <w:r w:rsidR="0066198D" w:rsidRPr="00FF4FA7">
              <w:rPr>
                <w:color w:val="000000"/>
                <w:sz w:val="20"/>
                <w:szCs w:val="20"/>
              </w:rPr>
              <w:t>Социальная и правовая защита субъектов ОРД.</w:t>
            </w: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2420F" w:rsidRPr="00FF4FA7" w:rsidRDefault="001B2606" w:rsidP="007D0BC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66198D" w:rsidRPr="00FF4FA7" w:rsidRDefault="0066198D" w:rsidP="0066198D">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7D0BC9">
            <w:pPr>
              <w:jc w:val="center"/>
              <w:rPr>
                <w:rFonts w:ascii="Times New Roman" w:hAnsi="Times New Roman" w:cs="Times New Roman"/>
                <w:sz w:val="20"/>
                <w:szCs w:val="20"/>
              </w:rPr>
            </w:pPr>
          </w:p>
        </w:tc>
      </w:tr>
      <w:tr w:rsidR="0092420F" w:rsidTr="00284510">
        <w:trPr>
          <w:trHeight w:val="856"/>
        </w:trPr>
        <w:tc>
          <w:tcPr>
            <w:tcW w:w="534" w:type="dxa"/>
          </w:tcPr>
          <w:p w:rsidR="0092420F" w:rsidRPr="001D1B8B" w:rsidRDefault="00FF4FA7" w:rsidP="001D1B8B">
            <w:pPr>
              <w:jc w:val="center"/>
            </w:pPr>
            <w:r>
              <w:t>10</w:t>
            </w:r>
            <w:r w:rsidR="0092420F" w:rsidRPr="001D1B8B">
              <w:t>.</w:t>
            </w:r>
          </w:p>
        </w:tc>
        <w:tc>
          <w:tcPr>
            <w:tcW w:w="2976" w:type="dxa"/>
            <w:tcBorders>
              <w:top w:val="single" w:sz="4" w:space="0" w:color="auto"/>
              <w:left w:val="single" w:sz="4" w:space="0" w:color="auto"/>
            </w:tcBorders>
            <w:shd w:val="clear" w:color="auto" w:fill="FFFFFF"/>
          </w:tcPr>
          <w:p w:rsidR="0092420F" w:rsidRPr="00FF4FA7" w:rsidRDefault="002E1A36" w:rsidP="007D0BC9">
            <w:pPr>
              <w:pStyle w:val="20"/>
              <w:shd w:val="clear" w:color="auto" w:fill="auto"/>
              <w:spacing w:after="0" w:line="278" w:lineRule="exact"/>
              <w:jc w:val="left"/>
              <w:rPr>
                <w:rStyle w:val="212pt"/>
                <w:sz w:val="20"/>
                <w:szCs w:val="20"/>
              </w:rPr>
            </w:pPr>
            <w:r>
              <w:rPr>
                <w:color w:val="000000"/>
                <w:sz w:val="20"/>
                <w:szCs w:val="20"/>
              </w:rPr>
              <w:t xml:space="preserve">Тема 10. </w:t>
            </w:r>
            <w:r w:rsidR="0066198D" w:rsidRPr="00FF4FA7">
              <w:rPr>
                <w:color w:val="000000"/>
                <w:sz w:val="20"/>
                <w:szCs w:val="20"/>
              </w:rPr>
              <w:t>Контроль и надзор за оперативно</w:t>
            </w:r>
            <w:r w:rsidR="00FF4FA7" w:rsidRPr="00FF4FA7">
              <w:rPr>
                <w:color w:val="000000"/>
                <w:sz w:val="20"/>
                <w:szCs w:val="20"/>
              </w:rPr>
              <w:t>-</w:t>
            </w:r>
            <w:r w:rsidR="0066198D" w:rsidRPr="00FF4FA7">
              <w:rPr>
                <w:color w:val="000000"/>
                <w:sz w:val="20"/>
                <w:szCs w:val="20"/>
              </w:rPr>
              <w:t>розыскной деятельностью.</w:t>
            </w:r>
          </w:p>
        </w:tc>
        <w:tc>
          <w:tcPr>
            <w:tcW w:w="709" w:type="dxa"/>
          </w:tcPr>
          <w:p w:rsidR="0092420F" w:rsidRPr="00FF4FA7" w:rsidRDefault="001D66DB" w:rsidP="007D0BC9">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92420F" w:rsidRPr="00FF4FA7" w:rsidRDefault="0092420F" w:rsidP="007D0BC9">
            <w:pPr>
              <w:jc w:val="center"/>
              <w:rPr>
                <w:rFonts w:ascii="Times New Roman" w:hAnsi="Times New Roman" w:cs="Times New Roman"/>
                <w:sz w:val="20"/>
                <w:szCs w:val="20"/>
              </w:rPr>
            </w:pPr>
          </w:p>
        </w:tc>
        <w:tc>
          <w:tcPr>
            <w:tcW w:w="992" w:type="dxa"/>
          </w:tcPr>
          <w:p w:rsidR="0092420F" w:rsidRPr="00FF4FA7" w:rsidRDefault="004A211E" w:rsidP="007D0BC9">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92420F" w:rsidRPr="00FF4FA7" w:rsidRDefault="001B2606" w:rsidP="007D0BC9">
            <w:pPr>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tcPr>
          <w:p w:rsidR="0066198D" w:rsidRPr="00FF4FA7" w:rsidRDefault="0066198D" w:rsidP="0066198D">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92420F" w:rsidRPr="00FF4FA7" w:rsidRDefault="0092420F" w:rsidP="00BC080B">
            <w:pPr>
              <w:jc w:val="center"/>
              <w:rPr>
                <w:rFonts w:ascii="Times New Roman" w:hAnsi="Times New Roman" w:cs="Times New Roman"/>
                <w:sz w:val="20"/>
                <w:szCs w:val="20"/>
              </w:rPr>
            </w:pPr>
          </w:p>
        </w:tc>
      </w:tr>
      <w:tr w:rsidR="0092420F" w:rsidTr="00284510">
        <w:trPr>
          <w:trHeight w:val="402"/>
        </w:trPr>
        <w:tc>
          <w:tcPr>
            <w:tcW w:w="534" w:type="dxa"/>
          </w:tcPr>
          <w:p w:rsidR="0092420F" w:rsidRDefault="0092420F" w:rsidP="007D0BC9">
            <w:pPr>
              <w:rPr>
                <w:color w:val="FF0000"/>
              </w:rPr>
            </w:pPr>
          </w:p>
        </w:tc>
        <w:tc>
          <w:tcPr>
            <w:tcW w:w="2976" w:type="dxa"/>
            <w:tcBorders>
              <w:top w:val="single" w:sz="4" w:space="0" w:color="auto"/>
              <w:left w:val="single" w:sz="4" w:space="0" w:color="auto"/>
            </w:tcBorders>
            <w:shd w:val="clear" w:color="auto" w:fill="FFFFFF"/>
            <w:vAlign w:val="bottom"/>
          </w:tcPr>
          <w:p w:rsidR="0092420F" w:rsidRPr="00FF4FA7" w:rsidRDefault="00284510" w:rsidP="007D0BC9">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92420F" w:rsidRPr="00FF4FA7" w:rsidRDefault="0092420F" w:rsidP="007D0BC9">
            <w:pPr>
              <w:jc w:val="center"/>
              <w:rPr>
                <w:rFonts w:ascii="Times New Roman" w:hAnsi="Times New Roman" w:cs="Times New Roman"/>
                <w:sz w:val="20"/>
                <w:szCs w:val="20"/>
              </w:rPr>
            </w:pPr>
          </w:p>
        </w:tc>
        <w:tc>
          <w:tcPr>
            <w:tcW w:w="567" w:type="dxa"/>
          </w:tcPr>
          <w:p w:rsidR="0092420F" w:rsidRPr="00FF4FA7" w:rsidRDefault="0092420F" w:rsidP="007D0BC9">
            <w:pPr>
              <w:rPr>
                <w:rFonts w:ascii="Times New Roman" w:hAnsi="Times New Roman" w:cs="Times New Roman"/>
                <w:color w:val="FF0000"/>
                <w:sz w:val="20"/>
                <w:szCs w:val="20"/>
              </w:rPr>
            </w:pPr>
          </w:p>
        </w:tc>
        <w:tc>
          <w:tcPr>
            <w:tcW w:w="992" w:type="dxa"/>
          </w:tcPr>
          <w:p w:rsidR="0092420F" w:rsidRPr="00FF4FA7" w:rsidRDefault="0092420F" w:rsidP="007D0BC9">
            <w:pPr>
              <w:rPr>
                <w:rFonts w:ascii="Times New Roman" w:hAnsi="Times New Roman" w:cs="Times New Roman"/>
                <w:color w:val="FF0000"/>
                <w:sz w:val="20"/>
                <w:szCs w:val="20"/>
              </w:rPr>
            </w:pPr>
          </w:p>
        </w:tc>
        <w:tc>
          <w:tcPr>
            <w:tcW w:w="567" w:type="dxa"/>
          </w:tcPr>
          <w:p w:rsidR="0092420F" w:rsidRPr="00FF4FA7" w:rsidRDefault="0092420F" w:rsidP="007D0BC9">
            <w:pPr>
              <w:rPr>
                <w:rFonts w:ascii="Times New Roman" w:hAnsi="Times New Roman" w:cs="Times New Roman"/>
                <w:color w:val="FF0000"/>
                <w:sz w:val="20"/>
                <w:szCs w:val="20"/>
              </w:rPr>
            </w:pPr>
          </w:p>
        </w:tc>
        <w:tc>
          <w:tcPr>
            <w:tcW w:w="3119" w:type="dxa"/>
          </w:tcPr>
          <w:p w:rsidR="0092420F" w:rsidRPr="00FF4FA7" w:rsidRDefault="0092420F" w:rsidP="007D0BC9">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92420F" w:rsidTr="009F3A38">
        <w:tc>
          <w:tcPr>
            <w:tcW w:w="534" w:type="dxa"/>
          </w:tcPr>
          <w:p w:rsidR="0092420F" w:rsidRDefault="0092420F" w:rsidP="007D0BC9">
            <w:pPr>
              <w:rPr>
                <w:color w:val="FF0000"/>
              </w:rPr>
            </w:pPr>
          </w:p>
        </w:tc>
        <w:tc>
          <w:tcPr>
            <w:tcW w:w="2976" w:type="dxa"/>
            <w:tcBorders>
              <w:top w:val="single" w:sz="4" w:space="0" w:color="auto"/>
              <w:left w:val="single" w:sz="4" w:space="0" w:color="auto"/>
            </w:tcBorders>
            <w:shd w:val="clear" w:color="auto" w:fill="FFFFFF"/>
            <w:vAlign w:val="bottom"/>
          </w:tcPr>
          <w:p w:rsidR="0092420F" w:rsidRPr="00FF4FA7" w:rsidRDefault="0092420F" w:rsidP="00FF4FA7">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sidR="00334F50">
              <w:rPr>
                <w:rFonts w:eastAsia="Arial Unicode MS"/>
                <w:b/>
                <w:color w:val="000000"/>
                <w:sz w:val="20"/>
                <w:szCs w:val="20"/>
                <w:lang w:eastAsia="ru-RU" w:bidi="ru-RU"/>
              </w:rPr>
              <w:t>Основы оперативно-</w:t>
            </w:r>
            <w:proofErr w:type="spellStart"/>
            <w:r w:rsidR="00334F50">
              <w:rPr>
                <w:rFonts w:eastAsia="Arial Unicode MS"/>
                <w:b/>
                <w:color w:val="000000"/>
                <w:sz w:val="20"/>
                <w:szCs w:val="20"/>
                <w:lang w:eastAsia="ru-RU" w:bidi="ru-RU"/>
              </w:rPr>
              <w:t>ра</w:t>
            </w:r>
            <w:r w:rsidR="00FF4FA7" w:rsidRPr="00FF4FA7">
              <w:rPr>
                <w:rFonts w:eastAsia="Arial Unicode MS"/>
                <w:b/>
                <w:color w:val="000000"/>
                <w:sz w:val="20"/>
                <w:szCs w:val="20"/>
                <w:lang w:eastAsia="ru-RU" w:bidi="ru-RU"/>
              </w:rPr>
              <w:t>зыскной</w:t>
            </w:r>
            <w:proofErr w:type="spellEnd"/>
            <w:r w:rsidR="00FF4FA7" w:rsidRPr="00FF4FA7">
              <w:rPr>
                <w:rFonts w:eastAsia="Arial Unicode MS"/>
                <w:b/>
                <w:color w:val="000000"/>
                <w:sz w:val="20"/>
                <w:szCs w:val="20"/>
                <w:lang w:eastAsia="ru-RU" w:bidi="ru-RU"/>
              </w:rPr>
              <w:t xml:space="preserve"> деятельности</w:t>
            </w:r>
            <w:r w:rsidRPr="00FF4FA7">
              <w:rPr>
                <w:rFonts w:eastAsia="Arial Unicode MS"/>
                <w:b/>
                <w:color w:val="000000"/>
                <w:sz w:val="20"/>
                <w:szCs w:val="20"/>
                <w:lang w:eastAsia="ru-RU" w:bidi="ru-RU"/>
              </w:rPr>
              <w:t>»</w:t>
            </w:r>
          </w:p>
        </w:tc>
        <w:tc>
          <w:tcPr>
            <w:tcW w:w="709"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3/108</w:t>
            </w:r>
          </w:p>
        </w:tc>
        <w:tc>
          <w:tcPr>
            <w:tcW w:w="567" w:type="dxa"/>
          </w:tcPr>
          <w:p w:rsidR="0092420F" w:rsidRPr="00FF4FA7" w:rsidRDefault="00422E2A" w:rsidP="007D0BC9">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2"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2</w:t>
            </w:r>
            <w:r w:rsidR="0092420F" w:rsidRPr="00FF4FA7">
              <w:rPr>
                <w:rFonts w:ascii="Times New Roman" w:hAnsi="Times New Roman" w:cs="Times New Roman"/>
                <w:b/>
                <w:sz w:val="20"/>
                <w:szCs w:val="20"/>
              </w:rPr>
              <w:t>4</w:t>
            </w:r>
          </w:p>
        </w:tc>
        <w:tc>
          <w:tcPr>
            <w:tcW w:w="567"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8</w:t>
            </w:r>
            <w:r w:rsidR="0092420F" w:rsidRPr="00FF4FA7">
              <w:rPr>
                <w:rFonts w:ascii="Times New Roman" w:hAnsi="Times New Roman" w:cs="Times New Roman"/>
                <w:b/>
                <w:sz w:val="20"/>
                <w:szCs w:val="20"/>
              </w:rPr>
              <w:t>4</w:t>
            </w:r>
          </w:p>
        </w:tc>
        <w:tc>
          <w:tcPr>
            <w:tcW w:w="3119" w:type="dxa"/>
          </w:tcPr>
          <w:p w:rsidR="0092420F" w:rsidRPr="00FF4FA7" w:rsidRDefault="0092420F" w:rsidP="007D0BC9">
            <w:pPr>
              <w:rPr>
                <w:rFonts w:ascii="Times New Roman" w:hAnsi="Times New Roman" w:cs="Times New Roman"/>
                <w:b/>
                <w:color w:val="FF0000"/>
                <w:sz w:val="20"/>
                <w:szCs w:val="20"/>
              </w:rPr>
            </w:pPr>
          </w:p>
        </w:tc>
      </w:tr>
    </w:tbl>
    <w:p w:rsidR="00F13237" w:rsidRDefault="00F13237" w:rsidP="00BA25FE">
      <w:pPr>
        <w:spacing w:after="0" w:line="360" w:lineRule="auto"/>
        <w:jc w:val="center"/>
        <w:rPr>
          <w:rFonts w:ascii="Times New Roman" w:eastAsia="Times New Roman" w:hAnsi="Times New Roman" w:cs="Times New Roman"/>
          <w:b/>
          <w:sz w:val="28"/>
          <w:szCs w:val="28"/>
          <w:lang w:eastAsia="ru-RU"/>
        </w:rPr>
      </w:pPr>
    </w:p>
    <w:p w:rsidR="00056B85" w:rsidRPr="004B3B0E" w:rsidRDefault="009F3A38" w:rsidP="00056B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056B85" w:rsidRDefault="00056B85" w:rsidP="00056B85">
      <w:pPr>
        <w:spacing w:after="0" w:line="240" w:lineRule="auto"/>
        <w:jc w:val="center"/>
        <w:rPr>
          <w:rFonts w:ascii="Times New Roman" w:eastAsia="Times New Roman" w:hAnsi="Times New Roman" w:cs="Verdana"/>
          <w:b/>
          <w:sz w:val="24"/>
          <w:szCs w:val="24"/>
          <w:lang w:eastAsia="ru-RU"/>
        </w:rPr>
      </w:pPr>
      <w:r w:rsidRPr="004B3B0E">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магистрантами заочной</w:t>
      </w:r>
      <w:r w:rsidRPr="004B3B0E">
        <w:rPr>
          <w:rFonts w:ascii="Times New Roman" w:eastAsia="Times New Roman" w:hAnsi="Times New Roman" w:cs="Verdana"/>
          <w:b/>
          <w:sz w:val="24"/>
          <w:szCs w:val="24"/>
          <w:lang w:eastAsia="ru-RU"/>
        </w:rPr>
        <w:t xml:space="preserve"> формы обучения</w:t>
      </w:r>
    </w:p>
    <w:p w:rsidR="00180013" w:rsidRDefault="00180013" w:rsidP="00056B85">
      <w:pPr>
        <w:spacing w:after="0" w:line="240" w:lineRule="auto"/>
        <w:jc w:val="center"/>
        <w:rPr>
          <w:rFonts w:ascii="Times New Roman" w:eastAsia="Times New Roman" w:hAnsi="Times New Roman" w:cs="Verdana"/>
          <w:b/>
          <w:sz w:val="24"/>
          <w:szCs w:val="24"/>
          <w:lang w:eastAsia="ru-RU"/>
        </w:rPr>
      </w:pP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180013" w:rsidRPr="009F3A38" w:rsidTr="00712BC0">
        <w:tc>
          <w:tcPr>
            <w:tcW w:w="534" w:type="dxa"/>
            <w:vMerge w:val="restart"/>
            <w:vAlign w:val="center"/>
          </w:tcPr>
          <w:p w:rsidR="00180013" w:rsidRPr="00AE0F74" w:rsidRDefault="00180013" w:rsidP="00712BC0">
            <w:pPr>
              <w:widowControl w:val="0"/>
              <w:jc w:val="center"/>
              <w:rPr>
                <w:rFonts w:ascii="Times New Roman" w:eastAsia="Times New Roman" w:hAnsi="Times New Roman" w:cs="Verdana"/>
                <w:b/>
                <w:sz w:val="20"/>
                <w:szCs w:val="20"/>
                <w:lang w:eastAsia="ru-RU"/>
              </w:rPr>
            </w:pPr>
          </w:p>
          <w:p w:rsidR="00180013" w:rsidRPr="00AE0F74" w:rsidRDefault="00180013" w:rsidP="00712BC0">
            <w:pPr>
              <w:widowControl w:val="0"/>
              <w:jc w:val="center"/>
              <w:rPr>
                <w:rFonts w:ascii="Times New Roman" w:eastAsia="Times New Roman" w:hAnsi="Times New Roman" w:cs="Verdana"/>
                <w:b/>
                <w:sz w:val="20"/>
                <w:szCs w:val="20"/>
                <w:lang w:eastAsia="ru-RU"/>
              </w:rPr>
            </w:pPr>
          </w:p>
          <w:p w:rsidR="00180013" w:rsidRPr="00AE0F74" w:rsidRDefault="00180013" w:rsidP="00712BC0">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180013" w:rsidRPr="00AE0F74" w:rsidRDefault="00180013" w:rsidP="00712BC0">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180013" w:rsidRPr="009F3A38" w:rsidRDefault="00180013" w:rsidP="00712BC0">
            <w:pPr>
              <w:widowControl w:val="0"/>
              <w:jc w:val="center"/>
              <w:rPr>
                <w:rFonts w:ascii="Times New Roman" w:eastAsia="Times New Roman" w:hAnsi="Times New Roman" w:cs="Verdana"/>
                <w:b/>
                <w:sz w:val="20"/>
                <w:szCs w:val="20"/>
                <w:lang w:eastAsia="ru-RU"/>
              </w:rPr>
            </w:pPr>
          </w:p>
          <w:p w:rsidR="00180013" w:rsidRPr="009F3A38" w:rsidRDefault="00180013" w:rsidP="00712BC0">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180013" w:rsidRPr="009F3A38" w:rsidRDefault="00180013" w:rsidP="00712BC0">
            <w:pPr>
              <w:widowControl w:val="0"/>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дисциплины</w:t>
            </w:r>
            <w:proofErr w:type="gramEnd"/>
          </w:p>
        </w:tc>
        <w:tc>
          <w:tcPr>
            <w:tcW w:w="2835" w:type="dxa"/>
            <w:gridSpan w:val="4"/>
            <w:vAlign w:val="center"/>
          </w:tcPr>
          <w:p w:rsidR="00180013" w:rsidRPr="009F3A38" w:rsidRDefault="00180013" w:rsidP="00712BC0">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180013" w:rsidRPr="009F3A38" w:rsidRDefault="00180013" w:rsidP="00712BC0">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180013" w:rsidRPr="009F3A38" w:rsidRDefault="00180013" w:rsidP="00712BC0">
            <w:pPr>
              <w:widowControl w:val="0"/>
              <w:ind w:right="-108"/>
              <w:jc w:val="center"/>
              <w:rPr>
                <w:rFonts w:ascii="Times New Roman" w:eastAsia="Times New Roman" w:hAnsi="Times New Roman" w:cs="Verdana"/>
                <w:b/>
                <w:sz w:val="20"/>
                <w:szCs w:val="20"/>
                <w:lang w:eastAsia="ru-RU"/>
              </w:rPr>
            </w:pPr>
            <w:proofErr w:type="gramStart"/>
            <w:r w:rsidRPr="009F3A38">
              <w:rPr>
                <w:rFonts w:ascii="Times New Roman" w:eastAsia="Times New Roman" w:hAnsi="Times New Roman" w:cs="Verdana"/>
                <w:b/>
                <w:sz w:val="20"/>
                <w:szCs w:val="20"/>
                <w:lang w:eastAsia="ru-RU"/>
              </w:rPr>
              <w:t>контроля</w:t>
            </w:r>
            <w:proofErr w:type="gramEnd"/>
            <w:r w:rsidRPr="009F3A38">
              <w:rPr>
                <w:rFonts w:ascii="Times New Roman" w:eastAsia="Times New Roman" w:hAnsi="Times New Roman" w:cs="Verdana"/>
                <w:b/>
                <w:sz w:val="20"/>
                <w:szCs w:val="20"/>
                <w:lang w:eastAsia="ru-RU"/>
              </w:rPr>
              <w:t xml:space="preserve"> успеваемости</w:t>
            </w:r>
          </w:p>
          <w:p w:rsidR="00180013" w:rsidRPr="009F3A38" w:rsidRDefault="00180013" w:rsidP="00712BC0">
            <w:pPr>
              <w:widowControl w:val="0"/>
              <w:ind w:right="-108"/>
              <w:jc w:val="center"/>
              <w:rPr>
                <w:rFonts w:ascii="Times New Roman" w:eastAsia="Times New Roman" w:hAnsi="Times New Roman" w:cs="Verdana"/>
                <w:i/>
                <w:sz w:val="20"/>
                <w:szCs w:val="20"/>
                <w:lang w:eastAsia="ru-RU"/>
              </w:rPr>
            </w:pPr>
          </w:p>
        </w:tc>
      </w:tr>
      <w:tr w:rsidR="00180013" w:rsidRPr="009F3A38" w:rsidTr="00712BC0">
        <w:trPr>
          <w:trHeight w:val="377"/>
        </w:trPr>
        <w:tc>
          <w:tcPr>
            <w:tcW w:w="534" w:type="dxa"/>
            <w:vMerge/>
          </w:tcPr>
          <w:p w:rsidR="00180013" w:rsidRDefault="00180013" w:rsidP="00712BC0">
            <w:pPr>
              <w:rPr>
                <w:color w:val="FF0000"/>
              </w:rPr>
            </w:pPr>
          </w:p>
        </w:tc>
        <w:tc>
          <w:tcPr>
            <w:tcW w:w="2976" w:type="dxa"/>
            <w:vMerge/>
          </w:tcPr>
          <w:p w:rsidR="00180013" w:rsidRPr="009F3A38" w:rsidRDefault="00180013" w:rsidP="00712BC0">
            <w:pPr>
              <w:rPr>
                <w:color w:val="FF0000"/>
                <w:sz w:val="20"/>
                <w:szCs w:val="20"/>
              </w:rPr>
            </w:pPr>
          </w:p>
        </w:tc>
        <w:tc>
          <w:tcPr>
            <w:tcW w:w="709" w:type="dxa"/>
            <w:vAlign w:val="center"/>
          </w:tcPr>
          <w:p w:rsidR="00180013" w:rsidRPr="009F3A38" w:rsidRDefault="00180013" w:rsidP="00712BC0">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всего</w:t>
            </w:r>
            <w:proofErr w:type="gramEnd"/>
          </w:p>
        </w:tc>
        <w:tc>
          <w:tcPr>
            <w:tcW w:w="567" w:type="dxa"/>
            <w:vAlign w:val="center"/>
          </w:tcPr>
          <w:p w:rsidR="00180013" w:rsidRPr="009F3A38" w:rsidRDefault="00180013" w:rsidP="00712BC0">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180013" w:rsidRPr="009F3A38" w:rsidRDefault="00180013" w:rsidP="00712BC0">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proofErr w:type="gramStart"/>
            <w:r w:rsidRPr="009F3A38">
              <w:rPr>
                <w:rFonts w:ascii="Times New Roman" w:eastAsia="Times New Roman" w:hAnsi="Times New Roman" w:cs="Verdana"/>
                <w:sz w:val="20"/>
                <w:szCs w:val="20"/>
                <w:lang w:eastAsia="ru-RU"/>
              </w:rPr>
              <w:t>. занятия</w:t>
            </w:r>
            <w:proofErr w:type="gramEnd"/>
          </w:p>
        </w:tc>
        <w:tc>
          <w:tcPr>
            <w:tcW w:w="567" w:type="dxa"/>
            <w:vAlign w:val="center"/>
          </w:tcPr>
          <w:p w:rsidR="00180013" w:rsidRPr="009F3A38" w:rsidRDefault="00180013" w:rsidP="00712BC0">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180013" w:rsidRPr="009F3A38" w:rsidRDefault="00180013" w:rsidP="00712BC0">
            <w:pPr>
              <w:rPr>
                <w:color w:val="FF0000"/>
                <w:sz w:val="20"/>
                <w:szCs w:val="20"/>
              </w:rPr>
            </w:pPr>
          </w:p>
        </w:tc>
      </w:tr>
      <w:tr w:rsidR="00180013" w:rsidRPr="00FF4FA7" w:rsidTr="00712BC0">
        <w:tc>
          <w:tcPr>
            <w:tcW w:w="534" w:type="dxa"/>
          </w:tcPr>
          <w:p w:rsidR="00180013" w:rsidRPr="00546DAA" w:rsidRDefault="00180013" w:rsidP="00712BC0">
            <w:pPr>
              <w:jc w:val="center"/>
            </w:pPr>
          </w:p>
        </w:tc>
        <w:tc>
          <w:tcPr>
            <w:tcW w:w="2976" w:type="dxa"/>
            <w:tcBorders>
              <w:top w:val="single" w:sz="4" w:space="0" w:color="auto"/>
              <w:left w:val="single" w:sz="4" w:space="0" w:color="auto"/>
            </w:tcBorders>
            <w:shd w:val="clear" w:color="auto" w:fill="FFFFFF"/>
          </w:tcPr>
          <w:p w:rsidR="00180013" w:rsidRPr="00FF4FA7" w:rsidRDefault="00180013" w:rsidP="00712BC0">
            <w:pPr>
              <w:pStyle w:val="20"/>
              <w:shd w:val="clear" w:color="auto" w:fill="auto"/>
              <w:spacing w:after="0" w:line="278" w:lineRule="exact"/>
              <w:jc w:val="left"/>
              <w:rPr>
                <w:rStyle w:val="212pt"/>
                <w:sz w:val="20"/>
                <w:szCs w:val="20"/>
              </w:rPr>
            </w:pPr>
            <w:r w:rsidRPr="00FF4FA7">
              <w:rPr>
                <w:b/>
                <w:bCs/>
                <w:color w:val="000000"/>
                <w:sz w:val="20"/>
                <w:szCs w:val="20"/>
              </w:rPr>
              <w:t>Раздел 1. Общие положения ОРД</w:t>
            </w:r>
          </w:p>
        </w:tc>
        <w:tc>
          <w:tcPr>
            <w:tcW w:w="709" w:type="dxa"/>
          </w:tcPr>
          <w:p w:rsidR="00180013" w:rsidRPr="00FF4FA7" w:rsidRDefault="00180013" w:rsidP="00712BC0">
            <w:pPr>
              <w:jc w:val="center"/>
              <w:rPr>
                <w:rFonts w:ascii="Times New Roman" w:hAnsi="Times New Roman" w:cs="Times New Roman"/>
                <w:sz w:val="20"/>
                <w:szCs w:val="20"/>
              </w:rPr>
            </w:pP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180013" w:rsidP="00712BC0">
            <w:pPr>
              <w:jc w:val="center"/>
              <w:rPr>
                <w:rFonts w:ascii="Times New Roman" w:hAnsi="Times New Roman" w:cs="Times New Roman"/>
                <w:sz w:val="20"/>
                <w:szCs w:val="20"/>
              </w:rPr>
            </w:pPr>
          </w:p>
        </w:tc>
        <w:tc>
          <w:tcPr>
            <w:tcW w:w="567" w:type="dxa"/>
          </w:tcPr>
          <w:p w:rsidR="00180013" w:rsidRPr="00FF4FA7" w:rsidRDefault="00180013" w:rsidP="00712BC0">
            <w:pPr>
              <w:jc w:val="center"/>
              <w:rPr>
                <w:rFonts w:ascii="Times New Roman" w:hAnsi="Times New Roman" w:cs="Times New Roman"/>
                <w:sz w:val="20"/>
                <w:szCs w:val="20"/>
              </w:rPr>
            </w:pPr>
          </w:p>
        </w:tc>
        <w:tc>
          <w:tcPr>
            <w:tcW w:w="3119" w:type="dxa"/>
          </w:tcPr>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546DAA" w:rsidRDefault="00180013" w:rsidP="00712BC0">
            <w:pPr>
              <w:jc w:val="center"/>
            </w:pPr>
            <w:r w:rsidRPr="00546DAA">
              <w:t>1.</w:t>
            </w:r>
          </w:p>
        </w:tc>
        <w:tc>
          <w:tcPr>
            <w:tcW w:w="2976" w:type="dxa"/>
            <w:tcBorders>
              <w:top w:val="single" w:sz="4" w:space="0" w:color="auto"/>
              <w:left w:val="single" w:sz="4" w:space="0" w:color="auto"/>
            </w:tcBorders>
            <w:shd w:val="clear" w:color="auto" w:fill="FFFFFF"/>
          </w:tcPr>
          <w:p w:rsidR="00180013" w:rsidRPr="00FF4FA7" w:rsidRDefault="00180013" w:rsidP="00712BC0">
            <w:pPr>
              <w:pStyle w:val="20"/>
              <w:shd w:val="clear" w:color="auto" w:fill="auto"/>
              <w:spacing w:after="0" w:line="278" w:lineRule="exact"/>
              <w:jc w:val="left"/>
              <w:rPr>
                <w:sz w:val="20"/>
                <w:szCs w:val="20"/>
              </w:rPr>
            </w:pPr>
            <w:r w:rsidRPr="00FF4FA7">
              <w:rPr>
                <w:color w:val="000000"/>
                <w:sz w:val="20"/>
                <w:szCs w:val="20"/>
              </w:rPr>
              <w:t xml:space="preserve">Тема 1. </w:t>
            </w:r>
            <w:r>
              <w:rPr>
                <w:color w:val="000000"/>
                <w:sz w:val="20"/>
                <w:szCs w:val="20"/>
              </w:rPr>
              <w:t xml:space="preserve">Общие теоретические положения </w:t>
            </w:r>
            <w:r w:rsidRPr="00FF4FA7">
              <w:rPr>
                <w:color w:val="000000"/>
                <w:sz w:val="20"/>
                <w:szCs w:val="20"/>
              </w:rPr>
              <w:t>оперативно-розыскной деятельности.</w:t>
            </w:r>
          </w:p>
        </w:tc>
        <w:tc>
          <w:tcPr>
            <w:tcW w:w="709"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4A1B79"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180013" w:rsidRPr="00FF4FA7" w:rsidRDefault="00180013" w:rsidP="00712BC0">
            <w:pPr>
              <w:jc w:val="center"/>
              <w:rPr>
                <w:rFonts w:ascii="Times New Roman" w:hAnsi="Times New Roman" w:cs="Times New Roman"/>
                <w:sz w:val="20"/>
                <w:szCs w:val="20"/>
              </w:rPr>
            </w:pPr>
            <w:r w:rsidRPr="00FF4FA7">
              <w:rPr>
                <w:rFonts w:ascii="Times New Roman" w:hAnsi="Times New Roman" w:cs="Times New Roman"/>
                <w:color w:val="000000"/>
                <w:sz w:val="20"/>
                <w:szCs w:val="20"/>
              </w:rPr>
              <w:t>Реферат, опрос, тест, контрольная работа</w:t>
            </w:r>
          </w:p>
        </w:tc>
      </w:tr>
      <w:tr w:rsidR="00180013" w:rsidRPr="00FF4FA7" w:rsidTr="00712BC0">
        <w:trPr>
          <w:trHeight w:val="830"/>
        </w:trPr>
        <w:tc>
          <w:tcPr>
            <w:tcW w:w="534" w:type="dxa"/>
          </w:tcPr>
          <w:p w:rsidR="00180013" w:rsidRPr="00546DAA" w:rsidRDefault="00180013" w:rsidP="00712BC0">
            <w:pPr>
              <w:jc w:val="center"/>
            </w:pPr>
            <w:r w:rsidRPr="00546DAA">
              <w:t>2.</w:t>
            </w:r>
          </w:p>
        </w:tc>
        <w:tc>
          <w:tcPr>
            <w:tcW w:w="2976" w:type="dxa"/>
            <w:tcBorders>
              <w:top w:val="single" w:sz="4" w:space="0" w:color="auto"/>
              <w:left w:val="single" w:sz="4" w:space="0" w:color="auto"/>
            </w:tcBorders>
            <w:shd w:val="clear" w:color="auto" w:fill="FFFFFF"/>
          </w:tcPr>
          <w:p w:rsidR="00180013" w:rsidRPr="00284510" w:rsidRDefault="00180013" w:rsidP="00712BC0">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Тема 2. Нравственные основы оперативно-</w:t>
            </w:r>
            <w:r>
              <w:rPr>
                <w:rFonts w:ascii="Times New Roman" w:hAnsi="Times New Roman" w:cs="Times New Roman"/>
                <w:color w:val="000000"/>
                <w:sz w:val="20"/>
                <w:szCs w:val="20"/>
              </w:rPr>
              <w:t>розыскной деятельности.</w:t>
            </w: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4A1B79"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546DAA" w:rsidRDefault="00180013" w:rsidP="00712BC0">
            <w:pPr>
              <w:jc w:val="center"/>
            </w:pPr>
            <w:r>
              <w:t xml:space="preserve">3. </w:t>
            </w:r>
          </w:p>
        </w:tc>
        <w:tc>
          <w:tcPr>
            <w:tcW w:w="2976" w:type="dxa"/>
            <w:tcBorders>
              <w:top w:val="single" w:sz="4" w:space="0" w:color="auto"/>
              <w:left w:val="single" w:sz="4" w:space="0" w:color="auto"/>
            </w:tcBorders>
            <w:shd w:val="clear" w:color="auto" w:fill="FFFFFF"/>
          </w:tcPr>
          <w:p w:rsidR="00180013" w:rsidRPr="00FF4FA7" w:rsidRDefault="00180013" w:rsidP="00712BC0">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Тема 3. Субъекты оперативно-розыскной деятельности.</w:t>
            </w:r>
          </w:p>
          <w:p w:rsidR="00180013" w:rsidRPr="00FF4FA7" w:rsidRDefault="00180013" w:rsidP="00712BC0">
            <w:pPr>
              <w:autoSpaceDE w:val="0"/>
              <w:autoSpaceDN w:val="0"/>
              <w:adjustRightInd w:val="0"/>
              <w:rPr>
                <w:rFonts w:ascii="Times New Roman" w:hAnsi="Times New Roman" w:cs="Times New Roman"/>
                <w:sz w:val="20"/>
                <w:szCs w:val="20"/>
              </w:rPr>
            </w:pP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546DAA" w:rsidRDefault="00180013" w:rsidP="00712BC0">
            <w:pPr>
              <w:jc w:val="center"/>
            </w:pPr>
            <w:r>
              <w:t xml:space="preserve">4. </w:t>
            </w:r>
          </w:p>
        </w:tc>
        <w:tc>
          <w:tcPr>
            <w:tcW w:w="2976" w:type="dxa"/>
            <w:tcBorders>
              <w:top w:val="single" w:sz="4" w:space="0" w:color="auto"/>
              <w:left w:val="single" w:sz="4" w:space="0" w:color="auto"/>
            </w:tcBorders>
            <w:shd w:val="clear" w:color="auto" w:fill="FFFFFF"/>
          </w:tcPr>
          <w:p w:rsidR="00180013" w:rsidRPr="00FF4FA7" w:rsidRDefault="00180013" w:rsidP="00712BC0">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Тема 4. Объекты оперативно-розыскной деятельности.</w:t>
            </w:r>
          </w:p>
          <w:p w:rsidR="00180013" w:rsidRPr="00FF4FA7" w:rsidRDefault="00180013" w:rsidP="00712BC0">
            <w:pPr>
              <w:autoSpaceDE w:val="0"/>
              <w:autoSpaceDN w:val="0"/>
              <w:adjustRightInd w:val="0"/>
              <w:rPr>
                <w:rFonts w:ascii="Times New Roman" w:hAnsi="Times New Roman" w:cs="Times New Roman"/>
                <w:sz w:val="20"/>
                <w:szCs w:val="20"/>
              </w:rPr>
            </w:pP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546DAA" w:rsidRDefault="00180013" w:rsidP="00712BC0">
            <w:r>
              <w:t xml:space="preserve"> </w:t>
            </w:r>
          </w:p>
        </w:tc>
        <w:tc>
          <w:tcPr>
            <w:tcW w:w="2976" w:type="dxa"/>
            <w:tcBorders>
              <w:top w:val="single" w:sz="4" w:space="0" w:color="auto"/>
              <w:left w:val="single" w:sz="4" w:space="0" w:color="auto"/>
            </w:tcBorders>
            <w:shd w:val="clear" w:color="auto" w:fill="FFFFFF"/>
          </w:tcPr>
          <w:p w:rsidR="00180013" w:rsidRPr="00FF4FA7" w:rsidRDefault="00180013" w:rsidP="00712BC0">
            <w:pPr>
              <w:pStyle w:val="20"/>
              <w:shd w:val="clear" w:color="auto" w:fill="auto"/>
              <w:spacing w:after="0" w:line="283" w:lineRule="exact"/>
              <w:jc w:val="left"/>
              <w:rPr>
                <w:sz w:val="20"/>
                <w:szCs w:val="20"/>
              </w:rPr>
            </w:pPr>
            <w:r w:rsidRPr="00FF4FA7">
              <w:rPr>
                <w:b/>
                <w:bCs/>
                <w:color w:val="000000"/>
                <w:sz w:val="20"/>
                <w:szCs w:val="20"/>
              </w:rPr>
              <w:t>Раздел 2. Проведение отдельных оперативно-розыскных мероприятий</w:t>
            </w:r>
            <w:r w:rsidRPr="00FF4FA7">
              <w:rPr>
                <w:rStyle w:val="212pt"/>
                <w:sz w:val="20"/>
                <w:szCs w:val="20"/>
              </w:rPr>
              <w:t>.</w:t>
            </w:r>
          </w:p>
        </w:tc>
        <w:tc>
          <w:tcPr>
            <w:tcW w:w="709" w:type="dxa"/>
          </w:tcPr>
          <w:p w:rsidR="00180013" w:rsidRPr="00FF4FA7" w:rsidRDefault="00180013" w:rsidP="00712BC0">
            <w:pPr>
              <w:jc w:val="center"/>
              <w:rPr>
                <w:rFonts w:ascii="Times New Roman" w:hAnsi="Times New Roman" w:cs="Times New Roman"/>
                <w:sz w:val="20"/>
                <w:szCs w:val="20"/>
              </w:rPr>
            </w:pP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180013" w:rsidP="00712BC0">
            <w:pPr>
              <w:jc w:val="center"/>
              <w:rPr>
                <w:rFonts w:ascii="Times New Roman" w:hAnsi="Times New Roman" w:cs="Times New Roman"/>
                <w:sz w:val="20"/>
                <w:szCs w:val="20"/>
              </w:rPr>
            </w:pPr>
          </w:p>
        </w:tc>
        <w:tc>
          <w:tcPr>
            <w:tcW w:w="567" w:type="dxa"/>
          </w:tcPr>
          <w:p w:rsidR="00180013" w:rsidRPr="00FF4FA7" w:rsidRDefault="00180013" w:rsidP="00712BC0">
            <w:pPr>
              <w:jc w:val="center"/>
              <w:rPr>
                <w:rFonts w:ascii="Times New Roman" w:hAnsi="Times New Roman" w:cs="Times New Roman"/>
                <w:sz w:val="20"/>
                <w:szCs w:val="20"/>
              </w:rPr>
            </w:pPr>
          </w:p>
        </w:tc>
        <w:tc>
          <w:tcPr>
            <w:tcW w:w="3119" w:type="dxa"/>
          </w:tcPr>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546DAA" w:rsidRDefault="00180013" w:rsidP="00712BC0">
            <w:pPr>
              <w:jc w:val="center"/>
            </w:pPr>
            <w:r>
              <w:t>5.</w:t>
            </w:r>
          </w:p>
        </w:tc>
        <w:tc>
          <w:tcPr>
            <w:tcW w:w="2976" w:type="dxa"/>
            <w:tcBorders>
              <w:top w:val="single" w:sz="4" w:space="0" w:color="auto"/>
              <w:left w:val="single" w:sz="4" w:space="0" w:color="auto"/>
            </w:tcBorders>
            <w:shd w:val="clear" w:color="auto" w:fill="FFFFFF"/>
          </w:tcPr>
          <w:p w:rsidR="00180013" w:rsidRPr="00FF4FA7" w:rsidRDefault="00180013" w:rsidP="00712BC0">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Тема 5. Проведение оперативно-розыскных мероприятий.</w:t>
            </w:r>
          </w:p>
          <w:p w:rsidR="00180013" w:rsidRPr="00FF4FA7" w:rsidRDefault="00180013" w:rsidP="00712BC0">
            <w:pPr>
              <w:autoSpaceDE w:val="0"/>
              <w:autoSpaceDN w:val="0"/>
              <w:adjustRightInd w:val="0"/>
              <w:rPr>
                <w:rFonts w:ascii="Times New Roman" w:hAnsi="Times New Roman" w:cs="Times New Roman"/>
                <w:sz w:val="20"/>
                <w:szCs w:val="20"/>
              </w:rPr>
            </w:pP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1D1B8B" w:rsidRDefault="00180013" w:rsidP="00712BC0">
            <w:pPr>
              <w:jc w:val="center"/>
            </w:pPr>
            <w:r>
              <w:t>6.</w:t>
            </w:r>
          </w:p>
        </w:tc>
        <w:tc>
          <w:tcPr>
            <w:tcW w:w="2976" w:type="dxa"/>
            <w:tcBorders>
              <w:top w:val="single" w:sz="4" w:space="0" w:color="auto"/>
              <w:left w:val="single" w:sz="4" w:space="0" w:color="auto"/>
            </w:tcBorders>
            <w:shd w:val="clear" w:color="auto" w:fill="FFFFFF"/>
          </w:tcPr>
          <w:p w:rsidR="00180013" w:rsidRPr="00FF4FA7" w:rsidRDefault="00180013" w:rsidP="00712BC0">
            <w:pPr>
              <w:autoSpaceDE w:val="0"/>
              <w:autoSpaceDN w:val="0"/>
              <w:adjustRightInd w:val="0"/>
              <w:rPr>
                <w:rFonts w:ascii="Times New Roman" w:hAnsi="Times New Roman" w:cs="Times New Roman"/>
                <w:color w:val="000000"/>
                <w:sz w:val="20"/>
                <w:szCs w:val="20"/>
              </w:rPr>
            </w:pPr>
            <w:r w:rsidRPr="00FF4FA7">
              <w:rPr>
                <w:rFonts w:ascii="Times New Roman" w:hAnsi="Times New Roman" w:cs="Times New Roman"/>
                <w:color w:val="000000"/>
                <w:sz w:val="20"/>
                <w:szCs w:val="20"/>
              </w:rPr>
              <w:t xml:space="preserve">Тема 6.Документирование результатов </w:t>
            </w:r>
          </w:p>
          <w:p w:rsidR="00180013" w:rsidRPr="00FF4FA7" w:rsidRDefault="00180013" w:rsidP="00712BC0">
            <w:pPr>
              <w:autoSpaceDE w:val="0"/>
              <w:autoSpaceDN w:val="0"/>
              <w:adjustRightInd w:val="0"/>
              <w:rPr>
                <w:rFonts w:ascii="Times New Roman" w:hAnsi="Times New Roman" w:cs="Times New Roman"/>
                <w:color w:val="000000"/>
                <w:sz w:val="20"/>
                <w:szCs w:val="20"/>
              </w:rPr>
            </w:pPr>
            <w:proofErr w:type="gramStart"/>
            <w:r w:rsidRPr="00FF4FA7">
              <w:rPr>
                <w:rFonts w:ascii="Times New Roman" w:hAnsi="Times New Roman" w:cs="Times New Roman"/>
                <w:color w:val="000000"/>
                <w:sz w:val="20"/>
                <w:szCs w:val="20"/>
              </w:rPr>
              <w:t>оперативно</w:t>
            </w:r>
            <w:proofErr w:type="gramEnd"/>
            <w:r w:rsidRPr="00FF4FA7">
              <w:rPr>
                <w:rFonts w:ascii="Times New Roman" w:hAnsi="Times New Roman" w:cs="Times New Roman"/>
                <w:color w:val="000000"/>
                <w:sz w:val="20"/>
                <w:szCs w:val="20"/>
              </w:rPr>
              <w:t>-розыскной деятельности и их использование в уголовном судопроизводстве.</w:t>
            </w:r>
          </w:p>
          <w:p w:rsidR="00180013" w:rsidRPr="00FF4FA7" w:rsidRDefault="00180013" w:rsidP="00712BC0">
            <w:pPr>
              <w:autoSpaceDE w:val="0"/>
              <w:autoSpaceDN w:val="0"/>
              <w:adjustRightInd w:val="0"/>
              <w:rPr>
                <w:rFonts w:ascii="Times New Roman" w:hAnsi="Times New Roman" w:cs="Times New Roman"/>
                <w:sz w:val="20"/>
                <w:szCs w:val="20"/>
              </w:rPr>
            </w:pP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9</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autoSpaceDE w:val="0"/>
              <w:autoSpaceDN w:val="0"/>
              <w:adjustRightInd w:val="0"/>
              <w:rPr>
                <w:rFonts w:ascii="Times New Roman" w:hAnsi="Times New Roman" w:cs="Times New Roman"/>
                <w:color w:val="000000"/>
                <w:sz w:val="20"/>
                <w:szCs w:val="20"/>
              </w:rPr>
            </w:pP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1D1B8B" w:rsidRDefault="00180013" w:rsidP="00712BC0">
            <w:pPr>
              <w:jc w:val="center"/>
            </w:pPr>
            <w:r>
              <w:t>7</w:t>
            </w:r>
            <w:r w:rsidRPr="001D1B8B">
              <w:t>.</w:t>
            </w:r>
          </w:p>
        </w:tc>
        <w:tc>
          <w:tcPr>
            <w:tcW w:w="2976" w:type="dxa"/>
            <w:tcBorders>
              <w:top w:val="single" w:sz="4" w:space="0" w:color="auto"/>
              <w:left w:val="single" w:sz="4" w:space="0" w:color="auto"/>
            </w:tcBorders>
            <w:shd w:val="clear" w:color="auto" w:fill="FFFFFF"/>
          </w:tcPr>
          <w:p w:rsidR="00180013" w:rsidRPr="00FF4FA7" w:rsidRDefault="00180013" w:rsidP="00712BC0">
            <w:pPr>
              <w:pStyle w:val="20"/>
              <w:shd w:val="clear" w:color="auto" w:fill="auto"/>
              <w:spacing w:after="0" w:line="240" w:lineRule="exact"/>
              <w:jc w:val="left"/>
              <w:rPr>
                <w:sz w:val="20"/>
                <w:szCs w:val="20"/>
              </w:rPr>
            </w:pPr>
            <w:r w:rsidRPr="00FF4FA7">
              <w:rPr>
                <w:color w:val="000000"/>
                <w:sz w:val="20"/>
                <w:szCs w:val="20"/>
              </w:rPr>
              <w:t>Тема 7. Профилактика в оперативно-розыскной деятельности</w:t>
            </w: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1D1B8B" w:rsidRDefault="00180013" w:rsidP="00712BC0">
            <w:pPr>
              <w:jc w:val="center"/>
            </w:pPr>
            <w:r>
              <w:t>8</w:t>
            </w:r>
            <w:r w:rsidRPr="001D1B8B">
              <w:t>.</w:t>
            </w:r>
          </w:p>
        </w:tc>
        <w:tc>
          <w:tcPr>
            <w:tcW w:w="2976" w:type="dxa"/>
            <w:tcBorders>
              <w:top w:val="single" w:sz="4" w:space="0" w:color="auto"/>
              <w:left w:val="single" w:sz="4" w:space="0" w:color="auto"/>
            </w:tcBorders>
            <w:shd w:val="clear" w:color="auto" w:fill="FFFFFF"/>
          </w:tcPr>
          <w:p w:rsidR="00180013" w:rsidRPr="00FF4FA7" w:rsidRDefault="00180013" w:rsidP="00712BC0">
            <w:pPr>
              <w:pStyle w:val="20"/>
              <w:shd w:val="clear" w:color="auto" w:fill="auto"/>
              <w:spacing w:after="0" w:line="278" w:lineRule="exact"/>
              <w:jc w:val="left"/>
              <w:rPr>
                <w:sz w:val="20"/>
                <w:szCs w:val="20"/>
              </w:rPr>
            </w:pPr>
            <w:r w:rsidRPr="00FF4FA7">
              <w:rPr>
                <w:color w:val="000000"/>
                <w:sz w:val="20"/>
                <w:szCs w:val="20"/>
              </w:rPr>
              <w:t>Тема 8. Меры пресечения в оперативно-розыскной деятельности.</w:t>
            </w:r>
          </w:p>
        </w:tc>
        <w:tc>
          <w:tcPr>
            <w:tcW w:w="709"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12</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180013" w:rsidRPr="00FF4FA7" w:rsidRDefault="004A1B79"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c>
          <w:tcPr>
            <w:tcW w:w="534" w:type="dxa"/>
          </w:tcPr>
          <w:p w:rsidR="00180013" w:rsidRPr="001D1B8B" w:rsidRDefault="00180013" w:rsidP="00712BC0">
            <w:pPr>
              <w:jc w:val="center"/>
            </w:pPr>
            <w:r>
              <w:t>9</w:t>
            </w:r>
            <w:r w:rsidRPr="001D1B8B">
              <w:t>.</w:t>
            </w:r>
          </w:p>
        </w:tc>
        <w:tc>
          <w:tcPr>
            <w:tcW w:w="2976" w:type="dxa"/>
            <w:tcBorders>
              <w:top w:val="single" w:sz="4" w:space="0" w:color="auto"/>
              <w:left w:val="single" w:sz="4" w:space="0" w:color="auto"/>
            </w:tcBorders>
            <w:shd w:val="clear" w:color="auto" w:fill="FFFFFF"/>
          </w:tcPr>
          <w:p w:rsidR="00180013" w:rsidRPr="00FF4FA7" w:rsidRDefault="00180013" w:rsidP="00712BC0">
            <w:pPr>
              <w:pStyle w:val="20"/>
              <w:shd w:val="clear" w:color="auto" w:fill="auto"/>
              <w:spacing w:after="0" w:line="278" w:lineRule="exact"/>
              <w:jc w:val="left"/>
              <w:rPr>
                <w:rStyle w:val="212pt"/>
                <w:sz w:val="20"/>
                <w:szCs w:val="20"/>
              </w:rPr>
            </w:pPr>
            <w:r w:rsidRPr="00FF4FA7">
              <w:rPr>
                <w:color w:val="000000"/>
                <w:sz w:val="20"/>
                <w:szCs w:val="20"/>
              </w:rPr>
              <w:t>Тема 9. Социальная и правовая защита субъектов ОРД.</w:t>
            </w: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rPr>
          <w:trHeight w:val="856"/>
        </w:trPr>
        <w:tc>
          <w:tcPr>
            <w:tcW w:w="534" w:type="dxa"/>
          </w:tcPr>
          <w:p w:rsidR="00180013" w:rsidRPr="001D1B8B" w:rsidRDefault="00180013" w:rsidP="00712BC0">
            <w:pPr>
              <w:jc w:val="center"/>
            </w:pPr>
            <w:r>
              <w:t>10</w:t>
            </w:r>
            <w:r w:rsidRPr="001D1B8B">
              <w:t>.</w:t>
            </w:r>
          </w:p>
        </w:tc>
        <w:tc>
          <w:tcPr>
            <w:tcW w:w="2976" w:type="dxa"/>
            <w:tcBorders>
              <w:top w:val="single" w:sz="4" w:space="0" w:color="auto"/>
              <w:left w:val="single" w:sz="4" w:space="0" w:color="auto"/>
            </w:tcBorders>
            <w:shd w:val="clear" w:color="auto" w:fill="FFFFFF"/>
          </w:tcPr>
          <w:p w:rsidR="00180013" w:rsidRPr="00FF4FA7" w:rsidRDefault="002E1A36" w:rsidP="00712BC0">
            <w:pPr>
              <w:pStyle w:val="20"/>
              <w:shd w:val="clear" w:color="auto" w:fill="auto"/>
              <w:spacing w:after="0" w:line="278" w:lineRule="exact"/>
              <w:jc w:val="left"/>
              <w:rPr>
                <w:rStyle w:val="212pt"/>
                <w:sz w:val="20"/>
                <w:szCs w:val="20"/>
              </w:rPr>
            </w:pPr>
            <w:r>
              <w:rPr>
                <w:color w:val="000000"/>
                <w:sz w:val="20"/>
                <w:szCs w:val="20"/>
              </w:rPr>
              <w:t xml:space="preserve">Тема 10. </w:t>
            </w:r>
            <w:r w:rsidR="00180013" w:rsidRPr="00FF4FA7">
              <w:rPr>
                <w:color w:val="000000"/>
                <w:sz w:val="20"/>
                <w:szCs w:val="20"/>
              </w:rPr>
              <w:t>Контроль и надзор за оперативно-розыскной деятельностью.</w:t>
            </w:r>
          </w:p>
        </w:tc>
        <w:tc>
          <w:tcPr>
            <w:tcW w:w="709"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11</w:t>
            </w:r>
          </w:p>
        </w:tc>
        <w:tc>
          <w:tcPr>
            <w:tcW w:w="567" w:type="dxa"/>
          </w:tcPr>
          <w:p w:rsidR="00180013" w:rsidRPr="00FF4FA7" w:rsidRDefault="00180013" w:rsidP="00712BC0">
            <w:pPr>
              <w:jc w:val="center"/>
              <w:rPr>
                <w:rFonts w:ascii="Times New Roman" w:hAnsi="Times New Roman" w:cs="Times New Roman"/>
                <w:sz w:val="20"/>
                <w:szCs w:val="20"/>
              </w:rPr>
            </w:pPr>
          </w:p>
        </w:tc>
        <w:tc>
          <w:tcPr>
            <w:tcW w:w="992" w:type="dxa"/>
          </w:tcPr>
          <w:p w:rsidR="00180013" w:rsidRPr="00FF4FA7" w:rsidRDefault="003B363D" w:rsidP="00712BC0">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tcPr>
          <w:p w:rsidR="00180013" w:rsidRPr="00FF4FA7" w:rsidRDefault="00180013" w:rsidP="00712BC0">
            <w:pPr>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tcPr>
          <w:p w:rsidR="00180013" w:rsidRPr="00FF4FA7" w:rsidRDefault="00180013" w:rsidP="00712BC0">
            <w:pPr>
              <w:autoSpaceDE w:val="0"/>
              <w:autoSpaceDN w:val="0"/>
              <w:adjustRightInd w:val="0"/>
              <w:rPr>
                <w:rFonts w:ascii="Times New Roman" w:hAnsi="Times New Roman" w:cs="Times New Roman"/>
                <w:b/>
                <w:bCs/>
                <w:sz w:val="20"/>
                <w:szCs w:val="20"/>
              </w:rPr>
            </w:pPr>
            <w:r w:rsidRPr="00FF4FA7">
              <w:rPr>
                <w:rFonts w:ascii="Times New Roman" w:hAnsi="Times New Roman" w:cs="Times New Roman"/>
                <w:color w:val="000000"/>
                <w:sz w:val="20"/>
                <w:szCs w:val="20"/>
              </w:rPr>
              <w:t>Реферат, опрос, тест, контрольная работа</w:t>
            </w:r>
          </w:p>
          <w:p w:rsidR="00180013" w:rsidRPr="00FF4FA7" w:rsidRDefault="00180013" w:rsidP="00712BC0">
            <w:pPr>
              <w:jc w:val="center"/>
              <w:rPr>
                <w:rFonts w:ascii="Times New Roman" w:hAnsi="Times New Roman" w:cs="Times New Roman"/>
                <w:sz w:val="20"/>
                <w:szCs w:val="20"/>
              </w:rPr>
            </w:pPr>
          </w:p>
        </w:tc>
      </w:tr>
      <w:tr w:rsidR="00180013" w:rsidRPr="00FF4FA7" w:rsidTr="00712BC0">
        <w:trPr>
          <w:trHeight w:val="402"/>
        </w:trPr>
        <w:tc>
          <w:tcPr>
            <w:tcW w:w="534" w:type="dxa"/>
          </w:tcPr>
          <w:p w:rsidR="00180013" w:rsidRDefault="00180013" w:rsidP="00712BC0">
            <w:pPr>
              <w:rPr>
                <w:color w:val="FF0000"/>
              </w:rPr>
            </w:pPr>
          </w:p>
        </w:tc>
        <w:tc>
          <w:tcPr>
            <w:tcW w:w="2976" w:type="dxa"/>
            <w:tcBorders>
              <w:top w:val="single" w:sz="4" w:space="0" w:color="auto"/>
              <w:left w:val="single" w:sz="4" w:space="0" w:color="auto"/>
            </w:tcBorders>
            <w:shd w:val="clear" w:color="auto" w:fill="FFFFFF"/>
            <w:vAlign w:val="bottom"/>
          </w:tcPr>
          <w:p w:rsidR="00180013" w:rsidRPr="00FF4FA7" w:rsidRDefault="00180013" w:rsidP="00712BC0">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180013" w:rsidRPr="00FF4FA7" w:rsidRDefault="00180013" w:rsidP="00712BC0">
            <w:pPr>
              <w:jc w:val="center"/>
              <w:rPr>
                <w:rFonts w:ascii="Times New Roman" w:hAnsi="Times New Roman" w:cs="Times New Roman"/>
                <w:sz w:val="20"/>
                <w:szCs w:val="20"/>
              </w:rPr>
            </w:pPr>
          </w:p>
        </w:tc>
        <w:tc>
          <w:tcPr>
            <w:tcW w:w="567" w:type="dxa"/>
          </w:tcPr>
          <w:p w:rsidR="00180013" w:rsidRPr="00FF4FA7" w:rsidRDefault="00180013" w:rsidP="00712BC0">
            <w:pPr>
              <w:rPr>
                <w:rFonts w:ascii="Times New Roman" w:hAnsi="Times New Roman" w:cs="Times New Roman"/>
                <w:color w:val="FF0000"/>
                <w:sz w:val="20"/>
                <w:szCs w:val="20"/>
              </w:rPr>
            </w:pPr>
          </w:p>
        </w:tc>
        <w:tc>
          <w:tcPr>
            <w:tcW w:w="992" w:type="dxa"/>
          </w:tcPr>
          <w:p w:rsidR="00180013" w:rsidRPr="00FF4FA7" w:rsidRDefault="00180013" w:rsidP="00712BC0">
            <w:pPr>
              <w:rPr>
                <w:rFonts w:ascii="Times New Roman" w:hAnsi="Times New Roman" w:cs="Times New Roman"/>
                <w:color w:val="FF0000"/>
                <w:sz w:val="20"/>
                <w:szCs w:val="20"/>
              </w:rPr>
            </w:pPr>
          </w:p>
        </w:tc>
        <w:tc>
          <w:tcPr>
            <w:tcW w:w="567" w:type="dxa"/>
          </w:tcPr>
          <w:p w:rsidR="00180013" w:rsidRPr="00FF4FA7" w:rsidRDefault="00180013" w:rsidP="00712BC0">
            <w:pPr>
              <w:rPr>
                <w:rFonts w:ascii="Times New Roman" w:hAnsi="Times New Roman" w:cs="Times New Roman"/>
                <w:color w:val="FF0000"/>
                <w:sz w:val="20"/>
                <w:szCs w:val="20"/>
              </w:rPr>
            </w:pPr>
          </w:p>
        </w:tc>
        <w:tc>
          <w:tcPr>
            <w:tcW w:w="3119" w:type="dxa"/>
          </w:tcPr>
          <w:p w:rsidR="00180013" w:rsidRPr="00FF4FA7" w:rsidRDefault="00180013" w:rsidP="00712BC0">
            <w:pPr>
              <w:jc w:val="center"/>
              <w:rPr>
                <w:rFonts w:ascii="Times New Roman" w:hAnsi="Times New Roman" w:cs="Times New Roman"/>
                <w:sz w:val="20"/>
                <w:szCs w:val="20"/>
              </w:rPr>
            </w:pPr>
            <w:proofErr w:type="gramStart"/>
            <w:r w:rsidRPr="00FF4FA7">
              <w:rPr>
                <w:rFonts w:ascii="Times New Roman" w:hAnsi="Times New Roman" w:cs="Times New Roman"/>
                <w:sz w:val="20"/>
                <w:szCs w:val="20"/>
              </w:rPr>
              <w:t>зачет</w:t>
            </w:r>
            <w:proofErr w:type="gramEnd"/>
          </w:p>
        </w:tc>
      </w:tr>
      <w:tr w:rsidR="00180013" w:rsidRPr="00FF4FA7" w:rsidTr="00712BC0">
        <w:tc>
          <w:tcPr>
            <w:tcW w:w="534" w:type="dxa"/>
          </w:tcPr>
          <w:p w:rsidR="00180013" w:rsidRDefault="00180013" w:rsidP="00712BC0">
            <w:pPr>
              <w:rPr>
                <w:color w:val="FF0000"/>
              </w:rPr>
            </w:pPr>
          </w:p>
        </w:tc>
        <w:tc>
          <w:tcPr>
            <w:tcW w:w="2976" w:type="dxa"/>
            <w:tcBorders>
              <w:top w:val="single" w:sz="4" w:space="0" w:color="auto"/>
              <w:left w:val="single" w:sz="4" w:space="0" w:color="auto"/>
            </w:tcBorders>
            <w:shd w:val="clear" w:color="auto" w:fill="FFFFFF"/>
            <w:vAlign w:val="bottom"/>
          </w:tcPr>
          <w:p w:rsidR="00180013" w:rsidRPr="00FF4FA7" w:rsidRDefault="00180013" w:rsidP="00712BC0">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 xml:space="preserve">Всего на </w:t>
            </w:r>
            <w:r w:rsidR="00334F50">
              <w:rPr>
                <w:rFonts w:eastAsia="Arial Unicode MS"/>
                <w:b/>
                <w:color w:val="000000"/>
                <w:sz w:val="20"/>
                <w:szCs w:val="20"/>
                <w:lang w:eastAsia="ru-RU" w:bidi="ru-RU"/>
              </w:rPr>
              <w:t>дисциплину «Основы оперативно-</w:t>
            </w:r>
            <w:proofErr w:type="spellStart"/>
            <w:r w:rsidR="00334F50">
              <w:rPr>
                <w:rFonts w:eastAsia="Arial Unicode MS"/>
                <w:b/>
                <w:color w:val="000000"/>
                <w:sz w:val="20"/>
                <w:szCs w:val="20"/>
                <w:lang w:eastAsia="ru-RU" w:bidi="ru-RU"/>
              </w:rPr>
              <w:t>ра</w:t>
            </w:r>
            <w:r w:rsidRPr="00FF4FA7">
              <w:rPr>
                <w:rFonts w:eastAsia="Arial Unicode MS"/>
                <w:b/>
                <w:color w:val="000000"/>
                <w:sz w:val="20"/>
                <w:szCs w:val="20"/>
                <w:lang w:eastAsia="ru-RU" w:bidi="ru-RU"/>
              </w:rPr>
              <w:t>зыскной</w:t>
            </w:r>
            <w:proofErr w:type="spellEnd"/>
            <w:r w:rsidRPr="00FF4FA7">
              <w:rPr>
                <w:rFonts w:eastAsia="Arial Unicode MS"/>
                <w:b/>
                <w:color w:val="000000"/>
                <w:sz w:val="20"/>
                <w:szCs w:val="20"/>
                <w:lang w:eastAsia="ru-RU" w:bidi="ru-RU"/>
              </w:rPr>
              <w:t xml:space="preserve"> деятельности»</w:t>
            </w:r>
          </w:p>
        </w:tc>
        <w:tc>
          <w:tcPr>
            <w:tcW w:w="709" w:type="dxa"/>
          </w:tcPr>
          <w:p w:rsidR="00180013" w:rsidRPr="00FF4FA7" w:rsidRDefault="00180013" w:rsidP="00712BC0">
            <w:pPr>
              <w:jc w:val="center"/>
              <w:rPr>
                <w:rFonts w:ascii="Times New Roman" w:hAnsi="Times New Roman" w:cs="Times New Roman"/>
                <w:b/>
                <w:sz w:val="20"/>
                <w:szCs w:val="20"/>
              </w:rPr>
            </w:pPr>
            <w:r>
              <w:rPr>
                <w:rFonts w:ascii="Times New Roman" w:hAnsi="Times New Roman" w:cs="Times New Roman"/>
                <w:b/>
                <w:sz w:val="20"/>
                <w:szCs w:val="20"/>
              </w:rPr>
              <w:t>3/108</w:t>
            </w:r>
          </w:p>
        </w:tc>
        <w:tc>
          <w:tcPr>
            <w:tcW w:w="567" w:type="dxa"/>
          </w:tcPr>
          <w:p w:rsidR="00180013" w:rsidRPr="00FF4FA7" w:rsidRDefault="00180013" w:rsidP="00712BC0">
            <w:pPr>
              <w:jc w:val="center"/>
              <w:rPr>
                <w:rFonts w:ascii="Times New Roman" w:hAnsi="Times New Roman" w:cs="Times New Roman"/>
                <w:b/>
                <w:sz w:val="20"/>
                <w:szCs w:val="20"/>
              </w:rPr>
            </w:pPr>
            <w:r>
              <w:rPr>
                <w:rFonts w:ascii="Times New Roman" w:hAnsi="Times New Roman" w:cs="Times New Roman"/>
                <w:b/>
                <w:sz w:val="20"/>
                <w:szCs w:val="20"/>
              </w:rPr>
              <w:t>0</w:t>
            </w:r>
          </w:p>
        </w:tc>
        <w:tc>
          <w:tcPr>
            <w:tcW w:w="992" w:type="dxa"/>
          </w:tcPr>
          <w:p w:rsidR="00180013" w:rsidRPr="00FF4FA7" w:rsidRDefault="00180013" w:rsidP="00712BC0">
            <w:pPr>
              <w:jc w:val="center"/>
              <w:rPr>
                <w:rFonts w:ascii="Times New Roman" w:hAnsi="Times New Roman" w:cs="Times New Roman"/>
                <w:b/>
                <w:sz w:val="20"/>
                <w:szCs w:val="20"/>
              </w:rPr>
            </w:pPr>
            <w:r>
              <w:rPr>
                <w:rFonts w:ascii="Times New Roman" w:hAnsi="Times New Roman" w:cs="Times New Roman"/>
                <w:b/>
                <w:sz w:val="20"/>
                <w:szCs w:val="20"/>
              </w:rPr>
              <w:t>12</w:t>
            </w:r>
          </w:p>
        </w:tc>
        <w:tc>
          <w:tcPr>
            <w:tcW w:w="567" w:type="dxa"/>
          </w:tcPr>
          <w:p w:rsidR="00180013" w:rsidRPr="00FF4FA7" w:rsidRDefault="00180013" w:rsidP="00712BC0">
            <w:pPr>
              <w:jc w:val="center"/>
              <w:rPr>
                <w:rFonts w:ascii="Times New Roman" w:hAnsi="Times New Roman" w:cs="Times New Roman"/>
                <w:b/>
                <w:sz w:val="20"/>
                <w:szCs w:val="20"/>
              </w:rPr>
            </w:pPr>
            <w:r>
              <w:rPr>
                <w:rFonts w:ascii="Times New Roman" w:hAnsi="Times New Roman" w:cs="Times New Roman"/>
                <w:b/>
                <w:sz w:val="20"/>
                <w:szCs w:val="20"/>
              </w:rPr>
              <w:t>96</w:t>
            </w:r>
          </w:p>
        </w:tc>
        <w:tc>
          <w:tcPr>
            <w:tcW w:w="3119" w:type="dxa"/>
          </w:tcPr>
          <w:p w:rsidR="00180013" w:rsidRPr="00FF4FA7" w:rsidRDefault="00180013" w:rsidP="00712BC0">
            <w:pPr>
              <w:rPr>
                <w:rFonts w:ascii="Times New Roman" w:hAnsi="Times New Roman" w:cs="Times New Roman"/>
                <w:b/>
                <w:color w:val="FF0000"/>
                <w:sz w:val="20"/>
                <w:szCs w:val="20"/>
              </w:rPr>
            </w:pPr>
          </w:p>
        </w:tc>
      </w:tr>
    </w:tbl>
    <w:p w:rsidR="00056B85" w:rsidRDefault="00056B85" w:rsidP="00180013">
      <w:pPr>
        <w:spacing w:after="0" w:line="360" w:lineRule="auto"/>
        <w:rPr>
          <w:rFonts w:ascii="Times New Roman" w:eastAsia="Times New Roman" w:hAnsi="Times New Roman" w:cs="Times New Roman"/>
          <w:b/>
          <w:sz w:val="28"/>
          <w:szCs w:val="28"/>
          <w:lang w:eastAsia="ru-RU"/>
        </w:rPr>
      </w:pPr>
    </w:p>
    <w:p w:rsidR="0040764A" w:rsidRDefault="0040764A" w:rsidP="00BA25FE">
      <w:pPr>
        <w:spacing w:after="0" w:line="360" w:lineRule="auto"/>
        <w:jc w:val="center"/>
        <w:rPr>
          <w:rFonts w:ascii="Times New Roman" w:eastAsia="Times New Roman" w:hAnsi="Times New Roman" w:cs="Times New Roman"/>
          <w:b/>
          <w:sz w:val="28"/>
          <w:szCs w:val="28"/>
          <w:lang w:eastAsia="ru-RU"/>
        </w:rPr>
      </w:pPr>
    </w:p>
    <w:p w:rsidR="0085441B" w:rsidRPr="004B3B0E" w:rsidRDefault="0085441B" w:rsidP="00984BE5">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sz w:val="26"/>
          <w:szCs w:val="26"/>
          <w:lang w:eastAsia="ru-RU"/>
        </w:rPr>
        <w:t xml:space="preserve">3. </w:t>
      </w:r>
      <w:r w:rsidRPr="004B3B0E">
        <w:rPr>
          <w:rFonts w:ascii="Times New Roman" w:eastAsia="Times New Roman" w:hAnsi="Times New Roman" w:cs="Times New Roman"/>
          <w:b/>
          <w:caps/>
          <w:sz w:val="26"/>
          <w:szCs w:val="26"/>
          <w:lang w:eastAsia="ru-RU"/>
        </w:rPr>
        <w:t xml:space="preserve">СТРУКТУРА И содержание теоретической части </w:t>
      </w:r>
      <w:r w:rsidR="00D8617F" w:rsidRPr="004B3B0E">
        <w:rPr>
          <w:rFonts w:ascii="Times New Roman" w:eastAsia="Times New Roman" w:hAnsi="Times New Roman" w:cs="Times New Roman"/>
          <w:b/>
          <w:caps/>
          <w:sz w:val="26"/>
          <w:szCs w:val="26"/>
          <w:lang w:eastAsia="ru-RU"/>
        </w:rPr>
        <w:t>ДИСЦИПЛИНЫ</w:t>
      </w:r>
      <w:r w:rsidRPr="004B3B0E">
        <w:rPr>
          <w:rFonts w:ascii="Times New Roman" w:eastAsia="Times New Roman" w:hAnsi="Times New Roman" w:cs="Times New Roman"/>
          <w:b/>
          <w:caps/>
          <w:sz w:val="26"/>
          <w:szCs w:val="26"/>
          <w:lang w:eastAsia="ru-RU"/>
        </w:rPr>
        <w:t xml:space="preserve"> </w:t>
      </w:r>
    </w:p>
    <w:p w:rsidR="00FB27E5" w:rsidRPr="004B3B0E" w:rsidRDefault="00FB27E5" w:rsidP="009A2B17">
      <w:pPr>
        <w:widowControl w:val="0"/>
        <w:tabs>
          <w:tab w:val="left" w:pos="709"/>
        </w:tabs>
        <w:spacing w:after="0" w:line="240" w:lineRule="auto"/>
        <w:ind w:right="-1"/>
        <w:jc w:val="center"/>
        <w:rPr>
          <w:rFonts w:ascii="Times New Roman" w:eastAsia="Times New Roman" w:hAnsi="Times New Roman" w:cs="Times New Roman"/>
          <w:b/>
          <w:caps/>
          <w:sz w:val="26"/>
          <w:szCs w:val="26"/>
          <w:lang w:eastAsia="ru-RU"/>
        </w:rPr>
      </w:pPr>
    </w:p>
    <w:p w:rsidR="00BF3BB3" w:rsidRPr="002E1A36" w:rsidRDefault="002E1A36" w:rsidP="00BF3BB3">
      <w:pPr>
        <w:autoSpaceDE w:val="0"/>
        <w:autoSpaceDN w:val="0"/>
        <w:adjustRightInd w:val="0"/>
        <w:spacing w:after="0" w:line="276" w:lineRule="auto"/>
        <w:jc w:val="both"/>
        <w:rPr>
          <w:rFonts w:ascii="Times New Roman" w:hAnsi="Times New Roman" w:cs="Times New Roman"/>
          <w:b/>
          <w:color w:val="000000"/>
          <w:sz w:val="24"/>
          <w:szCs w:val="24"/>
        </w:rPr>
      </w:pPr>
      <w:r w:rsidRPr="002E1A36">
        <w:rPr>
          <w:rFonts w:ascii="Times New Roman" w:hAnsi="Times New Roman" w:cs="Times New Roman"/>
          <w:b/>
          <w:color w:val="000000"/>
          <w:sz w:val="24"/>
          <w:szCs w:val="24"/>
        </w:rPr>
        <w:t xml:space="preserve">Тема 1. </w:t>
      </w:r>
      <w:r w:rsidR="00BF3BB3" w:rsidRPr="002E1A36">
        <w:rPr>
          <w:rFonts w:ascii="Times New Roman" w:hAnsi="Times New Roman" w:cs="Times New Roman"/>
          <w:b/>
          <w:color w:val="000000"/>
          <w:sz w:val="24"/>
          <w:szCs w:val="24"/>
        </w:rPr>
        <w:t>О</w:t>
      </w:r>
      <w:r>
        <w:rPr>
          <w:rFonts w:ascii="Times New Roman" w:hAnsi="Times New Roman" w:cs="Times New Roman"/>
          <w:b/>
          <w:color w:val="000000"/>
          <w:sz w:val="24"/>
          <w:szCs w:val="24"/>
        </w:rPr>
        <w:t xml:space="preserve">бщие теоретические </w:t>
      </w:r>
      <w:r w:rsidR="00BF3BB3" w:rsidRPr="002E1A36">
        <w:rPr>
          <w:rFonts w:ascii="Times New Roman" w:hAnsi="Times New Roman" w:cs="Times New Roman"/>
          <w:b/>
          <w:color w:val="000000"/>
          <w:sz w:val="24"/>
          <w:szCs w:val="24"/>
        </w:rPr>
        <w:t>положения оперативно</w:t>
      </w:r>
      <w:r w:rsidRPr="002E1A36">
        <w:rPr>
          <w:rFonts w:ascii="Times New Roman" w:hAnsi="Times New Roman" w:cs="Times New Roman"/>
          <w:b/>
          <w:color w:val="000000"/>
          <w:sz w:val="24"/>
          <w:szCs w:val="24"/>
        </w:rPr>
        <w:t>-</w:t>
      </w:r>
      <w:r w:rsidR="00BF3BB3" w:rsidRPr="002E1A36">
        <w:rPr>
          <w:rFonts w:ascii="Times New Roman" w:hAnsi="Times New Roman" w:cs="Times New Roman"/>
          <w:b/>
          <w:color w:val="000000"/>
          <w:sz w:val="24"/>
          <w:szCs w:val="24"/>
        </w:rPr>
        <w:t>розыскной деятельности.</w:t>
      </w:r>
    </w:p>
    <w:p w:rsidR="002E1A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Истоки оперативно-розыскной, разведывательной и контрразведывательной деятельности. 1. Сущность оперативно-розыскной деятельности. Понятие оперативно-розыскной деятельности. Государственно-правовой характер ОРД. Структурно-организационное обособление ОРД от иных функций уголовной юстиции. Наличие собственных средств и методов. Направленность на обеспечение безопасности и борьбу с преступностью. Отличие от смежных видов сыскной деятельности. </w:t>
      </w:r>
    </w:p>
    <w:p w:rsidR="002E1A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 Принципы оперативно-розыскной деятельности. Понятие и характеристика принципов законности, уважения и соблюдения прав и свобод человека и гражданина, конспирации, сочетания гласных и негласных форм деятельности. </w:t>
      </w:r>
    </w:p>
    <w:p w:rsidR="002E1A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3. Задачи оперативно-розыскной деятельности: выявление, предупреждение, пресечение и раскрытие преступлений, осуществление розыска, добывание информации об угрозах безопасности Российской Федерации.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4. Правовая основа опер</w:t>
      </w:r>
      <w:r w:rsidR="002D43D7">
        <w:rPr>
          <w:rFonts w:ascii="Times New Roman" w:hAnsi="Times New Roman" w:cs="Times New Roman"/>
          <w:color w:val="000000"/>
          <w:sz w:val="24"/>
          <w:szCs w:val="24"/>
        </w:rPr>
        <w:t xml:space="preserve">ативно-розыскной деятельности. </w:t>
      </w:r>
      <w:r w:rsidRPr="00BF3BB3">
        <w:rPr>
          <w:rFonts w:ascii="Times New Roman" w:hAnsi="Times New Roman" w:cs="Times New Roman"/>
          <w:color w:val="000000"/>
          <w:sz w:val="24"/>
          <w:szCs w:val="24"/>
        </w:rPr>
        <w:t>Понятие и структура правовой основы ОРД. Конституция Российской Федерации как исходная база для формирования законодательства об ОРД. Значение для правового регулирования ОРД уголовного, уголовно-процессуального, административного, уголовно-исполнительного, таможенного, налогового законодательства.</w:t>
      </w:r>
    </w:p>
    <w:p w:rsidR="002D43D7" w:rsidRPr="00BF3BB3" w:rsidRDefault="002D43D7" w:rsidP="00BF3BB3">
      <w:pPr>
        <w:autoSpaceDE w:val="0"/>
        <w:autoSpaceDN w:val="0"/>
        <w:adjustRightInd w:val="0"/>
        <w:spacing w:after="0" w:line="276" w:lineRule="auto"/>
        <w:jc w:val="both"/>
        <w:rPr>
          <w:rFonts w:ascii="Times New Roman" w:hAnsi="Times New Roman" w:cs="Times New Roman"/>
          <w:color w:val="000000"/>
          <w:sz w:val="24"/>
          <w:szCs w:val="24"/>
        </w:rPr>
      </w:pPr>
    </w:p>
    <w:p w:rsidR="00BF3BB3" w:rsidRPr="002D43D7" w:rsidRDefault="002D43D7" w:rsidP="00BF3BB3">
      <w:pPr>
        <w:autoSpaceDE w:val="0"/>
        <w:autoSpaceDN w:val="0"/>
        <w:adjustRightInd w:val="0"/>
        <w:spacing w:after="0" w:line="276" w:lineRule="auto"/>
        <w:jc w:val="both"/>
        <w:rPr>
          <w:rFonts w:ascii="Times New Roman" w:hAnsi="Times New Roman" w:cs="Times New Roman"/>
          <w:b/>
          <w:color w:val="000000"/>
          <w:sz w:val="24"/>
          <w:szCs w:val="24"/>
        </w:rPr>
      </w:pPr>
      <w:r w:rsidRPr="002D43D7">
        <w:rPr>
          <w:rFonts w:ascii="Times New Roman" w:hAnsi="Times New Roman" w:cs="Times New Roman"/>
          <w:b/>
          <w:color w:val="000000"/>
          <w:sz w:val="24"/>
          <w:szCs w:val="24"/>
        </w:rPr>
        <w:t>Тема 2. Н</w:t>
      </w:r>
      <w:r w:rsidR="00BF3BB3" w:rsidRPr="002D43D7">
        <w:rPr>
          <w:rFonts w:ascii="Times New Roman" w:hAnsi="Times New Roman" w:cs="Times New Roman"/>
          <w:b/>
          <w:color w:val="000000"/>
          <w:sz w:val="24"/>
          <w:szCs w:val="24"/>
        </w:rPr>
        <w:t>равственные основы оперативно-розыскной деятельности.</w:t>
      </w:r>
    </w:p>
    <w:p w:rsidR="002D43D7"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Становление этических основ оперативно-розыскной деятельности. </w:t>
      </w:r>
    </w:p>
    <w:p w:rsidR="002D43D7"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 Нравственное содержание оперативно-розыскной деятельности.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3. Нравственные отношения в оперативно-розыскной деятельности.</w:t>
      </w:r>
    </w:p>
    <w:p w:rsidR="002D43D7" w:rsidRPr="00BF3BB3" w:rsidRDefault="002D43D7" w:rsidP="00BF3BB3">
      <w:pPr>
        <w:autoSpaceDE w:val="0"/>
        <w:autoSpaceDN w:val="0"/>
        <w:adjustRightInd w:val="0"/>
        <w:spacing w:after="0" w:line="276" w:lineRule="auto"/>
        <w:jc w:val="both"/>
        <w:rPr>
          <w:rFonts w:ascii="Times New Roman" w:hAnsi="Times New Roman" w:cs="Times New Roman"/>
          <w:color w:val="000000"/>
          <w:sz w:val="24"/>
          <w:szCs w:val="24"/>
        </w:rPr>
      </w:pPr>
    </w:p>
    <w:p w:rsidR="002D43D7" w:rsidRPr="002D43D7" w:rsidRDefault="002D43D7" w:rsidP="00BF3BB3">
      <w:pPr>
        <w:autoSpaceDE w:val="0"/>
        <w:autoSpaceDN w:val="0"/>
        <w:adjustRightInd w:val="0"/>
        <w:spacing w:after="0" w:line="276" w:lineRule="auto"/>
        <w:jc w:val="both"/>
        <w:rPr>
          <w:rFonts w:ascii="Times New Roman" w:hAnsi="Times New Roman" w:cs="Times New Roman"/>
          <w:b/>
          <w:color w:val="000000"/>
          <w:sz w:val="24"/>
          <w:szCs w:val="24"/>
        </w:rPr>
      </w:pPr>
      <w:r w:rsidRPr="002D43D7">
        <w:rPr>
          <w:rFonts w:ascii="Times New Roman" w:hAnsi="Times New Roman" w:cs="Times New Roman"/>
          <w:b/>
          <w:color w:val="000000"/>
          <w:sz w:val="24"/>
          <w:szCs w:val="24"/>
        </w:rPr>
        <w:t>Тема 3. Су</w:t>
      </w:r>
      <w:r w:rsidR="00BF3BB3" w:rsidRPr="002D43D7">
        <w:rPr>
          <w:rFonts w:ascii="Times New Roman" w:hAnsi="Times New Roman" w:cs="Times New Roman"/>
          <w:b/>
          <w:color w:val="000000"/>
          <w:sz w:val="24"/>
          <w:szCs w:val="24"/>
        </w:rPr>
        <w:t>бъекты оперативно</w:t>
      </w:r>
      <w:r w:rsidRPr="002D43D7">
        <w:rPr>
          <w:rFonts w:ascii="Times New Roman" w:hAnsi="Times New Roman" w:cs="Times New Roman"/>
          <w:b/>
          <w:color w:val="000000"/>
          <w:sz w:val="24"/>
          <w:szCs w:val="24"/>
        </w:rPr>
        <w:t>-</w:t>
      </w:r>
      <w:r w:rsidR="00BF3BB3" w:rsidRPr="002D43D7">
        <w:rPr>
          <w:rFonts w:ascii="Times New Roman" w:hAnsi="Times New Roman" w:cs="Times New Roman"/>
          <w:b/>
          <w:color w:val="000000"/>
          <w:sz w:val="24"/>
          <w:szCs w:val="24"/>
        </w:rPr>
        <w:t xml:space="preserve">розыскной деятельности.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Органы, осуществляющие ОРД.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1.1. Оперативно-розыскные ведомства и их оперативные подразделения. Общая характеристика и классификация органов, осуществляющих ОРД. Оперативное подразделение как субъект, обеспечивающий реализацию оперативно-розыскной функции.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1.2. Обязанности органов, осуществляющих оперативно</w:t>
      </w:r>
      <w:r w:rsidR="0080314B">
        <w:rPr>
          <w:rFonts w:ascii="Times New Roman" w:hAnsi="Times New Roman" w:cs="Times New Roman"/>
          <w:color w:val="000000"/>
          <w:sz w:val="24"/>
          <w:szCs w:val="24"/>
        </w:rPr>
        <w:t>-</w:t>
      </w:r>
      <w:r w:rsidRPr="00BF3BB3">
        <w:rPr>
          <w:rFonts w:ascii="Times New Roman" w:hAnsi="Times New Roman" w:cs="Times New Roman"/>
          <w:color w:val="000000"/>
          <w:sz w:val="24"/>
          <w:szCs w:val="24"/>
        </w:rPr>
        <w:t xml:space="preserve">розыскную деятельность (полиции; органов, исполняющих уголовные наказания; федеральных органов государственной охраны; ФСБ и др.).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1.3. Полномочия органов, осуществляющих оперативно</w:t>
      </w:r>
      <w:r w:rsidR="0080314B">
        <w:rPr>
          <w:rFonts w:ascii="Times New Roman" w:hAnsi="Times New Roman" w:cs="Times New Roman"/>
          <w:color w:val="000000"/>
          <w:sz w:val="24"/>
          <w:szCs w:val="24"/>
        </w:rPr>
        <w:t>-</w:t>
      </w:r>
      <w:r w:rsidRPr="00BF3BB3">
        <w:rPr>
          <w:rFonts w:ascii="Times New Roman" w:hAnsi="Times New Roman" w:cs="Times New Roman"/>
          <w:color w:val="000000"/>
          <w:sz w:val="24"/>
          <w:szCs w:val="24"/>
        </w:rPr>
        <w:t>розыскную деятельность</w:t>
      </w:r>
      <w:r w:rsidRPr="00BF3BB3">
        <w:rPr>
          <w:rFonts w:ascii="Times New Roman" w:hAnsi="Times New Roman" w:cs="Times New Roman"/>
          <w:i/>
          <w:iCs/>
          <w:color w:val="000000"/>
          <w:sz w:val="24"/>
          <w:szCs w:val="24"/>
        </w:rPr>
        <w:t xml:space="preserve">. </w:t>
      </w:r>
      <w:r w:rsidRPr="00BF3BB3">
        <w:rPr>
          <w:rFonts w:ascii="Times New Roman" w:hAnsi="Times New Roman" w:cs="Times New Roman"/>
          <w:color w:val="000000"/>
          <w:sz w:val="24"/>
          <w:szCs w:val="24"/>
        </w:rPr>
        <w:t xml:space="preserve">Обязательность исполнения законных требований должностных лиц органов, осуществляющих ОРД.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1.4.   Взаимодействие органов, осуществляющих ОРД. </w:t>
      </w:r>
      <w:proofErr w:type="spellStart"/>
      <w:r w:rsidRPr="00BF3BB3">
        <w:rPr>
          <w:rFonts w:ascii="Times New Roman" w:hAnsi="Times New Roman" w:cs="Times New Roman"/>
          <w:color w:val="000000"/>
          <w:sz w:val="24"/>
          <w:szCs w:val="24"/>
        </w:rPr>
        <w:t>Многосубъектный</w:t>
      </w:r>
      <w:proofErr w:type="spellEnd"/>
      <w:r w:rsidRPr="00BF3BB3">
        <w:rPr>
          <w:rFonts w:ascii="Times New Roman" w:hAnsi="Times New Roman" w:cs="Times New Roman"/>
          <w:color w:val="000000"/>
          <w:sz w:val="24"/>
          <w:szCs w:val="24"/>
        </w:rPr>
        <w:t xml:space="preserve"> характер оперативно-розыскной функции в борьбе с преступностью. Понятие и сущность взаимодействия и координации оперативных подразделений правоохранительных органов в решении задач ОРД.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 Должностные лица, участвующие в оперативно-розыскной деятельности.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2.1. Понятие и классификация должностных лиц- участников оперативно-розыскной деятельности.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2.2. Оперативный работник – основное должностное лицо, осуществляющее оперативно-розыскную деятельность.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3.Лица, содействующие оперативно-розыскным органам.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3.1. Понятие и классификация лиц, содействующих оперативно</w:t>
      </w:r>
      <w:r w:rsidR="0080314B">
        <w:rPr>
          <w:rFonts w:ascii="Times New Roman" w:hAnsi="Times New Roman" w:cs="Times New Roman"/>
          <w:color w:val="000000"/>
          <w:sz w:val="24"/>
          <w:szCs w:val="24"/>
        </w:rPr>
        <w:t>-</w:t>
      </w:r>
      <w:r w:rsidRPr="00BF3BB3">
        <w:rPr>
          <w:rFonts w:ascii="Times New Roman" w:hAnsi="Times New Roman" w:cs="Times New Roman"/>
          <w:color w:val="000000"/>
          <w:sz w:val="24"/>
          <w:szCs w:val="24"/>
        </w:rPr>
        <w:t xml:space="preserve">розыскным органам.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3.2. Физические лица, гласно содействующие оперативным подразделениям. Возможность использования оперативными подразделениями содействия частных физических лиц в качестве внештатных сотрудников.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3.3. Физические лица, конфиденциально содействующие органам, осуществляющим ОРД. Понятие конфиденциального содействия физических лиц оперативным подразделениям в ходе ОРД. Требования, предъявляемые к лицам, конфиденциально содействующим органам, осуществляющим ОРД, их обязанности, права и особенности работы с ними.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3.4. Руководство лицами, оказывающими содействие оперативно-розыскным органам.</w:t>
      </w:r>
    </w:p>
    <w:p w:rsidR="0080314B" w:rsidRPr="00BF3BB3" w:rsidRDefault="0080314B" w:rsidP="00BF3BB3">
      <w:pPr>
        <w:autoSpaceDE w:val="0"/>
        <w:autoSpaceDN w:val="0"/>
        <w:adjustRightInd w:val="0"/>
        <w:spacing w:after="0" w:line="276" w:lineRule="auto"/>
        <w:jc w:val="both"/>
        <w:rPr>
          <w:rFonts w:ascii="Times New Roman" w:hAnsi="Times New Roman" w:cs="Times New Roman"/>
          <w:color w:val="000000"/>
          <w:sz w:val="24"/>
          <w:szCs w:val="24"/>
        </w:rPr>
      </w:pPr>
    </w:p>
    <w:p w:rsidR="0080314B" w:rsidRDefault="0080314B" w:rsidP="00BF3BB3">
      <w:pPr>
        <w:autoSpaceDE w:val="0"/>
        <w:autoSpaceDN w:val="0"/>
        <w:adjustRightInd w:val="0"/>
        <w:spacing w:after="0" w:line="276" w:lineRule="auto"/>
        <w:jc w:val="both"/>
        <w:rPr>
          <w:rFonts w:ascii="Times New Roman" w:hAnsi="Times New Roman" w:cs="Times New Roman"/>
          <w:color w:val="000000"/>
          <w:sz w:val="24"/>
          <w:szCs w:val="24"/>
        </w:rPr>
      </w:pPr>
      <w:r w:rsidRPr="0080314B">
        <w:rPr>
          <w:rFonts w:ascii="Times New Roman" w:hAnsi="Times New Roman" w:cs="Times New Roman"/>
          <w:b/>
          <w:color w:val="000000"/>
          <w:sz w:val="24"/>
          <w:szCs w:val="24"/>
        </w:rPr>
        <w:t>Тема 4. О</w:t>
      </w:r>
      <w:r w:rsidR="00BF3BB3" w:rsidRPr="0080314B">
        <w:rPr>
          <w:rFonts w:ascii="Times New Roman" w:hAnsi="Times New Roman" w:cs="Times New Roman"/>
          <w:b/>
          <w:color w:val="000000"/>
          <w:sz w:val="24"/>
          <w:szCs w:val="24"/>
        </w:rPr>
        <w:t>бъекты оперативно</w:t>
      </w:r>
      <w:r w:rsidRPr="0080314B">
        <w:rPr>
          <w:rFonts w:ascii="Times New Roman" w:hAnsi="Times New Roman" w:cs="Times New Roman"/>
          <w:b/>
          <w:color w:val="000000"/>
          <w:sz w:val="24"/>
          <w:szCs w:val="24"/>
        </w:rPr>
        <w:t>-</w:t>
      </w:r>
      <w:r w:rsidR="00BF3BB3" w:rsidRPr="0080314B">
        <w:rPr>
          <w:rFonts w:ascii="Times New Roman" w:hAnsi="Times New Roman" w:cs="Times New Roman"/>
          <w:b/>
          <w:color w:val="000000"/>
          <w:sz w:val="24"/>
          <w:szCs w:val="24"/>
        </w:rPr>
        <w:t>розыскной деятельности.</w:t>
      </w:r>
      <w:r w:rsidR="00BF3BB3" w:rsidRPr="00BF3BB3">
        <w:rPr>
          <w:rFonts w:ascii="Times New Roman" w:hAnsi="Times New Roman" w:cs="Times New Roman"/>
          <w:color w:val="000000"/>
          <w:sz w:val="24"/>
          <w:szCs w:val="24"/>
        </w:rPr>
        <w:t xml:space="preserve"> </w:t>
      </w:r>
    </w:p>
    <w:p w:rsidR="0080314B"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1. Понятие и классификация лиц, изучаемых в оперативно</w:t>
      </w:r>
      <w:r w:rsidR="0080314B">
        <w:rPr>
          <w:rFonts w:ascii="Times New Roman" w:hAnsi="Times New Roman" w:cs="Times New Roman"/>
          <w:color w:val="000000"/>
          <w:sz w:val="24"/>
          <w:szCs w:val="24"/>
        </w:rPr>
        <w:t>-</w:t>
      </w:r>
      <w:r w:rsidRPr="00BF3BB3">
        <w:rPr>
          <w:rFonts w:ascii="Times New Roman" w:hAnsi="Times New Roman" w:cs="Times New Roman"/>
          <w:color w:val="000000"/>
          <w:sz w:val="24"/>
          <w:szCs w:val="24"/>
        </w:rPr>
        <w:t xml:space="preserve">розыскной деятельности.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2. Классификация престу</w:t>
      </w:r>
      <w:r w:rsidR="0080314B">
        <w:rPr>
          <w:rFonts w:ascii="Times New Roman" w:hAnsi="Times New Roman" w:cs="Times New Roman"/>
          <w:color w:val="000000"/>
          <w:sz w:val="24"/>
          <w:szCs w:val="24"/>
        </w:rPr>
        <w:t xml:space="preserve">пных формирований, изучаемых в </w:t>
      </w:r>
      <w:r w:rsidRPr="00BF3BB3">
        <w:rPr>
          <w:rFonts w:ascii="Times New Roman" w:hAnsi="Times New Roman" w:cs="Times New Roman"/>
          <w:color w:val="000000"/>
          <w:sz w:val="24"/>
          <w:szCs w:val="24"/>
        </w:rPr>
        <w:t>оперативно-розыскной деятельности.</w:t>
      </w:r>
    </w:p>
    <w:p w:rsidR="0080314B" w:rsidRPr="00BF3BB3" w:rsidRDefault="0080314B" w:rsidP="00BF3BB3">
      <w:pPr>
        <w:autoSpaceDE w:val="0"/>
        <w:autoSpaceDN w:val="0"/>
        <w:adjustRightInd w:val="0"/>
        <w:spacing w:after="0" w:line="276" w:lineRule="auto"/>
        <w:jc w:val="both"/>
        <w:rPr>
          <w:rFonts w:ascii="Times New Roman" w:hAnsi="Times New Roman" w:cs="Times New Roman"/>
          <w:color w:val="000000"/>
          <w:sz w:val="24"/>
          <w:szCs w:val="24"/>
        </w:rPr>
      </w:pPr>
    </w:p>
    <w:p w:rsidR="005578CD" w:rsidRDefault="005578CD" w:rsidP="00BF3BB3">
      <w:pPr>
        <w:autoSpaceDE w:val="0"/>
        <w:autoSpaceDN w:val="0"/>
        <w:adjustRightInd w:val="0"/>
        <w:spacing w:after="0" w:line="276" w:lineRule="auto"/>
        <w:jc w:val="both"/>
        <w:rPr>
          <w:rFonts w:ascii="Times New Roman" w:hAnsi="Times New Roman" w:cs="Times New Roman"/>
          <w:color w:val="000000"/>
          <w:sz w:val="24"/>
          <w:szCs w:val="24"/>
        </w:rPr>
      </w:pPr>
      <w:r w:rsidRPr="005578CD">
        <w:rPr>
          <w:rFonts w:ascii="Times New Roman" w:hAnsi="Times New Roman" w:cs="Times New Roman"/>
          <w:b/>
          <w:color w:val="000000"/>
          <w:sz w:val="24"/>
          <w:szCs w:val="24"/>
        </w:rPr>
        <w:t>Тема 5. П</w:t>
      </w:r>
      <w:r w:rsidR="00BF3BB3" w:rsidRPr="005578CD">
        <w:rPr>
          <w:rFonts w:ascii="Times New Roman" w:hAnsi="Times New Roman" w:cs="Times New Roman"/>
          <w:b/>
          <w:color w:val="000000"/>
          <w:sz w:val="24"/>
          <w:szCs w:val="24"/>
        </w:rPr>
        <w:t>роведение оперативно</w:t>
      </w:r>
      <w:r w:rsidRPr="005578CD">
        <w:rPr>
          <w:rFonts w:ascii="Times New Roman" w:hAnsi="Times New Roman" w:cs="Times New Roman"/>
          <w:b/>
          <w:color w:val="000000"/>
          <w:sz w:val="24"/>
          <w:szCs w:val="24"/>
        </w:rPr>
        <w:t>-</w:t>
      </w:r>
      <w:r w:rsidR="00BF3BB3" w:rsidRPr="005578CD">
        <w:rPr>
          <w:rFonts w:ascii="Times New Roman" w:hAnsi="Times New Roman" w:cs="Times New Roman"/>
          <w:b/>
          <w:color w:val="000000"/>
          <w:sz w:val="24"/>
          <w:szCs w:val="24"/>
        </w:rPr>
        <w:t>розыскных мероприятий.</w:t>
      </w:r>
      <w:r w:rsidR="00BF3BB3" w:rsidRPr="00BF3BB3">
        <w:rPr>
          <w:rFonts w:ascii="Times New Roman" w:hAnsi="Times New Roman" w:cs="Times New Roman"/>
          <w:color w:val="000000"/>
          <w:sz w:val="24"/>
          <w:szCs w:val="24"/>
        </w:rPr>
        <w:t xml:space="preserve">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Понятие и общая характеристика оперативно-розыскных мероприятий.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 Содержание оперативно-розыскных мероприятий: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опрос;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наведение справок;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сбор образцов для сравнительного исследования;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проверочная закупка;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исследование предметов и документов;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наблюдение: </w:t>
      </w:r>
    </w:p>
    <w:p w:rsidR="005578CD"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отождествление личности;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обследование помещений, зданий, сооружений, участков местности и транспортных средств;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контроль почтовых отправлений, телеграфных и иных сообщений;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прослушивание телефонных переговоров;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снятие информации с технических каналов связи;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оперативное внедрение;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контролируемая поставка;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 оперативный эксперимент. </w:t>
      </w:r>
    </w:p>
    <w:p w:rsidR="00A36036"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3. Общая характеристика оснований проведения ОРМ, указывающих на допустимость их осуществления. Оперативно</w:t>
      </w:r>
      <w:r w:rsidR="00A36036">
        <w:rPr>
          <w:rFonts w:ascii="Times New Roman" w:hAnsi="Times New Roman" w:cs="Times New Roman"/>
          <w:color w:val="000000"/>
          <w:sz w:val="24"/>
          <w:szCs w:val="24"/>
        </w:rPr>
        <w:t>-</w:t>
      </w:r>
      <w:r w:rsidRPr="00BF3BB3">
        <w:rPr>
          <w:rFonts w:ascii="Times New Roman" w:hAnsi="Times New Roman" w:cs="Times New Roman"/>
          <w:color w:val="000000"/>
          <w:sz w:val="24"/>
          <w:szCs w:val="24"/>
        </w:rPr>
        <w:t xml:space="preserve">розыскное сопровождение предварительного расследования. 4. Установленные законодателем условия, от которых зависит проведение ОРМ. Особенности осуществления ОРМ, ограничивающих конституционные права граждан; в случаях, не терпящих отлагательства; оперативного эксперимента, а также проверочной закупки и контролируемой поставки предметов и веществ, свободный оборот которых запрещен.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5. Основания и порядок судебного рассмотрения материалов, об ограничении конституционных прав граждан при проведении ОРМ. Характер и объем материалов, который должен быть предоставлен судье. Порядок принятия решения судьей о применении ОРМ, ограничивающих права и свободы граждан, либо отказе в нем.</w:t>
      </w:r>
    </w:p>
    <w:p w:rsidR="00A36036" w:rsidRPr="00BF3BB3" w:rsidRDefault="00A36036" w:rsidP="00BF3BB3">
      <w:pPr>
        <w:autoSpaceDE w:val="0"/>
        <w:autoSpaceDN w:val="0"/>
        <w:adjustRightInd w:val="0"/>
        <w:spacing w:after="0" w:line="276" w:lineRule="auto"/>
        <w:jc w:val="both"/>
        <w:rPr>
          <w:rFonts w:ascii="Times New Roman" w:hAnsi="Times New Roman" w:cs="Times New Roman"/>
          <w:color w:val="000000"/>
          <w:sz w:val="24"/>
          <w:szCs w:val="24"/>
        </w:rPr>
      </w:pPr>
    </w:p>
    <w:p w:rsidR="00BF3BB3" w:rsidRPr="001E4791" w:rsidRDefault="001E4791" w:rsidP="00BF3BB3">
      <w:pPr>
        <w:autoSpaceDE w:val="0"/>
        <w:autoSpaceDN w:val="0"/>
        <w:adjustRightInd w:val="0"/>
        <w:spacing w:after="0" w:line="276" w:lineRule="auto"/>
        <w:jc w:val="both"/>
        <w:rPr>
          <w:rFonts w:ascii="Times New Roman" w:hAnsi="Times New Roman" w:cs="Times New Roman"/>
          <w:b/>
          <w:color w:val="000000"/>
          <w:sz w:val="24"/>
          <w:szCs w:val="24"/>
        </w:rPr>
      </w:pPr>
      <w:r w:rsidRPr="001E4791">
        <w:rPr>
          <w:rFonts w:ascii="Times New Roman" w:hAnsi="Times New Roman" w:cs="Times New Roman"/>
          <w:b/>
          <w:color w:val="000000"/>
          <w:sz w:val="24"/>
          <w:szCs w:val="24"/>
        </w:rPr>
        <w:t>Тема 6. До</w:t>
      </w:r>
      <w:r w:rsidR="00BF3BB3" w:rsidRPr="001E4791">
        <w:rPr>
          <w:rFonts w:ascii="Times New Roman" w:hAnsi="Times New Roman" w:cs="Times New Roman"/>
          <w:b/>
          <w:color w:val="000000"/>
          <w:sz w:val="24"/>
          <w:szCs w:val="24"/>
        </w:rPr>
        <w:t>кументирование результатов оперативно</w:t>
      </w:r>
      <w:r w:rsidRPr="001E4791">
        <w:rPr>
          <w:rFonts w:ascii="Times New Roman" w:hAnsi="Times New Roman" w:cs="Times New Roman"/>
          <w:b/>
          <w:color w:val="000000"/>
          <w:sz w:val="24"/>
          <w:szCs w:val="24"/>
        </w:rPr>
        <w:t>-</w:t>
      </w:r>
      <w:r w:rsidR="00BF3BB3" w:rsidRPr="001E4791">
        <w:rPr>
          <w:rFonts w:ascii="Times New Roman" w:hAnsi="Times New Roman" w:cs="Times New Roman"/>
          <w:b/>
          <w:color w:val="000000"/>
          <w:sz w:val="24"/>
          <w:szCs w:val="24"/>
        </w:rPr>
        <w:t>розыскной деятельности и их использование в уголовном судопроизводстве.</w:t>
      </w:r>
    </w:p>
    <w:p w:rsidR="001E479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Назначение документирования. </w:t>
      </w:r>
    </w:p>
    <w:p w:rsidR="001E479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 Понятие результатов оперативно-розыскной деятельности и основные направления их использования в уголовном судопроизводстве. </w:t>
      </w:r>
    </w:p>
    <w:p w:rsidR="001E479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3. Виды оперативно-розыскной информации.  </w:t>
      </w:r>
    </w:p>
    <w:p w:rsidR="001E479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4. Требования к оформлению результатов ОРД. </w:t>
      </w:r>
    </w:p>
    <w:p w:rsidR="001E479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5. Цели, задачи и сущность документирования. </w:t>
      </w:r>
    </w:p>
    <w:p w:rsidR="001E4791"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BF3BB3" w:rsidRPr="00BF3BB3">
        <w:rPr>
          <w:rFonts w:ascii="Times New Roman" w:hAnsi="Times New Roman" w:cs="Times New Roman"/>
          <w:color w:val="000000"/>
          <w:sz w:val="24"/>
          <w:szCs w:val="24"/>
        </w:rPr>
        <w:t xml:space="preserve">. Понятие дела оперативного учета. </w:t>
      </w:r>
    </w:p>
    <w:p w:rsidR="001E4791"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BF3BB3" w:rsidRPr="00BF3BB3">
        <w:rPr>
          <w:rFonts w:ascii="Times New Roman" w:hAnsi="Times New Roman" w:cs="Times New Roman"/>
          <w:color w:val="000000"/>
          <w:sz w:val="24"/>
          <w:szCs w:val="24"/>
        </w:rPr>
        <w:t xml:space="preserve">. Понятие оперативной проверки. </w:t>
      </w:r>
    </w:p>
    <w:p w:rsidR="001E4791"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BF3BB3" w:rsidRPr="00BF3BB3">
        <w:rPr>
          <w:rFonts w:ascii="Times New Roman" w:hAnsi="Times New Roman" w:cs="Times New Roman"/>
          <w:color w:val="000000"/>
          <w:sz w:val="24"/>
          <w:szCs w:val="24"/>
        </w:rPr>
        <w:t xml:space="preserve">. Понятие оперативной разработки. </w:t>
      </w:r>
    </w:p>
    <w:p w:rsidR="001E4791"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BF3BB3" w:rsidRPr="00BF3BB3">
        <w:rPr>
          <w:rFonts w:ascii="Times New Roman" w:hAnsi="Times New Roman" w:cs="Times New Roman"/>
          <w:color w:val="000000"/>
          <w:sz w:val="24"/>
          <w:szCs w:val="24"/>
        </w:rPr>
        <w:t xml:space="preserve">.  Понятие оперативно-розыскного сопровождения. </w:t>
      </w:r>
    </w:p>
    <w:p w:rsidR="001E4791"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BF3BB3" w:rsidRPr="00BF3BB3">
        <w:rPr>
          <w:rFonts w:ascii="Times New Roman" w:hAnsi="Times New Roman" w:cs="Times New Roman"/>
          <w:color w:val="000000"/>
          <w:sz w:val="24"/>
          <w:szCs w:val="24"/>
        </w:rPr>
        <w:t>. Порядок и пределы представления результатов оперативно</w:t>
      </w:r>
      <w:r>
        <w:rPr>
          <w:rFonts w:ascii="Times New Roman" w:hAnsi="Times New Roman" w:cs="Times New Roman"/>
          <w:color w:val="000000"/>
          <w:sz w:val="24"/>
          <w:szCs w:val="24"/>
        </w:rPr>
        <w:t>-</w:t>
      </w:r>
      <w:r w:rsidR="00BF3BB3" w:rsidRPr="00BF3BB3">
        <w:rPr>
          <w:rFonts w:ascii="Times New Roman" w:hAnsi="Times New Roman" w:cs="Times New Roman"/>
          <w:color w:val="000000"/>
          <w:sz w:val="24"/>
          <w:szCs w:val="24"/>
        </w:rPr>
        <w:t xml:space="preserve">розыскной информации. </w:t>
      </w:r>
    </w:p>
    <w:p w:rsidR="00BF3BB3"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w:t>
      </w:r>
      <w:r w:rsidR="00BF3BB3" w:rsidRPr="00BF3BB3">
        <w:rPr>
          <w:rFonts w:ascii="Times New Roman" w:hAnsi="Times New Roman" w:cs="Times New Roman"/>
          <w:color w:val="000000"/>
          <w:sz w:val="24"/>
          <w:szCs w:val="24"/>
        </w:rPr>
        <w:t>. Использование результатов оперативно-розыскной деятельности в уголовном судопроизводстве.</w:t>
      </w:r>
    </w:p>
    <w:p w:rsidR="001E4791" w:rsidRPr="00BF3BB3" w:rsidRDefault="001E4791" w:rsidP="00BF3BB3">
      <w:pPr>
        <w:autoSpaceDE w:val="0"/>
        <w:autoSpaceDN w:val="0"/>
        <w:adjustRightInd w:val="0"/>
        <w:spacing w:after="0" w:line="276" w:lineRule="auto"/>
        <w:jc w:val="both"/>
        <w:rPr>
          <w:rFonts w:ascii="Times New Roman" w:hAnsi="Times New Roman" w:cs="Times New Roman"/>
          <w:color w:val="000000"/>
          <w:sz w:val="24"/>
          <w:szCs w:val="24"/>
        </w:rPr>
      </w:pPr>
    </w:p>
    <w:p w:rsidR="00BF3BB3" w:rsidRPr="00962C61" w:rsidRDefault="00962C61" w:rsidP="00BF3BB3">
      <w:pPr>
        <w:autoSpaceDE w:val="0"/>
        <w:autoSpaceDN w:val="0"/>
        <w:adjustRightInd w:val="0"/>
        <w:spacing w:after="0" w:line="276" w:lineRule="auto"/>
        <w:jc w:val="both"/>
        <w:rPr>
          <w:rFonts w:ascii="Times New Roman" w:hAnsi="Times New Roman" w:cs="Times New Roman"/>
          <w:b/>
          <w:color w:val="000000"/>
          <w:sz w:val="24"/>
          <w:szCs w:val="24"/>
        </w:rPr>
      </w:pPr>
      <w:r w:rsidRPr="00962C61">
        <w:rPr>
          <w:rFonts w:ascii="Times New Roman" w:hAnsi="Times New Roman" w:cs="Times New Roman"/>
          <w:b/>
          <w:color w:val="000000"/>
          <w:sz w:val="24"/>
          <w:szCs w:val="24"/>
        </w:rPr>
        <w:t>Тема 7. П</w:t>
      </w:r>
      <w:r w:rsidR="00BF3BB3" w:rsidRPr="00962C61">
        <w:rPr>
          <w:rFonts w:ascii="Times New Roman" w:hAnsi="Times New Roman" w:cs="Times New Roman"/>
          <w:b/>
          <w:color w:val="000000"/>
          <w:sz w:val="24"/>
          <w:szCs w:val="24"/>
        </w:rPr>
        <w:t>рофилактика в оперативно-розыскной деятельности.</w:t>
      </w:r>
    </w:p>
    <w:p w:rsidR="00962C6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1. Место оперативно-розыскной профилактики в оперативно</w:t>
      </w:r>
      <w:r w:rsidR="00962C61">
        <w:rPr>
          <w:rFonts w:ascii="Times New Roman" w:hAnsi="Times New Roman" w:cs="Times New Roman"/>
          <w:color w:val="000000"/>
          <w:sz w:val="24"/>
          <w:szCs w:val="24"/>
        </w:rPr>
        <w:t>-</w:t>
      </w:r>
      <w:r w:rsidRPr="00BF3BB3">
        <w:rPr>
          <w:rFonts w:ascii="Times New Roman" w:hAnsi="Times New Roman" w:cs="Times New Roman"/>
          <w:color w:val="000000"/>
          <w:sz w:val="24"/>
          <w:szCs w:val="24"/>
        </w:rPr>
        <w:t xml:space="preserve">розыскной деятельности. </w:t>
      </w:r>
    </w:p>
    <w:p w:rsidR="00962C6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2. Контроль за лицам</w:t>
      </w:r>
      <w:r w:rsidR="00962C61">
        <w:rPr>
          <w:rFonts w:ascii="Times New Roman" w:hAnsi="Times New Roman" w:cs="Times New Roman"/>
          <w:color w:val="000000"/>
          <w:sz w:val="24"/>
          <w:szCs w:val="24"/>
        </w:rPr>
        <w:t>и, находящимися под оперативно-</w:t>
      </w:r>
      <w:r w:rsidRPr="00BF3BB3">
        <w:rPr>
          <w:rFonts w:ascii="Times New Roman" w:hAnsi="Times New Roman" w:cs="Times New Roman"/>
          <w:color w:val="000000"/>
          <w:sz w:val="24"/>
          <w:szCs w:val="24"/>
        </w:rPr>
        <w:t xml:space="preserve">розыскным наблюдением.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3. Разобщение организованных преступных сообществ как наиболее сложная форма оперативно-розыскной профилактики.</w:t>
      </w:r>
    </w:p>
    <w:p w:rsidR="00962C61" w:rsidRPr="00BF3BB3" w:rsidRDefault="00962C61" w:rsidP="00BF3BB3">
      <w:pPr>
        <w:autoSpaceDE w:val="0"/>
        <w:autoSpaceDN w:val="0"/>
        <w:adjustRightInd w:val="0"/>
        <w:spacing w:after="0" w:line="276" w:lineRule="auto"/>
        <w:jc w:val="both"/>
        <w:rPr>
          <w:rFonts w:ascii="Times New Roman" w:hAnsi="Times New Roman" w:cs="Times New Roman"/>
          <w:color w:val="000000"/>
          <w:sz w:val="24"/>
          <w:szCs w:val="24"/>
        </w:rPr>
      </w:pPr>
    </w:p>
    <w:p w:rsidR="00BF3BB3" w:rsidRPr="00962C61" w:rsidRDefault="00962C61" w:rsidP="00BF3BB3">
      <w:pPr>
        <w:autoSpaceDE w:val="0"/>
        <w:autoSpaceDN w:val="0"/>
        <w:adjustRightInd w:val="0"/>
        <w:spacing w:after="0" w:line="276" w:lineRule="auto"/>
        <w:jc w:val="both"/>
        <w:rPr>
          <w:rFonts w:ascii="Times New Roman" w:hAnsi="Times New Roman" w:cs="Times New Roman"/>
          <w:b/>
          <w:color w:val="000000"/>
          <w:sz w:val="24"/>
          <w:szCs w:val="24"/>
        </w:rPr>
      </w:pPr>
      <w:r w:rsidRPr="00962C61">
        <w:rPr>
          <w:rFonts w:ascii="Times New Roman" w:hAnsi="Times New Roman" w:cs="Times New Roman"/>
          <w:b/>
          <w:color w:val="000000"/>
          <w:sz w:val="24"/>
          <w:szCs w:val="24"/>
        </w:rPr>
        <w:t>Тема 8. М</w:t>
      </w:r>
      <w:r w:rsidR="00BF3BB3" w:rsidRPr="00962C61">
        <w:rPr>
          <w:rFonts w:ascii="Times New Roman" w:hAnsi="Times New Roman" w:cs="Times New Roman"/>
          <w:b/>
          <w:color w:val="000000"/>
          <w:sz w:val="24"/>
          <w:szCs w:val="24"/>
        </w:rPr>
        <w:t>еры пресечения в оперативно-розыскной деятельности.</w:t>
      </w:r>
    </w:p>
    <w:p w:rsidR="00962C6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Понятие и содержание оперативно-розыскных мер пресечения. </w:t>
      </w:r>
    </w:p>
    <w:p w:rsidR="00962C61"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2. Изъятие предметов, материалов и сообщений как оперативно</w:t>
      </w:r>
      <w:r w:rsidR="00962C61">
        <w:rPr>
          <w:rFonts w:ascii="Times New Roman" w:hAnsi="Times New Roman" w:cs="Times New Roman"/>
          <w:color w:val="000000"/>
          <w:sz w:val="24"/>
          <w:szCs w:val="24"/>
        </w:rPr>
        <w:t>-</w:t>
      </w:r>
      <w:r w:rsidRPr="00BF3BB3">
        <w:rPr>
          <w:rFonts w:ascii="Times New Roman" w:hAnsi="Times New Roman" w:cs="Times New Roman"/>
          <w:color w:val="000000"/>
          <w:sz w:val="24"/>
          <w:szCs w:val="24"/>
        </w:rPr>
        <w:t xml:space="preserve">розыскная мера пресечения.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3. Прерывание предоставления услуг связи как оперативно</w:t>
      </w:r>
      <w:r w:rsidR="00962C61">
        <w:rPr>
          <w:rFonts w:ascii="Times New Roman" w:hAnsi="Times New Roman" w:cs="Times New Roman"/>
          <w:color w:val="000000"/>
          <w:sz w:val="24"/>
          <w:szCs w:val="24"/>
        </w:rPr>
        <w:t>-</w:t>
      </w:r>
      <w:r w:rsidRPr="00BF3BB3">
        <w:rPr>
          <w:rFonts w:ascii="Times New Roman" w:hAnsi="Times New Roman" w:cs="Times New Roman"/>
          <w:color w:val="000000"/>
          <w:sz w:val="24"/>
          <w:szCs w:val="24"/>
        </w:rPr>
        <w:t>розыскная мера пресечения.</w:t>
      </w:r>
    </w:p>
    <w:p w:rsidR="00962C61" w:rsidRPr="00BF3BB3" w:rsidRDefault="00962C61" w:rsidP="00BF3BB3">
      <w:pPr>
        <w:autoSpaceDE w:val="0"/>
        <w:autoSpaceDN w:val="0"/>
        <w:adjustRightInd w:val="0"/>
        <w:spacing w:after="0" w:line="276" w:lineRule="auto"/>
        <w:jc w:val="both"/>
        <w:rPr>
          <w:rFonts w:ascii="Times New Roman" w:hAnsi="Times New Roman" w:cs="Times New Roman"/>
          <w:color w:val="000000"/>
          <w:sz w:val="24"/>
          <w:szCs w:val="24"/>
        </w:rPr>
      </w:pPr>
    </w:p>
    <w:p w:rsidR="007D02E0" w:rsidRDefault="007D02E0" w:rsidP="00BF3BB3">
      <w:pPr>
        <w:autoSpaceDE w:val="0"/>
        <w:autoSpaceDN w:val="0"/>
        <w:adjustRightInd w:val="0"/>
        <w:spacing w:after="0" w:line="276" w:lineRule="auto"/>
        <w:jc w:val="both"/>
        <w:rPr>
          <w:rFonts w:ascii="Times New Roman" w:hAnsi="Times New Roman" w:cs="Times New Roman"/>
          <w:color w:val="000000"/>
          <w:sz w:val="24"/>
          <w:szCs w:val="24"/>
        </w:rPr>
      </w:pPr>
      <w:r w:rsidRPr="007D02E0">
        <w:rPr>
          <w:rFonts w:ascii="Times New Roman" w:hAnsi="Times New Roman" w:cs="Times New Roman"/>
          <w:b/>
          <w:color w:val="000000"/>
          <w:sz w:val="24"/>
          <w:szCs w:val="24"/>
        </w:rPr>
        <w:t>Тема 9. Со</w:t>
      </w:r>
      <w:r w:rsidR="00BF3BB3" w:rsidRPr="007D02E0">
        <w:rPr>
          <w:rFonts w:ascii="Times New Roman" w:hAnsi="Times New Roman" w:cs="Times New Roman"/>
          <w:b/>
          <w:color w:val="000000"/>
          <w:sz w:val="24"/>
          <w:szCs w:val="24"/>
        </w:rPr>
        <w:t>циальная и правовая защита субъектов ОРД.</w:t>
      </w:r>
      <w:r w:rsidR="00BF3BB3" w:rsidRPr="00BF3BB3">
        <w:rPr>
          <w:rFonts w:ascii="Times New Roman" w:hAnsi="Times New Roman" w:cs="Times New Roman"/>
          <w:color w:val="000000"/>
          <w:sz w:val="24"/>
          <w:szCs w:val="24"/>
        </w:rPr>
        <w:t xml:space="preserve"> </w:t>
      </w:r>
    </w:p>
    <w:p w:rsidR="007D02E0"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Социальная и правовая защита должностных лиц органов, осуществляющих оперативно-розыскную деятельность. Содержание и гарантии социальной и правовой защиты. </w:t>
      </w:r>
    </w:p>
    <w:p w:rsidR="00BF3BB3"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2. Социальная и правовая защита граждан, содействующих органам, осуществляющим оперативно-розыскную деятельность. Гарантии социальной и правовой защиты.</w:t>
      </w:r>
    </w:p>
    <w:p w:rsidR="007D02E0" w:rsidRPr="00BF3BB3" w:rsidRDefault="007D02E0" w:rsidP="00BF3BB3">
      <w:pPr>
        <w:autoSpaceDE w:val="0"/>
        <w:autoSpaceDN w:val="0"/>
        <w:adjustRightInd w:val="0"/>
        <w:spacing w:after="0" w:line="276" w:lineRule="auto"/>
        <w:jc w:val="both"/>
        <w:rPr>
          <w:rFonts w:ascii="Times New Roman" w:hAnsi="Times New Roman" w:cs="Times New Roman"/>
          <w:color w:val="000000"/>
          <w:sz w:val="24"/>
          <w:szCs w:val="24"/>
        </w:rPr>
      </w:pPr>
    </w:p>
    <w:p w:rsidR="007D02E0" w:rsidRPr="007D02E0" w:rsidRDefault="007D02E0" w:rsidP="00BF3BB3">
      <w:pPr>
        <w:autoSpaceDE w:val="0"/>
        <w:autoSpaceDN w:val="0"/>
        <w:adjustRightInd w:val="0"/>
        <w:spacing w:after="0" w:line="276" w:lineRule="auto"/>
        <w:jc w:val="both"/>
        <w:rPr>
          <w:rFonts w:ascii="Times New Roman" w:hAnsi="Times New Roman" w:cs="Times New Roman"/>
          <w:b/>
          <w:color w:val="000000"/>
          <w:sz w:val="24"/>
          <w:szCs w:val="24"/>
        </w:rPr>
      </w:pPr>
      <w:r w:rsidRPr="007D02E0">
        <w:rPr>
          <w:rFonts w:ascii="Times New Roman" w:hAnsi="Times New Roman" w:cs="Times New Roman"/>
          <w:b/>
          <w:color w:val="000000"/>
          <w:sz w:val="24"/>
          <w:szCs w:val="24"/>
        </w:rPr>
        <w:t>Тема 10. Ко</w:t>
      </w:r>
      <w:r w:rsidR="00BF3BB3" w:rsidRPr="007D02E0">
        <w:rPr>
          <w:rFonts w:ascii="Times New Roman" w:hAnsi="Times New Roman" w:cs="Times New Roman"/>
          <w:b/>
          <w:color w:val="000000"/>
          <w:sz w:val="24"/>
          <w:szCs w:val="24"/>
        </w:rPr>
        <w:t>нтроль и надзор за ОРД.</w:t>
      </w:r>
    </w:p>
    <w:p w:rsidR="007D02E0"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1. Контроль за оперативно-розыскной деятельностью. Должностные лица и органы, осуществляющие контроль. Формы контроля. </w:t>
      </w:r>
    </w:p>
    <w:p w:rsidR="007D02E0" w:rsidRDefault="00BF3BB3" w:rsidP="00BF3BB3">
      <w:pPr>
        <w:autoSpaceDE w:val="0"/>
        <w:autoSpaceDN w:val="0"/>
        <w:adjustRightInd w:val="0"/>
        <w:spacing w:after="0" w:line="276" w:lineRule="auto"/>
        <w:jc w:val="both"/>
        <w:rPr>
          <w:rFonts w:ascii="Times New Roman" w:hAnsi="Times New Roman" w:cs="Times New Roman"/>
          <w:color w:val="000000"/>
          <w:sz w:val="24"/>
          <w:szCs w:val="24"/>
        </w:rPr>
      </w:pPr>
      <w:r w:rsidRPr="00BF3BB3">
        <w:rPr>
          <w:rFonts w:ascii="Times New Roman" w:hAnsi="Times New Roman" w:cs="Times New Roman"/>
          <w:color w:val="000000"/>
          <w:sz w:val="24"/>
          <w:szCs w:val="24"/>
        </w:rPr>
        <w:t xml:space="preserve">2.  Прокурорский надзор за оперативно-розыскной деятельностью. Система норм, регламентирующая надзор. Предмет надзора. Объем полномочий по надзору. Права и обязанности надзирающего прокурора. </w:t>
      </w:r>
    </w:p>
    <w:p w:rsidR="00BF3BB3" w:rsidRPr="00BF3BB3" w:rsidRDefault="00BF3BB3" w:rsidP="00BF3BB3">
      <w:pPr>
        <w:autoSpaceDE w:val="0"/>
        <w:autoSpaceDN w:val="0"/>
        <w:adjustRightInd w:val="0"/>
        <w:spacing w:after="0" w:line="276" w:lineRule="auto"/>
        <w:jc w:val="both"/>
        <w:rPr>
          <w:rFonts w:ascii="Times New Roman" w:hAnsi="Times New Roman" w:cs="Times New Roman"/>
          <w:b/>
          <w:bCs/>
          <w:sz w:val="20"/>
          <w:szCs w:val="20"/>
        </w:rPr>
      </w:pPr>
      <w:r w:rsidRPr="00BF3BB3">
        <w:rPr>
          <w:rFonts w:ascii="Times New Roman" w:hAnsi="Times New Roman" w:cs="Times New Roman"/>
          <w:color w:val="000000"/>
          <w:sz w:val="24"/>
          <w:szCs w:val="24"/>
        </w:rPr>
        <w:t>3.   Ведомственный контроль. Должностные лица, осуществляющие ведомственный контроль за ОРД. Формы контроля.</w:t>
      </w:r>
    </w:p>
    <w:p w:rsidR="001B02BD" w:rsidRDefault="001B02BD" w:rsidP="00984BE5">
      <w:pPr>
        <w:tabs>
          <w:tab w:val="left" w:pos="709"/>
        </w:tabs>
        <w:spacing w:after="0" w:line="360" w:lineRule="auto"/>
        <w:ind w:right="-1" w:firstLine="709"/>
        <w:jc w:val="center"/>
        <w:rPr>
          <w:rFonts w:ascii="Times New Roman" w:eastAsia="Times New Roman" w:hAnsi="Times New Roman" w:cs="Times New Roman"/>
          <w:b/>
          <w:caps/>
          <w:sz w:val="28"/>
          <w:szCs w:val="28"/>
          <w:lang w:eastAsia="ru-RU"/>
        </w:rPr>
      </w:pPr>
    </w:p>
    <w:p w:rsidR="0085441B" w:rsidRDefault="0085441B" w:rsidP="00984BE5">
      <w:pPr>
        <w:tabs>
          <w:tab w:val="left" w:pos="709"/>
        </w:tabs>
        <w:spacing w:after="0" w:line="360" w:lineRule="auto"/>
        <w:ind w:right="-1" w:firstLine="709"/>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caps/>
          <w:sz w:val="26"/>
          <w:szCs w:val="26"/>
          <w:lang w:eastAsia="ru-RU"/>
        </w:rPr>
        <w:t xml:space="preserve">4. СТРУКТУРА И содержание практической части </w:t>
      </w:r>
      <w:r w:rsidR="00D8617F" w:rsidRPr="004B3B0E">
        <w:rPr>
          <w:rFonts w:ascii="Times New Roman" w:eastAsia="Times New Roman" w:hAnsi="Times New Roman" w:cs="Times New Roman"/>
          <w:b/>
          <w:caps/>
          <w:sz w:val="26"/>
          <w:szCs w:val="26"/>
          <w:lang w:eastAsia="ru-RU"/>
        </w:rPr>
        <w:t>ДИСЦИПЛИНЫ</w:t>
      </w:r>
    </w:p>
    <w:p w:rsidR="00E3260E" w:rsidRPr="00E3260E" w:rsidRDefault="00E3260E" w:rsidP="00E3260E">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Pr="004B3B0E" w:rsidRDefault="0085441B" w:rsidP="00984BE5">
      <w:pPr>
        <w:tabs>
          <w:tab w:val="left" w:pos="709"/>
        </w:tabs>
        <w:spacing w:after="0" w:line="360" w:lineRule="auto"/>
        <w:ind w:right="-1" w:firstLine="567"/>
        <w:jc w:val="center"/>
        <w:rPr>
          <w:rFonts w:ascii="Times New Roman" w:eastAsia="Times New Roman" w:hAnsi="Times New Roman" w:cs="Times New Roman"/>
          <w:b/>
          <w:sz w:val="26"/>
          <w:szCs w:val="26"/>
          <w:lang w:eastAsia="ru-RU"/>
        </w:rPr>
      </w:pPr>
      <w:r w:rsidRPr="004B3B0E">
        <w:rPr>
          <w:rFonts w:ascii="Times New Roman" w:eastAsia="Calibri" w:hAnsi="Times New Roman" w:cs="Times New Roman"/>
          <w:b/>
          <w:sz w:val="26"/>
          <w:szCs w:val="26"/>
          <w:lang w:eastAsia="ru-RU"/>
        </w:rPr>
        <w:t xml:space="preserve">Практические занятия </w:t>
      </w:r>
    </w:p>
    <w:p w:rsidR="000D1AC4" w:rsidRPr="0086099C" w:rsidRDefault="000D1AC4" w:rsidP="0086099C">
      <w:pPr>
        <w:pStyle w:val="31"/>
        <w:tabs>
          <w:tab w:val="left" w:pos="0"/>
        </w:tabs>
        <w:spacing w:line="276" w:lineRule="auto"/>
        <w:ind w:right="-1" w:firstLine="360"/>
        <w:jc w:val="both"/>
        <w:rPr>
          <w:rFonts w:ascii="Times New Roman" w:hAnsi="Times New Roman"/>
          <w:b/>
          <w:i/>
          <w:szCs w:val="24"/>
        </w:rPr>
      </w:pPr>
      <w:r w:rsidRPr="0086099C">
        <w:rPr>
          <w:rFonts w:ascii="Times New Roman" w:hAnsi="Times New Roman"/>
          <w:b/>
          <w:szCs w:val="24"/>
        </w:rPr>
        <w:t xml:space="preserve">Семинар: </w:t>
      </w:r>
      <w:r w:rsidRPr="0086099C">
        <w:rPr>
          <w:rFonts w:ascii="Times New Roman" w:hAnsi="Times New Roman"/>
          <w:b/>
          <w:i/>
          <w:szCs w:val="24"/>
        </w:rPr>
        <w:t>Тема 1.Оперативно-розыскная деятельность как особый вид правоохранительной функции государства, ее задачи и значение в борьбе с преступностью</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b/>
          <w:szCs w:val="24"/>
        </w:rPr>
        <w:t xml:space="preserve"> </w:t>
      </w:r>
      <w:r w:rsidRPr="0086099C">
        <w:rPr>
          <w:rFonts w:ascii="Times New Roman" w:hAnsi="Times New Roman"/>
          <w:szCs w:val="24"/>
        </w:rPr>
        <w:t xml:space="preserve">1. Понятие, характерные черты ОРД и её значение в борьбе с преступностью.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2. Цели и задачи ОРД.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3. Понятие и система принципов ОРД.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4. Общеправовые принципы, их влияние на обеспечение прав и свобод человека и гражданина в сфере ОРД.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5. Основные функции оперативно-розыскной деятельности.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6. Международное сотрудничество в сфере правоохранительной деятельности. </w:t>
      </w:r>
    </w:p>
    <w:p w:rsidR="000D1AC4" w:rsidRDefault="000D1AC4" w:rsidP="000D1AC4">
      <w:pPr>
        <w:pStyle w:val="31"/>
        <w:tabs>
          <w:tab w:val="left" w:pos="0"/>
        </w:tabs>
        <w:spacing w:line="240" w:lineRule="auto"/>
        <w:ind w:right="-284" w:firstLine="360"/>
        <w:jc w:val="both"/>
        <w:rPr>
          <w:rFonts w:ascii="Times New Roman" w:hAnsi="Times New Roman"/>
          <w:b/>
          <w:sz w:val="26"/>
          <w:szCs w:val="26"/>
        </w:rPr>
      </w:pPr>
    </w:p>
    <w:p w:rsidR="000D1AC4" w:rsidRPr="0086099C" w:rsidRDefault="000D1AC4" w:rsidP="0086099C">
      <w:pPr>
        <w:pStyle w:val="31"/>
        <w:tabs>
          <w:tab w:val="left" w:pos="0"/>
        </w:tabs>
        <w:spacing w:line="276" w:lineRule="auto"/>
        <w:ind w:right="-1" w:firstLine="360"/>
        <w:jc w:val="both"/>
        <w:rPr>
          <w:rFonts w:ascii="Times New Roman" w:hAnsi="Times New Roman"/>
          <w:b/>
          <w:i/>
          <w:szCs w:val="24"/>
        </w:rPr>
      </w:pPr>
      <w:r w:rsidRPr="0086099C">
        <w:rPr>
          <w:rFonts w:ascii="Times New Roman" w:hAnsi="Times New Roman"/>
          <w:b/>
          <w:szCs w:val="24"/>
        </w:rPr>
        <w:t xml:space="preserve">Семинар: </w:t>
      </w:r>
      <w:r w:rsidRPr="0086099C">
        <w:rPr>
          <w:rFonts w:ascii="Times New Roman" w:hAnsi="Times New Roman"/>
          <w:b/>
          <w:i/>
          <w:szCs w:val="24"/>
        </w:rPr>
        <w:t xml:space="preserve">Тема 2. Правовые, научные и морально-этические основы оперативно-розыскной деятельности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1. Правовая основа и система нормативного регулирования оперативно-</w:t>
      </w:r>
      <w:r w:rsidRPr="0086099C">
        <w:rPr>
          <w:szCs w:val="24"/>
        </w:rPr>
        <w:t xml:space="preserve"> </w:t>
      </w:r>
      <w:r w:rsidRPr="0086099C">
        <w:rPr>
          <w:rFonts w:ascii="Times New Roman" w:hAnsi="Times New Roman"/>
          <w:szCs w:val="24"/>
        </w:rPr>
        <w:t xml:space="preserve">розыскной деятельности.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2. Теория оперативно-розыскной деятельности как социальный институт и отрасль научного знания.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3. Морально-этические основы оперативно-розыскной деятельности.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 xml:space="preserve">4. Соотношение ведомственных нормативных правовых актов и Федерального законодательства, регламентирующих ОРД. </w:t>
      </w:r>
    </w:p>
    <w:p w:rsidR="000D1AC4" w:rsidRPr="0086099C" w:rsidRDefault="000D1AC4" w:rsidP="0086099C">
      <w:pPr>
        <w:pStyle w:val="31"/>
        <w:tabs>
          <w:tab w:val="left" w:pos="0"/>
        </w:tabs>
        <w:spacing w:line="276" w:lineRule="auto"/>
        <w:ind w:right="-1" w:firstLine="360"/>
        <w:jc w:val="both"/>
        <w:rPr>
          <w:rFonts w:ascii="Times New Roman" w:hAnsi="Times New Roman"/>
          <w:szCs w:val="24"/>
        </w:rPr>
      </w:pPr>
      <w:r w:rsidRPr="0086099C">
        <w:rPr>
          <w:rFonts w:ascii="Times New Roman" w:hAnsi="Times New Roman"/>
          <w:szCs w:val="24"/>
        </w:rPr>
        <w:t>5. Научное обеспечение ОРД: задачи и значение.</w:t>
      </w:r>
    </w:p>
    <w:p w:rsidR="000D1AC4" w:rsidRDefault="000D1AC4" w:rsidP="001D0CA6">
      <w:pPr>
        <w:tabs>
          <w:tab w:val="left" w:pos="0"/>
          <w:tab w:val="left" w:pos="1134"/>
        </w:tabs>
        <w:ind w:right="-284"/>
        <w:jc w:val="both"/>
        <w:rPr>
          <w:rFonts w:ascii="Times New Roman" w:hAnsi="Times New Roman"/>
          <w:b/>
          <w:snapToGrid w:val="0"/>
          <w:sz w:val="26"/>
          <w:szCs w:val="26"/>
        </w:rPr>
      </w:pPr>
    </w:p>
    <w:p w:rsidR="000D1AC4" w:rsidRPr="001D0CA6" w:rsidRDefault="000D1AC4" w:rsidP="001D0CA6">
      <w:pPr>
        <w:tabs>
          <w:tab w:val="left" w:pos="0"/>
          <w:tab w:val="left" w:pos="1134"/>
        </w:tabs>
        <w:spacing w:after="0" w:line="276" w:lineRule="auto"/>
        <w:ind w:right="-1" w:firstLine="567"/>
        <w:jc w:val="both"/>
        <w:rPr>
          <w:rFonts w:ascii="Times New Roman" w:hAnsi="Times New Roman"/>
          <w:b/>
          <w:i/>
          <w:sz w:val="24"/>
          <w:szCs w:val="24"/>
        </w:rPr>
      </w:pPr>
      <w:r w:rsidRPr="001D0CA6">
        <w:rPr>
          <w:rFonts w:ascii="Times New Roman" w:hAnsi="Times New Roman"/>
          <w:b/>
          <w:sz w:val="24"/>
          <w:szCs w:val="24"/>
        </w:rPr>
        <w:t xml:space="preserve">Семинар: </w:t>
      </w:r>
      <w:r w:rsidRPr="001D0CA6">
        <w:rPr>
          <w:rFonts w:ascii="Times New Roman" w:hAnsi="Times New Roman"/>
          <w:b/>
          <w:i/>
          <w:sz w:val="24"/>
          <w:szCs w:val="24"/>
        </w:rPr>
        <w:t xml:space="preserve">Тема </w:t>
      </w:r>
      <w:r w:rsidR="001D0CA6" w:rsidRPr="001D0CA6">
        <w:rPr>
          <w:rFonts w:ascii="Times New Roman" w:hAnsi="Times New Roman"/>
          <w:b/>
          <w:i/>
          <w:sz w:val="24"/>
          <w:szCs w:val="24"/>
        </w:rPr>
        <w:t>3</w:t>
      </w:r>
      <w:r w:rsidRPr="001D0CA6">
        <w:rPr>
          <w:rFonts w:ascii="Times New Roman" w:hAnsi="Times New Roman"/>
          <w:b/>
          <w:i/>
          <w:sz w:val="24"/>
          <w:szCs w:val="24"/>
        </w:rPr>
        <w:t xml:space="preserve">. Субъекты (участники) оперативно-розыскной деятельности </w:t>
      </w:r>
    </w:p>
    <w:p w:rsidR="000D1AC4" w:rsidRPr="001D0CA6" w:rsidRDefault="000D1AC4" w:rsidP="001D0CA6">
      <w:pPr>
        <w:tabs>
          <w:tab w:val="left" w:pos="0"/>
          <w:tab w:val="left" w:pos="1134"/>
        </w:tabs>
        <w:spacing w:after="0" w:line="276" w:lineRule="auto"/>
        <w:ind w:right="-1" w:firstLine="567"/>
        <w:jc w:val="both"/>
        <w:rPr>
          <w:rFonts w:ascii="Times New Roman" w:hAnsi="Times New Roman"/>
          <w:sz w:val="24"/>
          <w:szCs w:val="24"/>
        </w:rPr>
      </w:pPr>
      <w:r w:rsidRPr="001D0CA6">
        <w:rPr>
          <w:rFonts w:ascii="Times New Roman" w:hAnsi="Times New Roman"/>
          <w:sz w:val="24"/>
          <w:szCs w:val="24"/>
        </w:rPr>
        <w:t>1. Понятие и классификация участников оперативно-розыскной деятельности.</w:t>
      </w:r>
    </w:p>
    <w:p w:rsidR="000D1AC4" w:rsidRPr="001D0CA6" w:rsidRDefault="000D1AC4" w:rsidP="001D0CA6">
      <w:pPr>
        <w:tabs>
          <w:tab w:val="left" w:pos="0"/>
          <w:tab w:val="left" w:pos="1134"/>
        </w:tabs>
        <w:spacing w:after="0" w:line="276" w:lineRule="auto"/>
        <w:ind w:right="-1" w:firstLine="567"/>
        <w:jc w:val="both"/>
        <w:rPr>
          <w:rFonts w:ascii="Times New Roman" w:hAnsi="Times New Roman"/>
          <w:sz w:val="24"/>
          <w:szCs w:val="24"/>
        </w:rPr>
      </w:pPr>
      <w:r w:rsidRPr="001D0CA6">
        <w:rPr>
          <w:rFonts w:ascii="Times New Roman" w:hAnsi="Times New Roman"/>
          <w:sz w:val="24"/>
          <w:szCs w:val="24"/>
        </w:rPr>
        <w:t xml:space="preserve"> 2. Обязанности и права органов, осуществляющих оперативно-розыскную деятельность. </w:t>
      </w:r>
    </w:p>
    <w:p w:rsidR="000D1AC4" w:rsidRPr="001D0CA6" w:rsidRDefault="000D1AC4" w:rsidP="001D0CA6">
      <w:pPr>
        <w:tabs>
          <w:tab w:val="left" w:pos="0"/>
          <w:tab w:val="left" w:pos="1134"/>
        </w:tabs>
        <w:spacing w:after="0" w:line="276" w:lineRule="auto"/>
        <w:ind w:right="-1" w:firstLine="567"/>
        <w:jc w:val="both"/>
        <w:rPr>
          <w:rFonts w:ascii="Times New Roman" w:hAnsi="Times New Roman"/>
          <w:sz w:val="24"/>
          <w:szCs w:val="24"/>
        </w:rPr>
      </w:pPr>
      <w:r w:rsidRPr="001D0CA6">
        <w:rPr>
          <w:rFonts w:ascii="Times New Roman" w:hAnsi="Times New Roman"/>
          <w:sz w:val="24"/>
          <w:szCs w:val="24"/>
        </w:rPr>
        <w:t xml:space="preserve">3. Лица, в отношении которых проводятся ОРМ, их процессуальный статус и механизм соблюдения прав и свобод. </w:t>
      </w:r>
    </w:p>
    <w:p w:rsidR="000D1AC4" w:rsidRPr="001D0CA6" w:rsidRDefault="000D1AC4" w:rsidP="001D0CA6">
      <w:pPr>
        <w:tabs>
          <w:tab w:val="left" w:pos="0"/>
          <w:tab w:val="left" w:pos="1134"/>
        </w:tabs>
        <w:spacing w:after="0" w:line="276" w:lineRule="auto"/>
        <w:ind w:right="-1" w:firstLine="567"/>
        <w:jc w:val="both"/>
        <w:rPr>
          <w:rFonts w:ascii="Times New Roman" w:hAnsi="Times New Roman"/>
          <w:sz w:val="24"/>
          <w:szCs w:val="24"/>
        </w:rPr>
      </w:pPr>
      <w:r w:rsidRPr="001D0CA6">
        <w:rPr>
          <w:rFonts w:ascii="Times New Roman" w:hAnsi="Times New Roman"/>
          <w:sz w:val="24"/>
          <w:szCs w:val="24"/>
        </w:rPr>
        <w:t xml:space="preserve">4. Отдельные граждане, оказывающие содействие оперативным подразделениям при подготовке и проведении ОРМ. </w:t>
      </w:r>
    </w:p>
    <w:p w:rsidR="000D1AC4" w:rsidRPr="001D0CA6" w:rsidRDefault="000D1AC4" w:rsidP="001D0CA6">
      <w:pPr>
        <w:tabs>
          <w:tab w:val="left" w:pos="0"/>
          <w:tab w:val="left" w:pos="1134"/>
        </w:tabs>
        <w:spacing w:after="0" w:line="276" w:lineRule="auto"/>
        <w:ind w:right="-1" w:firstLine="567"/>
        <w:jc w:val="both"/>
        <w:rPr>
          <w:rFonts w:ascii="Times New Roman" w:hAnsi="Times New Roman"/>
          <w:sz w:val="24"/>
          <w:szCs w:val="24"/>
        </w:rPr>
      </w:pPr>
      <w:r w:rsidRPr="001D0CA6">
        <w:rPr>
          <w:rFonts w:ascii="Times New Roman" w:hAnsi="Times New Roman"/>
          <w:sz w:val="24"/>
          <w:szCs w:val="24"/>
        </w:rPr>
        <w:t xml:space="preserve">5. Лица, защищаемые в процессе ОРД, их права и обязанности. </w:t>
      </w:r>
    </w:p>
    <w:p w:rsidR="000D1AC4" w:rsidRPr="001D0CA6" w:rsidRDefault="000D1AC4" w:rsidP="001D0CA6">
      <w:pPr>
        <w:tabs>
          <w:tab w:val="left" w:pos="0"/>
          <w:tab w:val="left" w:pos="1134"/>
        </w:tabs>
        <w:spacing w:after="0" w:line="276" w:lineRule="auto"/>
        <w:ind w:right="-1" w:firstLine="567"/>
        <w:jc w:val="both"/>
        <w:rPr>
          <w:rFonts w:ascii="Times New Roman" w:hAnsi="Times New Roman"/>
          <w:sz w:val="24"/>
          <w:szCs w:val="24"/>
        </w:rPr>
      </w:pPr>
      <w:r w:rsidRPr="001D0CA6">
        <w:rPr>
          <w:rFonts w:ascii="Times New Roman" w:hAnsi="Times New Roman"/>
          <w:sz w:val="24"/>
          <w:szCs w:val="24"/>
        </w:rPr>
        <w:t xml:space="preserve">6. Лица, вовлеченные в сферу оперативно-розыскных отношений в силу сложившихся обстоятельств (случайно) и их правовой статус. </w:t>
      </w:r>
    </w:p>
    <w:p w:rsidR="000D1AC4" w:rsidRPr="001D0CA6" w:rsidRDefault="000D1AC4" w:rsidP="001D0CA6">
      <w:pPr>
        <w:tabs>
          <w:tab w:val="left" w:pos="0"/>
          <w:tab w:val="left" w:pos="1134"/>
        </w:tabs>
        <w:spacing w:after="0" w:line="276" w:lineRule="auto"/>
        <w:ind w:right="-1" w:firstLine="567"/>
        <w:jc w:val="both"/>
        <w:rPr>
          <w:rFonts w:ascii="Times New Roman" w:hAnsi="Times New Roman"/>
          <w:b/>
          <w:sz w:val="24"/>
          <w:szCs w:val="24"/>
        </w:rPr>
      </w:pPr>
      <w:r w:rsidRPr="001D0CA6">
        <w:rPr>
          <w:rFonts w:ascii="Times New Roman" w:hAnsi="Times New Roman"/>
          <w:sz w:val="24"/>
          <w:szCs w:val="24"/>
        </w:rPr>
        <w:t>7. Субъекты, осуществляющие контроль и надзор за ОРД.</w:t>
      </w:r>
    </w:p>
    <w:p w:rsidR="000D1AC4" w:rsidRDefault="000D1AC4" w:rsidP="0021109A">
      <w:pPr>
        <w:pStyle w:val="af6"/>
        <w:jc w:val="both"/>
        <w:rPr>
          <w:rFonts w:ascii="Times New Roman" w:hAnsi="Times New Roman" w:cs="Times New Roman"/>
          <w:sz w:val="26"/>
          <w:szCs w:val="26"/>
        </w:rPr>
      </w:pPr>
    </w:p>
    <w:p w:rsidR="000D1AC4" w:rsidRPr="0021109A" w:rsidRDefault="000D1AC4" w:rsidP="0021109A">
      <w:pPr>
        <w:pStyle w:val="af6"/>
        <w:spacing w:line="276" w:lineRule="auto"/>
        <w:ind w:firstLine="426"/>
        <w:jc w:val="both"/>
        <w:rPr>
          <w:rFonts w:ascii="Times New Roman" w:hAnsi="Times New Roman"/>
          <w:b/>
          <w:i/>
        </w:rPr>
      </w:pPr>
      <w:r w:rsidRPr="0021109A">
        <w:rPr>
          <w:rFonts w:ascii="Times New Roman" w:hAnsi="Times New Roman" w:cs="Times New Roman"/>
          <w:b/>
        </w:rPr>
        <w:t xml:space="preserve">Семинар: </w:t>
      </w:r>
      <w:r w:rsidRPr="0021109A">
        <w:rPr>
          <w:rFonts w:ascii="Times New Roman" w:hAnsi="Times New Roman"/>
          <w:b/>
          <w:i/>
        </w:rPr>
        <w:t xml:space="preserve">Тема </w:t>
      </w:r>
      <w:r w:rsidR="0021109A">
        <w:rPr>
          <w:rFonts w:ascii="Times New Roman" w:hAnsi="Times New Roman"/>
          <w:b/>
          <w:i/>
        </w:rPr>
        <w:t>4</w:t>
      </w:r>
      <w:r w:rsidRPr="0021109A">
        <w:rPr>
          <w:rFonts w:ascii="Times New Roman" w:hAnsi="Times New Roman"/>
          <w:b/>
          <w:i/>
        </w:rPr>
        <w:t xml:space="preserve">. </w:t>
      </w:r>
      <w:r w:rsidR="0021109A">
        <w:rPr>
          <w:rFonts w:ascii="Times New Roman" w:hAnsi="Times New Roman"/>
          <w:b/>
          <w:i/>
        </w:rPr>
        <w:t>Объекты оперативно-розыскной деятельности</w:t>
      </w:r>
    </w:p>
    <w:p w:rsidR="000D1AC4" w:rsidRPr="0021109A" w:rsidRDefault="000D1AC4" w:rsidP="00E81F70">
      <w:pPr>
        <w:pStyle w:val="af6"/>
        <w:numPr>
          <w:ilvl w:val="0"/>
          <w:numId w:val="4"/>
        </w:numPr>
        <w:spacing w:line="276" w:lineRule="auto"/>
        <w:jc w:val="both"/>
        <w:rPr>
          <w:rFonts w:ascii="Times New Roman" w:hAnsi="Times New Roman" w:cs="Times New Roman"/>
        </w:rPr>
      </w:pPr>
      <w:r w:rsidRPr="0021109A">
        <w:rPr>
          <w:rFonts w:ascii="Times New Roman" w:hAnsi="Times New Roman" w:cs="Times New Roman"/>
        </w:rPr>
        <w:t>Перечислите права и обязанности органов, осуществляющих ОРД.</w:t>
      </w:r>
    </w:p>
    <w:p w:rsidR="000D1AC4" w:rsidRPr="0021109A" w:rsidRDefault="000D1AC4" w:rsidP="00E81F70">
      <w:pPr>
        <w:pStyle w:val="af6"/>
        <w:numPr>
          <w:ilvl w:val="0"/>
          <w:numId w:val="4"/>
        </w:numPr>
        <w:spacing w:line="276" w:lineRule="auto"/>
        <w:jc w:val="both"/>
        <w:rPr>
          <w:rFonts w:ascii="Times New Roman" w:hAnsi="Times New Roman" w:cs="Times New Roman"/>
        </w:rPr>
      </w:pPr>
      <w:r w:rsidRPr="0021109A">
        <w:rPr>
          <w:rFonts w:ascii="Times New Roman" w:hAnsi="Times New Roman" w:cs="Times New Roman"/>
        </w:rPr>
        <w:t xml:space="preserve"> Назовите правовой статус оперативных работников: обязанности и права.</w:t>
      </w:r>
    </w:p>
    <w:p w:rsidR="000D1AC4" w:rsidRPr="0021109A" w:rsidRDefault="000D1AC4" w:rsidP="00E81F70">
      <w:pPr>
        <w:pStyle w:val="af6"/>
        <w:numPr>
          <w:ilvl w:val="0"/>
          <w:numId w:val="4"/>
        </w:numPr>
        <w:spacing w:line="276" w:lineRule="auto"/>
        <w:ind w:left="0" w:firstLine="426"/>
        <w:jc w:val="both"/>
        <w:rPr>
          <w:rFonts w:ascii="Times New Roman" w:hAnsi="Times New Roman" w:cs="Times New Roman"/>
        </w:rPr>
      </w:pPr>
      <w:r w:rsidRPr="0021109A">
        <w:rPr>
          <w:rFonts w:ascii="Times New Roman" w:hAnsi="Times New Roman" w:cs="Times New Roman"/>
        </w:rPr>
        <w:t xml:space="preserve"> Какой правовой статус руководителя оперативно-розыскного органа, оперативного подразделения, его полномочия и юридическая ответственность?</w:t>
      </w:r>
    </w:p>
    <w:p w:rsidR="000D1AC4" w:rsidRDefault="000D1AC4" w:rsidP="000D1AC4">
      <w:pPr>
        <w:pStyle w:val="af6"/>
        <w:ind w:firstLine="426"/>
        <w:jc w:val="both"/>
        <w:rPr>
          <w:rFonts w:ascii="Times New Roman" w:hAnsi="Times New Roman" w:cs="Times New Roman"/>
          <w:b/>
          <w:sz w:val="26"/>
          <w:szCs w:val="26"/>
        </w:rPr>
      </w:pPr>
    </w:p>
    <w:p w:rsidR="000D1AC4" w:rsidRPr="00C84745" w:rsidRDefault="000D1AC4" w:rsidP="00C84745">
      <w:pPr>
        <w:pStyle w:val="af6"/>
        <w:spacing w:line="276" w:lineRule="auto"/>
        <w:ind w:firstLine="426"/>
        <w:jc w:val="both"/>
        <w:rPr>
          <w:rFonts w:ascii="Times New Roman" w:hAnsi="Times New Roman" w:cs="Times New Roman"/>
          <w:b/>
        </w:rPr>
      </w:pPr>
      <w:r w:rsidRPr="00C84745">
        <w:rPr>
          <w:rFonts w:ascii="Times New Roman" w:hAnsi="Times New Roman" w:cs="Times New Roman"/>
          <w:b/>
        </w:rPr>
        <w:t xml:space="preserve">Дискуссия: </w:t>
      </w:r>
      <w:r w:rsidRPr="00C84745">
        <w:rPr>
          <w:rFonts w:ascii="Times New Roman" w:hAnsi="Times New Roman" w:cs="Times New Roman"/>
          <w:b/>
          <w:i/>
        </w:rPr>
        <w:t>Тема</w:t>
      </w:r>
      <w:r w:rsidR="00712BC0" w:rsidRPr="00C84745">
        <w:rPr>
          <w:rFonts w:ascii="Times New Roman" w:hAnsi="Times New Roman" w:cs="Times New Roman"/>
          <w:b/>
          <w:i/>
        </w:rPr>
        <w:t xml:space="preserve"> 5</w:t>
      </w:r>
      <w:r w:rsidRPr="00C84745">
        <w:rPr>
          <w:rFonts w:ascii="Times New Roman" w:hAnsi="Times New Roman" w:cs="Times New Roman"/>
          <w:b/>
          <w:i/>
        </w:rPr>
        <w:t xml:space="preserve">. </w:t>
      </w:r>
      <w:r w:rsidR="00712BC0" w:rsidRPr="00C84745">
        <w:rPr>
          <w:rFonts w:ascii="Times New Roman" w:hAnsi="Times New Roman" w:cs="Times New Roman"/>
          <w:b/>
          <w:i/>
        </w:rPr>
        <w:t>Проведение оперативно-розыскных мероприятий</w:t>
      </w:r>
    </w:p>
    <w:p w:rsidR="000D1AC4" w:rsidRPr="00C84745" w:rsidRDefault="000D1AC4" w:rsidP="00E81F70">
      <w:pPr>
        <w:pStyle w:val="af6"/>
        <w:numPr>
          <w:ilvl w:val="0"/>
          <w:numId w:val="5"/>
        </w:numPr>
        <w:spacing w:line="276" w:lineRule="auto"/>
        <w:jc w:val="both"/>
        <w:rPr>
          <w:rFonts w:ascii="Times New Roman" w:hAnsi="Times New Roman" w:cs="Times New Roman"/>
        </w:rPr>
      </w:pPr>
      <w:r w:rsidRPr="00C84745">
        <w:rPr>
          <w:rFonts w:ascii="Times New Roman" w:hAnsi="Times New Roman" w:cs="Times New Roman"/>
        </w:rPr>
        <w:t>Соотнесите ОРМ и следственные действии.</w:t>
      </w:r>
    </w:p>
    <w:p w:rsidR="000D1AC4" w:rsidRPr="00C84745" w:rsidRDefault="000D1AC4" w:rsidP="00E81F70">
      <w:pPr>
        <w:pStyle w:val="af6"/>
        <w:numPr>
          <w:ilvl w:val="0"/>
          <w:numId w:val="5"/>
        </w:numPr>
        <w:spacing w:line="276" w:lineRule="auto"/>
        <w:ind w:left="0" w:firstLine="426"/>
        <w:jc w:val="both"/>
        <w:rPr>
          <w:rFonts w:ascii="Times New Roman" w:hAnsi="Times New Roman" w:cs="Times New Roman"/>
        </w:rPr>
      </w:pPr>
      <w:r w:rsidRPr="00C84745">
        <w:rPr>
          <w:rFonts w:ascii="Times New Roman" w:hAnsi="Times New Roman" w:cs="Times New Roman"/>
        </w:rPr>
        <w:t xml:space="preserve"> Какие ОРМ не требуют санкционирования, их виды, основания и условия проведения. </w:t>
      </w:r>
    </w:p>
    <w:p w:rsidR="000D1AC4" w:rsidRPr="00C84745" w:rsidRDefault="000D1AC4" w:rsidP="00E81F70">
      <w:pPr>
        <w:pStyle w:val="af6"/>
        <w:numPr>
          <w:ilvl w:val="0"/>
          <w:numId w:val="5"/>
        </w:numPr>
        <w:spacing w:line="276" w:lineRule="auto"/>
        <w:ind w:left="0" w:firstLine="426"/>
        <w:jc w:val="both"/>
        <w:rPr>
          <w:rFonts w:ascii="Times New Roman" w:hAnsi="Times New Roman" w:cs="Times New Roman"/>
        </w:rPr>
      </w:pPr>
      <w:r w:rsidRPr="00C84745">
        <w:rPr>
          <w:rFonts w:ascii="Times New Roman" w:hAnsi="Times New Roman" w:cs="Times New Roman"/>
        </w:rPr>
        <w:t xml:space="preserve">Какие ОРМ возможны только по постановлению руководителя органа, осуществляющего ОРД, их виды, основания и условия проведения. </w:t>
      </w:r>
    </w:p>
    <w:p w:rsidR="000D1AC4" w:rsidRPr="00C84745" w:rsidRDefault="000D1AC4" w:rsidP="00E81F70">
      <w:pPr>
        <w:pStyle w:val="af6"/>
        <w:numPr>
          <w:ilvl w:val="0"/>
          <w:numId w:val="5"/>
        </w:numPr>
        <w:spacing w:line="276" w:lineRule="auto"/>
        <w:ind w:left="0" w:firstLine="426"/>
        <w:jc w:val="both"/>
        <w:rPr>
          <w:rFonts w:ascii="Times New Roman" w:hAnsi="Times New Roman" w:cs="Times New Roman"/>
        </w:rPr>
      </w:pPr>
      <w:r w:rsidRPr="00C84745">
        <w:rPr>
          <w:rFonts w:ascii="Times New Roman" w:hAnsi="Times New Roman" w:cs="Times New Roman"/>
        </w:rPr>
        <w:t>Назовите ОРМ, проведение которых ограничивает конституционные права граждан и возможны только по судебному решению.</w:t>
      </w:r>
    </w:p>
    <w:p w:rsidR="000D1AC4" w:rsidRDefault="000D1AC4" w:rsidP="000D1AC4">
      <w:pPr>
        <w:pStyle w:val="af6"/>
        <w:ind w:firstLine="426"/>
        <w:jc w:val="both"/>
        <w:rPr>
          <w:rFonts w:ascii="Times New Roman" w:hAnsi="Times New Roman" w:cs="Times New Roman"/>
          <w:sz w:val="26"/>
          <w:szCs w:val="26"/>
        </w:rPr>
      </w:pPr>
    </w:p>
    <w:p w:rsidR="000D1AC4" w:rsidRPr="00C84745" w:rsidRDefault="000D1AC4" w:rsidP="00C84745">
      <w:pPr>
        <w:pStyle w:val="af6"/>
        <w:spacing w:line="276" w:lineRule="auto"/>
        <w:ind w:firstLine="426"/>
        <w:jc w:val="both"/>
        <w:rPr>
          <w:rFonts w:ascii="Times New Roman" w:hAnsi="Times New Roman"/>
          <w:b/>
          <w:i/>
        </w:rPr>
      </w:pPr>
      <w:r w:rsidRPr="00C84745">
        <w:rPr>
          <w:rFonts w:ascii="Times New Roman" w:hAnsi="Times New Roman" w:cs="Times New Roman"/>
          <w:b/>
        </w:rPr>
        <w:t xml:space="preserve">Семинар: </w:t>
      </w:r>
      <w:r w:rsidRPr="00C84745">
        <w:rPr>
          <w:rFonts w:ascii="Times New Roman" w:hAnsi="Times New Roman"/>
          <w:b/>
          <w:i/>
        </w:rPr>
        <w:t xml:space="preserve">Тема </w:t>
      </w:r>
      <w:r w:rsidR="00C84745" w:rsidRPr="00C84745">
        <w:rPr>
          <w:rFonts w:ascii="Times New Roman" w:hAnsi="Times New Roman"/>
          <w:b/>
          <w:i/>
        </w:rPr>
        <w:t>6</w:t>
      </w:r>
      <w:r w:rsidRPr="00C84745">
        <w:rPr>
          <w:rFonts w:ascii="Times New Roman" w:hAnsi="Times New Roman"/>
          <w:b/>
          <w:i/>
        </w:rPr>
        <w:t xml:space="preserve">. </w:t>
      </w:r>
      <w:r w:rsidR="00C84745" w:rsidRPr="00C84745">
        <w:rPr>
          <w:rFonts w:ascii="Times New Roman" w:hAnsi="Times New Roman"/>
          <w:b/>
          <w:i/>
        </w:rPr>
        <w:t>Документирование результатов оперативно-розыскной деятельности и их использование в уголовном судопроизводстве</w:t>
      </w:r>
      <w:r w:rsidRPr="00C84745">
        <w:rPr>
          <w:rFonts w:ascii="Times New Roman" w:hAnsi="Times New Roman"/>
          <w:b/>
          <w:i/>
        </w:rPr>
        <w:t xml:space="preserve"> </w:t>
      </w:r>
    </w:p>
    <w:p w:rsidR="000D1AC4" w:rsidRPr="00C84745" w:rsidRDefault="000D1AC4" w:rsidP="00C84745">
      <w:pPr>
        <w:pStyle w:val="af6"/>
        <w:spacing w:line="276" w:lineRule="auto"/>
        <w:ind w:firstLine="426"/>
        <w:jc w:val="both"/>
        <w:rPr>
          <w:rFonts w:ascii="Times New Roman" w:hAnsi="Times New Roman"/>
        </w:rPr>
      </w:pPr>
      <w:r w:rsidRPr="00C84745">
        <w:rPr>
          <w:rFonts w:ascii="Times New Roman" w:hAnsi="Times New Roman"/>
        </w:rPr>
        <w:t xml:space="preserve">1. Понятие, виды и классификации средств используемых в процессе оперативно-розыскной деятельности. </w:t>
      </w:r>
    </w:p>
    <w:p w:rsidR="000D1AC4" w:rsidRPr="00C84745" w:rsidRDefault="000D1AC4" w:rsidP="00C84745">
      <w:pPr>
        <w:pStyle w:val="af6"/>
        <w:spacing w:line="276" w:lineRule="auto"/>
        <w:ind w:firstLine="426"/>
        <w:jc w:val="both"/>
        <w:rPr>
          <w:rFonts w:ascii="Times New Roman" w:hAnsi="Times New Roman"/>
        </w:rPr>
      </w:pPr>
      <w:r w:rsidRPr="00C84745">
        <w:rPr>
          <w:rFonts w:ascii="Times New Roman" w:hAnsi="Times New Roman"/>
        </w:rPr>
        <w:t xml:space="preserve">2. Оперативно-розыскная информация как основное средство в деятельности по предупреждению и раскрытию преступлений. </w:t>
      </w:r>
    </w:p>
    <w:p w:rsidR="000D1AC4" w:rsidRPr="00C84745" w:rsidRDefault="000D1AC4" w:rsidP="00C84745">
      <w:pPr>
        <w:pStyle w:val="af6"/>
        <w:spacing w:line="276" w:lineRule="auto"/>
        <w:ind w:firstLine="426"/>
        <w:jc w:val="both"/>
        <w:rPr>
          <w:rFonts w:ascii="Times New Roman" w:hAnsi="Times New Roman"/>
        </w:rPr>
      </w:pPr>
      <w:r w:rsidRPr="00C84745">
        <w:rPr>
          <w:rFonts w:ascii="Times New Roman" w:hAnsi="Times New Roman"/>
        </w:rPr>
        <w:t xml:space="preserve">3. Учеты правоохранительных ведомств РФ, их виды и уровни, порядок формирования и использования. </w:t>
      </w:r>
    </w:p>
    <w:p w:rsidR="000D1AC4" w:rsidRPr="00C84745" w:rsidRDefault="000D1AC4" w:rsidP="00C84745">
      <w:pPr>
        <w:pStyle w:val="af6"/>
        <w:spacing w:line="276" w:lineRule="auto"/>
        <w:ind w:firstLine="426"/>
        <w:jc w:val="both"/>
        <w:rPr>
          <w:rFonts w:ascii="Times New Roman" w:hAnsi="Times New Roman"/>
        </w:rPr>
      </w:pPr>
      <w:r w:rsidRPr="00C84745">
        <w:rPr>
          <w:rFonts w:ascii="Times New Roman" w:hAnsi="Times New Roman"/>
        </w:rPr>
        <w:t xml:space="preserve">4. Оперативная техника, специальные средства и приспособления, используемые при организации и проведении оперативно-розыскных мероприятий, правовые основания и условия их применения. </w:t>
      </w:r>
    </w:p>
    <w:p w:rsidR="000D1AC4" w:rsidRDefault="000D1AC4" w:rsidP="00DC396C">
      <w:pPr>
        <w:pStyle w:val="af6"/>
        <w:jc w:val="both"/>
        <w:rPr>
          <w:rFonts w:ascii="Times New Roman" w:hAnsi="Times New Roman"/>
          <w:b/>
          <w:i/>
          <w:sz w:val="26"/>
          <w:szCs w:val="26"/>
        </w:rPr>
      </w:pPr>
    </w:p>
    <w:p w:rsidR="00540DFC" w:rsidRPr="007541E4" w:rsidRDefault="00540DFC" w:rsidP="00DC396C">
      <w:pPr>
        <w:spacing w:after="0" w:line="276" w:lineRule="auto"/>
        <w:jc w:val="both"/>
        <w:rPr>
          <w:rFonts w:ascii="Times New Roman" w:hAnsi="Times New Roman" w:cs="Times New Roman"/>
          <w:b/>
          <w:i/>
          <w:sz w:val="24"/>
          <w:szCs w:val="24"/>
        </w:rPr>
      </w:pPr>
      <w:r w:rsidRPr="007541E4">
        <w:rPr>
          <w:rFonts w:ascii="Times New Roman" w:hAnsi="Times New Roman" w:cs="Times New Roman"/>
          <w:b/>
          <w:sz w:val="24"/>
          <w:szCs w:val="24"/>
        </w:rPr>
        <w:t xml:space="preserve">Семинар: </w:t>
      </w:r>
      <w:r w:rsidRPr="007541E4">
        <w:rPr>
          <w:rFonts w:ascii="Times New Roman" w:hAnsi="Times New Roman" w:cs="Times New Roman"/>
          <w:b/>
          <w:i/>
          <w:sz w:val="24"/>
          <w:szCs w:val="24"/>
        </w:rPr>
        <w:t xml:space="preserve">Тема </w:t>
      </w:r>
      <w:r w:rsidR="00DC396C" w:rsidRPr="007541E4">
        <w:rPr>
          <w:rFonts w:ascii="Times New Roman" w:hAnsi="Times New Roman" w:cs="Times New Roman"/>
          <w:b/>
          <w:i/>
          <w:sz w:val="24"/>
          <w:szCs w:val="24"/>
        </w:rPr>
        <w:t>9</w:t>
      </w:r>
      <w:r w:rsidRPr="007541E4">
        <w:rPr>
          <w:rFonts w:ascii="Times New Roman" w:hAnsi="Times New Roman" w:cs="Times New Roman"/>
          <w:b/>
          <w:i/>
          <w:sz w:val="24"/>
          <w:szCs w:val="24"/>
        </w:rPr>
        <w:t xml:space="preserve">.  </w:t>
      </w:r>
      <w:r w:rsidR="00DC396C" w:rsidRPr="007541E4">
        <w:rPr>
          <w:rFonts w:ascii="Times New Roman" w:hAnsi="Times New Roman" w:cs="Times New Roman"/>
          <w:b/>
          <w:i/>
          <w:sz w:val="24"/>
          <w:szCs w:val="24"/>
        </w:rPr>
        <w:t>Социальная и правовая защита субъектов ОРД</w:t>
      </w:r>
    </w:p>
    <w:p w:rsidR="00540DFC" w:rsidRPr="00DC396C" w:rsidRDefault="00540DFC" w:rsidP="00DC396C">
      <w:pPr>
        <w:spacing w:after="0" w:line="276" w:lineRule="auto"/>
        <w:jc w:val="both"/>
        <w:rPr>
          <w:rFonts w:ascii="Times New Roman" w:hAnsi="Times New Roman" w:cs="Times New Roman"/>
          <w:sz w:val="24"/>
          <w:szCs w:val="24"/>
        </w:rPr>
      </w:pPr>
      <w:r w:rsidRPr="00DC396C">
        <w:rPr>
          <w:rFonts w:ascii="Times New Roman" w:hAnsi="Times New Roman" w:cs="Times New Roman"/>
          <w:sz w:val="24"/>
          <w:szCs w:val="24"/>
        </w:rPr>
        <w:t xml:space="preserve">Какие права и свободы человека и гражданина при осуществлении оперативно розыскной деятельности. </w:t>
      </w:r>
    </w:p>
    <w:p w:rsidR="00540DFC" w:rsidRPr="00DC396C" w:rsidRDefault="00540DFC" w:rsidP="00DC396C">
      <w:pPr>
        <w:spacing w:after="0" w:line="276" w:lineRule="auto"/>
        <w:jc w:val="both"/>
        <w:rPr>
          <w:rFonts w:ascii="Times New Roman" w:hAnsi="Times New Roman" w:cs="Times New Roman"/>
          <w:sz w:val="24"/>
          <w:szCs w:val="24"/>
        </w:rPr>
      </w:pPr>
      <w:r w:rsidRPr="00DC396C">
        <w:rPr>
          <w:rFonts w:ascii="Times New Roman" w:hAnsi="Times New Roman" w:cs="Times New Roman"/>
          <w:sz w:val="24"/>
          <w:szCs w:val="24"/>
        </w:rPr>
        <w:t xml:space="preserve">Какие существуют запреты на осуществление оперативно-розыскной деятельности. </w:t>
      </w:r>
    </w:p>
    <w:p w:rsidR="00540DFC" w:rsidRPr="00DC396C" w:rsidRDefault="00540DFC" w:rsidP="00DC396C">
      <w:pPr>
        <w:spacing w:after="0" w:line="276" w:lineRule="auto"/>
        <w:jc w:val="both"/>
        <w:rPr>
          <w:rFonts w:ascii="Times New Roman" w:hAnsi="Times New Roman" w:cs="Times New Roman"/>
          <w:sz w:val="24"/>
          <w:szCs w:val="24"/>
        </w:rPr>
      </w:pPr>
      <w:r w:rsidRPr="00DC396C">
        <w:rPr>
          <w:rFonts w:ascii="Times New Roman" w:hAnsi="Times New Roman" w:cs="Times New Roman"/>
          <w:sz w:val="24"/>
          <w:szCs w:val="24"/>
        </w:rPr>
        <w:t>Каков порядок обжалования действий органов, осуществляющих ОРД и органы.</w:t>
      </w:r>
    </w:p>
    <w:p w:rsidR="000D1AC4" w:rsidRPr="00DC396C" w:rsidRDefault="000D1AC4" w:rsidP="00DC396C">
      <w:pPr>
        <w:spacing w:after="0" w:line="276" w:lineRule="auto"/>
        <w:jc w:val="both"/>
        <w:rPr>
          <w:rFonts w:ascii="Times New Roman" w:hAnsi="Times New Roman" w:cs="Times New Roman"/>
          <w:sz w:val="24"/>
          <w:szCs w:val="24"/>
        </w:rPr>
      </w:pPr>
    </w:p>
    <w:p w:rsidR="000D1AC4" w:rsidRPr="007541E4" w:rsidRDefault="000D1AC4" w:rsidP="00DC396C">
      <w:pPr>
        <w:spacing w:after="0" w:line="276" w:lineRule="auto"/>
        <w:jc w:val="both"/>
        <w:rPr>
          <w:rFonts w:ascii="Times New Roman" w:hAnsi="Times New Roman" w:cs="Times New Roman"/>
          <w:b/>
          <w:sz w:val="24"/>
          <w:szCs w:val="24"/>
        </w:rPr>
      </w:pPr>
      <w:r w:rsidRPr="007541E4">
        <w:rPr>
          <w:rFonts w:ascii="Times New Roman" w:hAnsi="Times New Roman" w:cs="Times New Roman"/>
          <w:b/>
          <w:sz w:val="24"/>
          <w:szCs w:val="24"/>
        </w:rPr>
        <w:t xml:space="preserve">Семинар: </w:t>
      </w:r>
      <w:r w:rsidRPr="007541E4">
        <w:rPr>
          <w:rFonts w:ascii="Times New Roman" w:hAnsi="Times New Roman" w:cs="Times New Roman"/>
          <w:b/>
          <w:i/>
          <w:sz w:val="24"/>
          <w:szCs w:val="24"/>
        </w:rPr>
        <w:t xml:space="preserve">Тема </w:t>
      </w:r>
      <w:r w:rsidR="00DC396C" w:rsidRPr="007541E4">
        <w:rPr>
          <w:rFonts w:ascii="Times New Roman" w:hAnsi="Times New Roman" w:cs="Times New Roman"/>
          <w:b/>
          <w:i/>
          <w:sz w:val="24"/>
          <w:szCs w:val="24"/>
        </w:rPr>
        <w:t>10</w:t>
      </w:r>
      <w:r w:rsidRPr="007541E4">
        <w:rPr>
          <w:rFonts w:ascii="Times New Roman" w:hAnsi="Times New Roman" w:cs="Times New Roman"/>
          <w:b/>
          <w:i/>
          <w:sz w:val="24"/>
          <w:szCs w:val="24"/>
        </w:rPr>
        <w:t>. Контроль и надзор за операт</w:t>
      </w:r>
      <w:r w:rsidR="00DC396C" w:rsidRPr="007541E4">
        <w:rPr>
          <w:rFonts w:ascii="Times New Roman" w:hAnsi="Times New Roman" w:cs="Times New Roman"/>
          <w:b/>
          <w:i/>
          <w:sz w:val="24"/>
          <w:szCs w:val="24"/>
        </w:rPr>
        <w:t>ивно-розыскной деятельностью</w:t>
      </w:r>
      <w:r w:rsidR="00DC396C" w:rsidRPr="007541E4">
        <w:rPr>
          <w:rFonts w:ascii="Times New Roman" w:hAnsi="Times New Roman" w:cs="Times New Roman"/>
          <w:b/>
          <w:sz w:val="24"/>
          <w:szCs w:val="24"/>
        </w:rPr>
        <w:t xml:space="preserve"> </w:t>
      </w:r>
      <w:r w:rsidRPr="007541E4">
        <w:rPr>
          <w:rFonts w:ascii="Times New Roman" w:hAnsi="Times New Roman" w:cs="Times New Roman"/>
          <w:b/>
          <w:sz w:val="24"/>
          <w:szCs w:val="24"/>
        </w:rPr>
        <w:t xml:space="preserve"> </w:t>
      </w:r>
    </w:p>
    <w:p w:rsidR="000D1AC4" w:rsidRPr="00DC396C" w:rsidRDefault="000D1AC4" w:rsidP="00DC396C">
      <w:pPr>
        <w:spacing w:after="0" w:line="276" w:lineRule="auto"/>
        <w:jc w:val="both"/>
        <w:rPr>
          <w:rFonts w:ascii="Times New Roman" w:hAnsi="Times New Roman" w:cs="Times New Roman"/>
          <w:sz w:val="24"/>
          <w:szCs w:val="24"/>
        </w:rPr>
      </w:pPr>
      <w:r w:rsidRPr="00DC396C">
        <w:rPr>
          <w:rFonts w:ascii="Times New Roman" w:hAnsi="Times New Roman" w:cs="Times New Roman"/>
          <w:sz w:val="24"/>
          <w:szCs w:val="24"/>
        </w:rPr>
        <w:t>1. Какие существуют формы контроля и надзора в ОРД? Назовите формы прокурорского надзора за осуществлением ОРД.</w:t>
      </w:r>
    </w:p>
    <w:p w:rsidR="000D1AC4" w:rsidRPr="00DC396C" w:rsidRDefault="000D1AC4" w:rsidP="00DC396C">
      <w:pPr>
        <w:spacing w:after="0" w:line="276" w:lineRule="auto"/>
        <w:jc w:val="both"/>
        <w:rPr>
          <w:rFonts w:ascii="Times New Roman" w:hAnsi="Times New Roman" w:cs="Times New Roman"/>
          <w:sz w:val="24"/>
          <w:szCs w:val="24"/>
        </w:rPr>
      </w:pPr>
      <w:r w:rsidRPr="00DC396C">
        <w:rPr>
          <w:rFonts w:ascii="Times New Roman" w:hAnsi="Times New Roman" w:cs="Times New Roman"/>
          <w:sz w:val="24"/>
          <w:szCs w:val="24"/>
        </w:rPr>
        <w:t>2. Как осуществляется судебный контроль за законностью подготовки, поведения и использования в уголовном процессе результатов ОРД.</w:t>
      </w:r>
    </w:p>
    <w:p w:rsidR="008F1FD1" w:rsidRPr="007541E4" w:rsidRDefault="000D1AC4" w:rsidP="007541E4">
      <w:pPr>
        <w:spacing w:after="0" w:line="276" w:lineRule="auto"/>
        <w:jc w:val="both"/>
        <w:rPr>
          <w:rFonts w:ascii="Times New Roman" w:hAnsi="Times New Roman" w:cs="Times New Roman"/>
          <w:sz w:val="24"/>
          <w:szCs w:val="24"/>
        </w:rPr>
      </w:pPr>
      <w:r w:rsidRPr="00DC396C">
        <w:rPr>
          <w:rFonts w:ascii="Times New Roman" w:hAnsi="Times New Roman" w:cs="Times New Roman"/>
          <w:sz w:val="24"/>
          <w:szCs w:val="24"/>
        </w:rPr>
        <w:t>3. Какой порядок ведомственного контроля за соблюдением законности при организации и проведении ОРМ.</w:t>
      </w:r>
    </w:p>
    <w:p w:rsidR="0085441B" w:rsidRPr="00956DB4" w:rsidRDefault="0085441B" w:rsidP="00956DB4">
      <w:pPr>
        <w:shd w:val="clear" w:color="auto" w:fill="FFFFFF"/>
        <w:tabs>
          <w:tab w:val="left" w:pos="284"/>
          <w:tab w:val="left" w:pos="709"/>
          <w:tab w:val="left" w:pos="1134"/>
        </w:tabs>
        <w:spacing w:before="100" w:beforeAutospacing="1" w:after="100" w:afterAutospacing="1" w:line="360" w:lineRule="auto"/>
        <w:ind w:right="-1"/>
        <w:jc w:val="center"/>
        <w:rPr>
          <w:rFonts w:ascii="Times New Roman" w:eastAsia="Times New Roman" w:hAnsi="Times New Roman" w:cs="Times New Roman"/>
          <w:b/>
          <w:color w:val="000000"/>
          <w:sz w:val="26"/>
          <w:szCs w:val="26"/>
          <w:lang w:eastAsia="ru-RU"/>
        </w:rPr>
      </w:pPr>
      <w:r w:rsidRPr="00956DB4">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956DB4">
        <w:rPr>
          <w:rFonts w:ascii="Times New Roman" w:eastAsia="Calibri" w:hAnsi="Times New Roman" w:cs="Times New Roman"/>
          <w:color w:val="FF0000"/>
          <w:sz w:val="26"/>
          <w:szCs w:val="26"/>
          <w:lang w:eastAsia="ru-RU"/>
        </w:rPr>
        <w:t>.</w:t>
      </w:r>
      <w:r w:rsidRPr="00956DB4">
        <w:rPr>
          <w:rFonts w:ascii="Times New Roman" w:eastAsia="Calibri" w:hAnsi="Times New Roman" w:cs="Times New Roman"/>
          <w:sz w:val="26"/>
          <w:szCs w:val="26"/>
          <w:lang w:eastAsia="ru-RU"/>
        </w:rPr>
        <w:t xml:space="preserve"> Обычно в вузе используются следующие формы обучения: лекция, практические занятия, коллоквиумы, реферативные работы, освоение глоссария и т.д.</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освоение магистрантом в режиме самостоятельной работы дисциплины при участии преподавателя в качестве консультанта;</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систематизация учебной работы магистранта в течение семестра;</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развитие мотивации обучения у магистранта;</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привитие навыков совершенствования и самообразования;</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вовлечение магистранта в качестве активного участника в открытую креативную образовательную среду;</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адаптация магистранта к условиям деятельности в информационном обществе.</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Лекции, используемые в учебном процессе, могут быть нескольких видов: вводные, тематические, обзорные, проблемные, итоговые.</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Вводная лекция знакомит магистрантов с дисциплиной, целью и задачами учебно</w:t>
      </w:r>
      <w:r w:rsidR="00D8617F" w:rsidRPr="00956DB4">
        <w:rPr>
          <w:rFonts w:ascii="Times New Roman" w:eastAsia="Calibri" w:hAnsi="Times New Roman" w:cs="Times New Roman"/>
          <w:sz w:val="26"/>
          <w:szCs w:val="26"/>
          <w:lang w:eastAsia="ru-RU"/>
        </w:rPr>
        <w:t>й дисциплины</w:t>
      </w:r>
      <w:r w:rsidRPr="00956DB4">
        <w:rPr>
          <w:rFonts w:ascii="Times New Roman" w:eastAsia="Calibri" w:hAnsi="Times New Roman" w:cs="Times New Roman"/>
          <w:sz w:val="26"/>
          <w:szCs w:val="26"/>
          <w:lang w:eastAsia="ru-RU"/>
        </w:rPr>
        <w:t xml:space="preserve">.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Тематические лекции посвящаются разбору конкретной темы. Отлича</w:t>
      </w:r>
      <w:r w:rsidR="009C1143" w:rsidRPr="00956DB4">
        <w:rPr>
          <w:rFonts w:ascii="Times New Roman" w:eastAsia="Calibri" w:hAnsi="Times New Roman" w:cs="Times New Roman"/>
          <w:sz w:val="26"/>
          <w:szCs w:val="26"/>
          <w:lang w:eastAsia="ru-RU"/>
        </w:rPr>
        <w:t>ю</w:t>
      </w:r>
      <w:r w:rsidRPr="00956DB4">
        <w:rPr>
          <w:rFonts w:ascii="Times New Roman" w:eastAsia="Calibri" w:hAnsi="Times New Roman" w:cs="Times New Roman"/>
          <w:sz w:val="26"/>
          <w:szCs w:val="26"/>
          <w:lang w:eastAsia="ru-RU"/>
        </w:rPr>
        <w:t xml:space="preserve">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F40E32" w:rsidRPr="00956DB4">
        <w:rPr>
          <w:rFonts w:ascii="Times New Roman" w:eastAsia="Calibri" w:hAnsi="Times New Roman" w:cs="Times New Roman"/>
          <w:sz w:val="26"/>
          <w:szCs w:val="26"/>
          <w:lang w:eastAsia="ru-RU"/>
        </w:rPr>
        <w:t>магистрант</w:t>
      </w:r>
      <w:r w:rsidRPr="00956DB4">
        <w:rPr>
          <w:rFonts w:ascii="Times New Roman" w:eastAsia="Calibri" w:hAnsi="Times New Roman" w:cs="Times New Roman"/>
          <w:sz w:val="26"/>
          <w:szCs w:val="26"/>
          <w:lang w:eastAsia="ru-RU"/>
        </w:rPr>
        <w:t xml:space="preserve">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Цель каждого магистранта</w:t>
      </w:r>
      <w:r w:rsidRPr="00956DB4">
        <w:rPr>
          <w:rFonts w:ascii="Times New Roman" w:eastAsia="Calibri" w:hAnsi="Times New Roman" w:cs="Times New Roman"/>
          <w:color w:val="FF0000"/>
          <w:sz w:val="26"/>
          <w:szCs w:val="26"/>
          <w:lang w:eastAsia="ru-RU"/>
        </w:rPr>
        <w:t xml:space="preserve"> </w:t>
      </w:r>
      <w:r w:rsidRPr="00956DB4">
        <w:rPr>
          <w:rFonts w:ascii="Times New Roman" w:eastAsia="Calibri" w:hAnsi="Times New Roman" w:cs="Times New Roman"/>
          <w:sz w:val="26"/>
          <w:szCs w:val="26"/>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При необходимости преподаватель задает вопросы докладчику, либо остальным магистрантам.</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0052B2" w:rsidRPr="00956DB4"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6"/>
          <w:szCs w:val="26"/>
          <w:lang w:eastAsia="ru-RU"/>
        </w:rPr>
      </w:pPr>
      <w:r w:rsidRPr="00956DB4">
        <w:rPr>
          <w:rFonts w:ascii="Times New Roman" w:eastAsia="Calibri" w:hAnsi="Times New Roman" w:cs="Times New Roman"/>
          <w:sz w:val="26"/>
          <w:szCs w:val="26"/>
          <w:lang w:eastAsia="ru-RU"/>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4BE5" w:rsidRPr="00956DB4" w:rsidRDefault="00984BE5" w:rsidP="00984BE5">
      <w:pPr>
        <w:widowControl w:val="0"/>
        <w:tabs>
          <w:tab w:val="left" w:pos="709"/>
        </w:tabs>
        <w:spacing w:after="344" w:line="278" w:lineRule="exact"/>
        <w:ind w:right="-1" w:firstLine="426"/>
        <w:jc w:val="both"/>
        <w:rPr>
          <w:rFonts w:ascii="Times New Roman" w:eastAsia="Times New Roman" w:hAnsi="Times New Roman" w:cs="Times New Roman"/>
          <w:color w:val="FF0000"/>
          <w:sz w:val="26"/>
          <w:szCs w:val="26"/>
          <w:lang w:eastAsia="ru-RU" w:bidi="ru-RU"/>
        </w:rPr>
      </w:pPr>
    </w:p>
    <w:p w:rsidR="0085441B" w:rsidRPr="00956DB4"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956DB4">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45DF3">
        <w:rPr>
          <w:rFonts w:ascii="Times New Roman" w:eastAsia="Times New Roman" w:hAnsi="Times New Roman" w:cs="Times New Roman"/>
          <w:sz w:val="24"/>
          <w:szCs w:val="24"/>
          <w:lang w:eastAsia="ru-RU"/>
        </w:rPr>
        <w:t xml:space="preserve"> </w:t>
      </w:r>
    </w:p>
    <w:p w:rsidR="00496FC1" w:rsidRPr="00E45DF3" w:rsidRDefault="00496FC1" w:rsidP="00E45DF3">
      <w:pPr>
        <w:pStyle w:val="a3"/>
        <w:widowControl w:val="0"/>
        <w:shd w:val="clear" w:color="auto" w:fill="FFFFFF"/>
        <w:tabs>
          <w:tab w:val="left" w:pos="284"/>
          <w:tab w:val="left" w:pos="709"/>
        </w:tabs>
        <w:spacing w:after="0" w:line="276" w:lineRule="auto"/>
        <w:ind w:left="0" w:right="-1" w:firstLine="709"/>
        <w:jc w:val="both"/>
        <w:rPr>
          <w:rFonts w:ascii="Times New Roman" w:hAnsi="Times New Roman" w:cs="Times New Roman"/>
          <w:sz w:val="24"/>
          <w:szCs w:val="24"/>
        </w:rPr>
      </w:pPr>
      <w:r w:rsidRPr="00E45DF3">
        <w:rPr>
          <w:rFonts w:ascii="Times New Roman" w:hAnsi="Times New Roman" w:cs="Times New Roman"/>
          <w:sz w:val="24"/>
          <w:szCs w:val="24"/>
        </w:rPr>
        <w:t>Самостоятельная работа магистранта является важны</w:t>
      </w:r>
      <w:r w:rsidR="00E45DF3" w:rsidRPr="00E45DF3">
        <w:rPr>
          <w:rFonts w:ascii="Times New Roman" w:hAnsi="Times New Roman" w:cs="Times New Roman"/>
          <w:sz w:val="24"/>
          <w:szCs w:val="24"/>
        </w:rPr>
        <w:t xml:space="preserve">м элементом изучения дисциплины. </w:t>
      </w:r>
      <w:r w:rsidRPr="00E45DF3">
        <w:rPr>
          <w:rFonts w:ascii="Times New Roman" w:hAnsi="Times New Roman" w:cs="Times New Roman"/>
          <w:sz w:val="24"/>
          <w:szCs w:val="24"/>
        </w:rPr>
        <w:t xml:space="preserve">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может лучше сориентироваться в последовательности освоения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с позиций организации самостоятельной работы.</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w:t>
      </w:r>
      <w:r w:rsidR="00F40E32" w:rsidRPr="00E45DF3">
        <w:rPr>
          <w:rFonts w:ascii="Times New Roman" w:eastAsia="Times New Roman" w:hAnsi="Times New Roman" w:cs="Times New Roman"/>
          <w:sz w:val="24"/>
          <w:szCs w:val="24"/>
          <w:lang w:eastAsia="ru-RU"/>
        </w:rPr>
        <w:t>магистрант</w:t>
      </w:r>
      <w:r w:rsidRPr="00E45DF3">
        <w:rPr>
          <w:rFonts w:ascii="Times New Roman" w:eastAsia="Times New Roman" w:hAnsi="Times New Roman" w:cs="Times New Roman"/>
          <w:sz w:val="24"/>
          <w:szCs w:val="24"/>
          <w:lang w:eastAsia="ru-RU"/>
        </w:rPr>
        <w:t xml:space="preserve">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w:t>
      </w:r>
      <w:r w:rsidR="00F40E32" w:rsidRPr="00E45DF3">
        <w:rPr>
          <w:rFonts w:ascii="Times New Roman" w:eastAsia="Times New Roman" w:hAnsi="Times New Roman" w:cs="Times New Roman"/>
          <w:sz w:val="24"/>
          <w:szCs w:val="24"/>
          <w:lang w:eastAsia="ru-RU"/>
        </w:rPr>
        <w:t>магистрантов</w:t>
      </w:r>
      <w:r w:rsidRPr="00E45DF3">
        <w:rPr>
          <w:rFonts w:ascii="Times New Roman" w:eastAsia="Times New Roman" w:hAnsi="Times New Roman" w:cs="Times New Roman"/>
          <w:sz w:val="24"/>
          <w:szCs w:val="24"/>
          <w:lang w:eastAsia="ru-RU"/>
        </w:rPr>
        <w:t>.</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Формы и виды самостоятельной работы магистрантов: чтение основной и дополнительной литературы </w:t>
      </w:r>
      <w:r w:rsidR="007112B8" w:rsidRPr="00E45DF3">
        <w:rPr>
          <w:rFonts w:ascii="Times New Roman" w:eastAsia="Times New Roman" w:hAnsi="Times New Roman" w:cs="Times New Roman"/>
          <w:sz w:val="24"/>
          <w:szCs w:val="24"/>
          <w:lang w:eastAsia="ru-RU"/>
        </w:rPr>
        <w:t xml:space="preserve"> – </w:t>
      </w:r>
      <w:r w:rsidRPr="00E45DF3">
        <w:rPr>
          <w:rFonts w:ascii="Times New Roman" w:eastAsia="Times New Roman" w:hAnsi="Times New Roman" w:cs="Times New Roman"/>
          <w:sz w:val="24"/>
          <w:szCs w:val="24"/>
          <w:lang w:eastAsia="ru-RU"/>
        </w:rPr>
        <w:t xml:space="preserve">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D84462" w:rsidRPr="00E45DF3">
        <w:rPr>
          <w:rFonts w:ascii="Times New Roman" w:eastAsia="Times New Roman" w:hAnsi="Times New Roman" w:cs="Times New Roman"/>
          <w:sz w:val="24"/>
          <w:szCs w:val="24"/>
          <w:lang w:eastAsia="ru-RU"/>
        </w:rPr>
        <w:t>зачету</w:t>
      </w:r>
      <w:r w:rsidRPr="00E45DF3">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Магистрантам в процессе самостоятельной работы предлагается написание реферата.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Задачами написания реферата являются: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магистрант пишет свой реферат;</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Реферат (доклад)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Рекомендуемый объем реферата 10-1</w:t>
      </w:r>
      <w:r w:rsidR="00D8617F" w:rsidRPr="00E45DF3">
        <w:rPr>
          <w:rFonts w:ascii="Times New Roman" w:eastAsia="Times New Roman" w:hAnsi="Times New Roman" w:cs="Times New Roman"/>
          <w:sz w:val="24"/>
          <w:szCs w:val="24"/>
          <w:lang w:eastAsia="ru-RU"/>
        </w:rPr>
        <w:t>2</w:t>
      </w:r>
      <w:r w:rsidRPr="00E45DF3">
        <w:rPr>
          <w:rFonts w:ascii="Times New Roman" w:eastAsia="Times New Roman" w:hAnsi="Times New Roman" w:cs="Times New Roman"/>
          <w:sz w:val="24"/>
          <w:szCs w:val="24"/>
          <w:lang w:eastAsia="ru-RU"/>
        </w:rPr>
        <w:t xml:space="preserve"> страниц компьютерного (машинописного) текста, доклада</w:t>
      </w:r>
      <w:r w:rsidR="001D16BC" w:rsidRPr="00E45DF3">
        <w:rPr>
          <w:rFonts w:ascii="Times New Roman" w:eastAsia="Times New Roman" w:hAnsi="Times New Roman" w:cs="Times New Roman"/>
          <w:sz w:val="24"/>
          <w:szCs w:val="24"/>
          <w:lang w:eastAsia="ru-RU"/>
        </w:rPr>
        <w:t xml:space="preserve">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2-3 страницы.</w:t>
      </w:r>
    </w:p>
    <w:p w:rsidR="00496FC1" w:rsidRPr="00E45DF3" w:rsidRDefault="00496FC1" w:rsidP="00E45DF3">
      <w:pPr>
        <w:pStyle w:val="af1"/>
        <w:widowControl w:val="0"/>
        <w:spacing w:before="0" w:beforeAutospacing="0" w:after="0" w:afterAutospacing="0" w:line="276" w:lineRule="auto"/>
        <w:ind w:firstLine="709"/>
      </w:pPr>
      <w:r w:rsidRPr="00E45DF3">
        <w:t>Основной текст должен быть представлен следующими структурными элементами:</w:t>
      </w:r>
    </w:p>
    <w:p w:rsidR="00496FC1" w:rsidRPr="00E45DF3" w:rsidRDefault="00496FC1" w:rsidP="00E45DF3">
      <w:pPr>
        <w:pStyle w:val="af1"/>
        <w:spacing w:line="276" w:lineRule="auto"/>
        <w:ind w:firstLine="709"/>
      </w:pPr>
      <w:r w:rsidRPr="00E45DF3">
        <w:t>- титульный лист,</w:t>
      </w:r>
    </w:p>
    <w:p w:rsidR="00496FC1" w:rsidRPr="00E45DF3" w:rsidRDefault="00496FC1" w:rsidP="00E45DF3">
      <w:pPr>
        <w:pStyle w:val="af1"/>
        <w:spacing w:line="276" w:lineRule="auto"/>
        <w:ind w:firstLine="709"/>
      </w:pPr>
      <w:r w:rsidRPr="00E45DF3">
        <w:t>- введение,</w:t>
      </w:r>
    </w:p>
    <w:p w:rsidR="00496FC1" w:rsidRPr="00E45DF3" w:rsidRDefault="00496FC1" w:rsidP="00E45DF3">
      <w:pPr>
        <w:pStyle w:val="af1"/>
        <w:spacing w:line="276" w:lineRule="auto"/>
        <w:ind w:firstLine="709"/>
      </w:pPr>
      <w:r w:rsidRPr="00E45DF3">
        <w:t>- основная часть,</w:t>
      </w:r>
    </w:p>
    <w:p w:rsidR="00496FC1" w:rsidRPr="00E45DF3" w:rsidRDefault="00496FC1" w:rsidP="00E45DF3">
      <w:pPr>
        <w:pStyle w:val="af1"/>
        <w:spacing w:line="276" w:lineRule="auto"/>
        <w:ind w:firstLine="709"/>
      </w:pPr>
      <w:r w:rsidRPr="00E45DF3">
        <w:t>- заключение,</w:t>
      </w:r>
    </w:p>
    <w:p w:rsidR="00496FC1" w:rsidRPr="00E45DF3" w:rsidRDefault="00496FC1" w:rsidP="00E45DF3">
      <w:pPr>
        <w:pStyle w:val="af1"/>
        <w:spacing w:line="276" w:lineRule="auto"/>
        <w:ind w:firstLine="709"/>
      </w:pPr>
      <w:r w:rsidRPr="00E45DF3">
        <w:t>- список использованной литературы.</w:t>
      </w:r>
    </w:p>
    <w:p w:rsidR="00496FC1" w:rsidRPr="00E45DF3" w:rsidRDefault="00496FC1" w:rsidP="00E45DF3">
      <w:pPr>
        <w:pStyle w:val="af1"/>
        <w:spacing w:line="276" w:lineRule="auto"/>
        <w:ind w:firstLine="709"/>
      </w:pPr>
      <w:r w:rsidRPr="00E45DF3">
        <w:t>Требования к набору и печатанию:</w:t>
      </w:r>
    </w:p>
    <w:p w:rsidR="00496FC1" w:rsidRPr="00E45DF3" w:rsidRDefault="00496FC1" w:rsidP="00E45DF3">
      <w:pPr>
        <w:pStyle w:val="af1"/>
        <w:spacing w:line="276" w:lineRule="auto"/>
        <w:ind w:firstLine="709"/>
      </w:pPr>
      <w:r w:rsidRPr="00E45DF3">
        <w:t>1) формат бумаги 210x297 (А4);</w:t>
      </w:r>
    </w:p>
    <w:p w:rsidR="00496FC1" w:rsidRPr="00E45DF3" w:rsidRDefault="00496FC1" w:rsidP="00E45DF3">
      <w:pPr>
        <w:pStyle w:val="af1"/>
        <w:spacing w:line="276" w:lineRule="auto"/>
        <w:ind w:firstLine="709"/>
      </w:pPr>
      <w:r w:rsidRPr="00E45DF3">
        <w:t>2) поля: сверху, снизу, справа – 20 мм; слева – 03 мм;</w:t>
      </w:r>
    </w:p>
    <w:p w:rsidR="00496FC1" w:rsidRPr="00E45DF3" w:rsidRDefault="00496FC1" w:rsidP="00E45DF3">
      <w:pPr>
        <w:pStyle w:val="af1"/>
        <w:spacing w:line="276" w:lineRule="auto"/>
        <w:ind w:firstLine="709"/>
      </w:pPr>
      <w:r w:rsidRPr="00E45DF3">
        <w:t>3) шрифт 14 размера, цвет черный, интервал 1,5;</w:t>
      </w:r>
    </w:p>
    <w:p w:rsidR="00496FC1" w:rsidRPr="00E45DF3" w:rsidRDefault="00496FC1" w:rsidP="00E45DF3">
      <w:pPr>
        <w:pStyle w:val="af1"/>
        <w:spacing w:line="276" w:lineRule="auto"/>
        <w:ind w:firstLine="709"/>
      </w:pPr>
      <w:r w:rsidRPr="00E45DF3">
        <w:t>4) номера страниц проставляют по центру внизу текста.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Общие требования к презентации: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презентация не должна быть меньше 10 слайдов;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дизайн-эргономические требования: сочетаемость цветов, ограниченное количество объектов на слайде, цвет текста;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последними слайдами презентации должны быть глоссарий и список литературы.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96FC1" w:rsidRPr="00E45DF3" w:rsidRDefault="00496FC1" w:rsidP="00E45DF3">
      <w:pPr>
        <w:spacing w:after="0" w:line="276" w:lineRule="auto"/>
        <w:ind w:firstLine="708"/>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45781A" w:rsidRPr="00E45DF3" w:rsidRDefault="0045781A" w:rsidP="00E45DF3">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E45DF3">
        <w:rPr>
          <w:rFonts w:ascii="Times New Roman" w:eastAsia="Calibri" w:hAnsi="Times New Roman" w:cs="Times New Roman"/>
          <w:sz w:val="24"/>
          <w:szCs w:val="24"/>
          <w:lang w:eastAsia="ru-RU"/>
        </w:rPr>
        <w:t xml:space="preserve">Каждый учебный семестр заканчивается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сессией. Подготовка к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-экзаменационной сессии, сдача зачет</w:t>
      </w:r>
      <w:r w:rsidR="00CD364B" w:rsidRPr="00E45DF3">
        <w:rPr>
          <w:rFonts w:ascii="Times New Roman" w:eastAsia="Calibri" w:hAnsi="Times New Roman" w:cs="Times New Roman"/>
          <w:sz w:val="24"/>
          <w:szCs w:val="24"/>
          <w:lang w:eastAsia="ru-RU"/>
        </w:rPr>
        <w:t>а</w:t>
      </w:r>
      <w:r w:rsidRPr="00E45DF3">
        <w:rPr>
          <w:rFonts w:ascii="Times New Roman" w:eastAsia="Calibri" w:hAnsi="Times New Roman" w:cs="Times New Roman"/>
          <w:sz w:val="24"/>
          <w:szCs w:val="24"/>
          <w:lang w:eastAsia="ru-RU"/>
        </w:rPr>
        <w:t xml:space="preserve"> является также самостоятельной работой магистра. Для успешной сдачи зачета необходимо повторение всего учебного материала дисциплины.</w:t>
      </w:r>
    </w:p>
    <w:p w:rsidR="0045781A" w:rsidRPr="00956DB4" w:rsidRDefault="00D4001D" w:rsidP="0045781A">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rsidR="0045781A"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759D2"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proofErr w:type="gramStart"/>
      <w:r w:rsidRPr="00956DB4">
        <w:rPr>
          <w:rFonts w:ascii="Times New Roman" w:eastAsia="Times New Roman" w:hAnsi="Times New Roman" w:cs="Times New Roman"/>
          <w:b/>
          <w:sz w:val="24"/>
          <w:szCs w:val="24"/>
          <w:lang w:eastAsia="ru-RU"/>
        </w:rPr>
        <w:t>для</w:t>
      </w:r>
      <w:proofErr w:type="gramEnd"/>
      <w:r w:rsidRPr="00956DB4">
        <w:rPr>
          <w:rFonts w:ascii="Times New Roman" w:eastAsia="Times New Roman" w:hAnsi="Times New Roman" w:cs="Times New Roman"/>
          <w:b/>
          <w:sz w:val="24"/>
          <w:szCs w:val="24"/>
          <w:lang w:eastAsia="ru-RU"/>
        </w:rPr>
        <w:t xml:space="preserve"> </w:t>
      </w:r>
      <w:r w:rsidR="00F40E32" w:rsidRPr="00956DB4">
        <w:rPr>
          <w:rFonts w:ascii="Times New Roman" w:eastAsia="Times New Roman" w:hAnsi="Times New Roman" w:cs="Times New Roman"/>
          <w:b/>
          <w:sz w:val="24"/>
          <w:szCs w:val="24"/>
          <w:lang w:eastAsia="ru-RU"/>
        </w:rPr>
        <w:t>магистрант</w:t>
      </w:r>
      <w:r w:rsidRPr="00956DB4">
        <w:rPr>
          <w:rFonts w:ascii="Times New Roman" w:eastAsia="Times New Roman" w:hAnsi="Times New Roman" w:cs="Times New Roman"/>
          <w:b/>
          <w:sz w:val="24"/>
          <w:szCs w:val="24"/>
          <w:lang w:eastAsia="ru-RU"/>
        </w:rPr>
        <w:t>ов очной и заочной формы обучения</w:t>
      </w:r>
    </w:p>
    <w:tbl>
      <w:tblPr>
        <w:tblStyle w:val="af"/>
        <w:tblW w:w="0" w:type="auto"/>
        <w:tblLayout w:type="fixed"/>
        <w:tblLook w:val="04A0" w:firstRow="1" w:lastRow="0" w:firstColumn="1" w:lastColumn="0" w:noHBand="0" w:noVBand="1"/>
      </w:tblPr>
      <w:tblGrid>
        <w:gridCol w:w="525"/>
        <w:gridCol w:w="2844"/>
        <w:gridCol w:w="1417"/>
        <w:gridCol w:w="2552"/>
        <w:gridCol w:w="1118"/>
        <w:gridCol w:w="1115"/>
      </w:tblGrid>
      <w:tr w:rsidR="00317F2D" w:rsidTr="004864C7">
        <w:tc>
          <w:tcPr>
            <w:tcW w:w="525"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п/п</w:t>
            </w:r>
          </w:p>
        </w:tc>
        <w:tc>
          <w:tcPr>
            <w:tcW w:w="2844"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0B2221" w:rsidP="000B2221">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Темы</w:t>
            </w:r>
            <w:r w:rsidR="00317F2D" w:rsidRPr="00361107">
              <w:rPr>
                <w:rFonts w:ascii="Times New Roman" w:eastAsia="Times New Roman" w:hAnsi="Times New Roman" w:cs="Times New Roman"/>
                <w:b/>
                <w:bCs/>
                <w:iCs/>
                <w:color w:val="000000"/>
                <w:sz w:val="20"/>
                <w:szCs w:val="20"/>
                <w:lang w:eastAsia="ru-RU" w:bidi="ru-RU"/>
              </w:rPr>
              <w:t xml:space="preserve"> дисциплины</w:t>
            </w:r>
          </w:p>
        </w:tc>
        <w:tc>
          <w:tcPr>
            <w:tcW w:w="1417"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DC3FBC" w:rsidP="00956DB4">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СР</w:t>
            </w:r>
            <w:r w:rsidR="008E55B8">
              <w:rPr>
                <w:rFonts w:ascii="Times New Roman" w:eastAsia="Times New Roman" w:hAnsi="Times New Roman" w:cs="Times New Roman"/>
                <w:b/>
                <w:bCs/>
                <w:iCs/>
                <w:color w:val="000000"/>
                <w:sz w:val="20"/>
                <w:szCs w:val="20"/>
                <w:lang w:eastAsia="ru-RU" w:bidi="ru-RU"/>
              </w:rPr>
              <w:t>,</w:t>
            </w:r>
            <w:r>
              <w:rPr>
                <w:rFonts w:ascii="Times New Roman" w:eastAsia="Times New Roman" w:hAnsi="Times New Roman" w:cs="Times New Roman"/>
                <w:b/>
                <w:bCs/>
                <w:iCs/>
                <w:color w:val="000000"/>
                <w:sz w:val="20"/>
                <w:szCs w:val="20"/>
                <w:lang w:eastAsia="ru-RU" w:bidi="ru-RU"/>
              </w:rPr>
              <w:t xml:space="preserve"> часы</w:t>
            </w:r>
            <w:r w:rsidR="000B2221">
              <w:rPr>
                <w:rFonts w:ascii="Times New Roman" w:eastAsia="Times New Roman" w:hAnsi="Times New Roman" w:cs="Times New Roman"/>
                <w:b/>
                <w:bCs/>
                <w:iCs/>
                <w:color w:val="000000"/>
                <w:sz w:val="20"/>
                <w:szCs w:val="20"/>
                <w:lang w:eastAsia="ru-RU" w:bidi="ru-RU"/>
              </w:rPr>
              <w:t xml:space="preserve"> очно/заочно</w:t>
            </w:r>
          </w:p>
        </w:tc>
        <w:tc>
          <w:tcPr>
            <w:tcW w:w="2552"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Виды самостоятельной работы </w:t>
            </w:r>
            <w:r w:rsidR="00F40E32">
              <w:rPr>
                <w:rFonts w:ascii="Times New Roman" w:eastAsia="Times New Roman" w:hAnsi="Times New Roman" w:cs="Times New Roman"/>
                <w:b/>
                <w:bCs/>
                <w:iCs/>
                <w:color w:val="000000"/>
                <w:sz w:val="20"/>
                <w:szCs w:val="20"/>
                <w:lang w:eastAsia="ru-RU" w:bidi="ru-RU"/>
              </w:rPr>
              <w:t>магистрант</w:t>
            </w:r>
            <w:r w:rsidRPr="00361107">
              <w:rPr>
                <w:rFonts w:ascii="Times New Roman" w:eastAsia="Times New Roman" w:hAnsi="Times New Roman" w:cs="Times New Roman"/>
                <w:b/>
                <w:bCs/>
                <w:iCs/>
                <w:color w:val="000000"/>
                <w:sz w:val="20"/>
                <w:szCs w:val="20"/>
                <w:lang w:eastAsia="ru-RU" w:bidi="ru-RU"/>
              </w:rPr>
              <w:t>ов</w:t>
            </w:r>
          </w:p>
        </w:tc>
        <w:tc>
          <w:tcPr>
            <w:tcW w:w="2233" w:type="dxa"/>
            <w:gridSpan w:val="2"/>
          </w:tcPr>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Часы</w:t>
            </w:r>
          </w:p>
        </w:tc>
      </w:tr>
      <w:tr w:rsidR="00361107" w:rsidRPr="00E6082A" w:rsidTr="004864C7">
        <w:tc>
          <w:tcPr>
            <w:tcW w:w="525"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844"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417"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552"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118" w:type="dxa"/>
          </w:tcPr>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Для </w:t>
            </w:r>
            <w:r w:rsidR="00F40E32">
              <w:rPr>
                <w:rFonts w:ascii="Times New Roman" w:eastAsia="Times New Roman" w:hAnsi="Times New Roman" w:cs="Times New Roman"/>
                <w:b/>
                <w:bCs/>
                <w:iCs/>
                <w:color w:val="000000"/>
                <w:sz w:val="20"/>
                <w:szCs w:val="20"/>
                <w:lang w:eastAsia="ru-RU" w:bidi="ru-RU"/>
              </w:rPr>
              <w:t>магистрантов</w:t>
            </w:r>
            <w:r w:rsidRPr="00361107">
              <w:rPr>
                <w:rFonts w:ascii="Times New Roman" w:eastAsia="Times New Roman" w:hAnsi="Times New Roman" w:cs="Times New Roman"/>
                <w:b/>
                <w:bCs/>
                <w:iCs/>
                <w:color w:val="000000"/>
                <w:sz w:val="20"/>
                <w:szCs w:val="20"/>
                <w:lang w:eastAsia="ru-RU" w:bidi="ru-RU"/>
              </w:rPr>
              <w:t xml:space="preserve"> очной формы обучения</w:t>
            </w:r>
          </w:p>
        </w:tc>
        <w:tc>
          <w:tcPr>
            <w:tcW w:w="1115" w:type="dxa"/>
          </w:tcPr>
          <w:p w:rsidR="00317F2D" w:rsidRPr="00E6082A" w:rsidRDefault="00317F2D" w:rsidP="00F40E32">
            <w:pPr>
              <w:widowControl w:val="0"/>
              <w:tabs>
                <w:tab w:val="left" w:pos="522"/>
              </w:tabs>
              <w:spacing w:line="240" w:lineRule="exact"/>
              <w:jc w:val="center"/>
              <w:rPr>
                <w:rFonts w:ascii="Times New Roman" w:eastAsia="Times New Roman" w:hAnsi="Times New Roman" w:cs="Times New Roman"/>
                <w:b/>
                <w:bCs/>
                <w:iCs/>
                <w:sz w:val="20"/>
                <w:szCs w:val="20"/>
                <w:lang w:eastAsia="ru-RU" w:bidi="ru-RU"/>
              </w:rPr>
            </w:pPr>
            <w:r w:rsidRPr="00E6082A">
              <w:rPr>
                <w:rFonts w:ascii="Times New Roman" w:eastAsia="Times New Roman" w:hAnsi="Times New Roman" w:cs="Times New Roman"/>
                <w:b/>
                <w:bCs/>
                <w:iCs/>
                <w:sz w:val="20"/>
                <w:szCs w:val="20"/>
                <w:lang w:eastAsia="ru-RU" w:bidi="ru-RU"/>
              </w:rPr>
              <w:t xml:space="preserve">Для </w:t>
            </w:r>
            <w:r w:rsidR="00F40E32">
              <w:rPr>
                <w:rFonts w:ascii="Times New Roman" w:eastAsia="Times New Roman" w:hAnsi="Times New Roman" w:cs="Times New Roman"/>
                <w:b/>
                <w:bCs/>
                <w:iCs/>
                <w:sz w:val="20"/>
                <w:szCs w:val="20"/>
                <w:lang w:eastAsia="ru-RU" w:bidi="ru-RU"/>
              </w:rPr>
              <w:t>магистрантов</w:t>
            </w:r>
            <w:r w:rsidRPr="00E6082A">
              <w:rPr>
                <w:rFonts w:ascii="Times New Roman" w:eastAsia="Times New Roman" w:hAnsi="Times New Roman" w:cs="Times New Roman"/>
                <w:b/>
                <w:bCs/>
                <w:iCs/>
                <w:sz w:val="20"/>
                <w:szCs w:val="20"/>
                <w:lang w:eastAsia="ru-RU" w:bidi="ru-RU"/>
              </w:rPr>
              <w:t xml:space="preserve"> заочной формы обучения</w:t>
            </w:r>
          </w:p>
        </w:tc>
      </w:tr>
      <w:tr w:rsidR="00692269" w:rsidTr="004864C7">
        <w:trPr>
          <w:trHeight w:val="508"/>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1. Общие теоретические положения оперативно-розыскной деятельности.</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8/9</w:t>
            </w: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1. Работа с терминами, дополнительной литературой, материалом лекций </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устному опросу</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6"/>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2. Нравственные основы оперативно-розыскной деятельности.</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9/9</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терминами, дополнительной литературой, материалом лекций</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4"/>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дискуссии</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4"/>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B61716"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508"/>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w:t>
            </w:r>
          </w:p>
          <w:p w:rsidR="00692269" w:rsidRPr="00016936" w:rsidRDefault="00692269" w:rsidP="00016936">
            <w:pPr>
              <w:rPr>
                <w:rFonts w:ascii="Times New Roman" w:hAnsi="Times New Roman" w:cs="Times New Roman"/>
                <w:sz w:val="20"/>
                <w:szCs w:val="20"/>
                <w:lang w:eastAsia="ru-RU" w:bidi="ru-RU"/>
              </w:rPr>
            </w:pPr>
          </w:p>
          <w:p w:rsidR="00692269" w:rsidRPr="00016936" w:rsidRDefault="00692269" w:rsidP="00016936">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3. Субъекты оперативно-розыскной деятельности.</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8/10</w:t>
            </w:r>
          </w:p>
          <w:p w:rsidR="00692269" w:rsidRPr="00016936" w:rsidRDefault="00692269" w:rsidP="00B61716">
            <w:pPr>
              <w:jc w:val="center"/>
              <w:rPr>
                <w:rFonts w:ascii="Times New Roman" w:hAnsi="Times New Roman" w:cs="Times New Roman"/>
                <w:sz w:val="20"/>
                <w:szCs w:val="20"/>
              </w:rPr>
            </w:pPr>
          </w:p>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DB1B0E">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нормативными источниками, работа с термина</w:t>
            </w:r>
            <w:r w:rsidR="00DB1B0E">
              <w:rPr>
                <w:rFonts w:ascii="Times New Roman" w:hAnsi="Times New Roman" w:cs="Times New Roman"/>
                <w:sz w:val="20"/>
                <w:szCs w:val="20"/>
                <w:lang w:eastAsia="ru-RU" w:bidi="ru-RU"/>
              </w:rPr>
              <w:t>ми, дополнительной литературой</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семинару</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507"/>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436"/>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4.</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4. Объекты оперативно-розыскной деятельности.</w:t>
            </w:r>
          </w:p>
          <w:p w:rsidR="00692269" w:rsidRPr="00016936" w:rsidRDefault="00692269" w:rsidP="00016936">
            <w:pPr>
              <w:rPr>
                <w:rStyle w:val="212pt"/>
                <w:rFonts w:eastAsiaTheme="minorHAnsi"/>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8/10</w:t>
            </w:r>
          </w:p>
        </w:tc>
        <w:tc>
          <w:tcPr>
            <w:tcW w:w="2552" w:type="dxa"/>
          </w:tcPr>
          <w:p w:rsidR="00692269" w:rsidRPr="00016936" w:rsidRDefault="005374D7" w:rsidP="00016936">
            <w:pPr>
              <w:rPr>
                <w:rFonts w:ascii="Times New Roman" w:hAnsi="Times New Roman" w:cs="Times New Roman"/>
                <w:b/>
                <w:i/>
                <w:sz w:val="20"/>
                <w:szCs w:val="20"/>
                <w:lang w:eastAsia="ru-RU" w:bidi="ru-RU"/>
              </w:rPr>
            </w:pPr>
            <w:r>
              <w:rPr>
                <w:rFonts w:ascii="Times New Roman" w:hAnsi="Times New Roman" w:cs="Times New Roman"/>
                <w:sz w:val="20"/>
                <w:szCs w:val="20"/>
                <w:lang w:eastAsia="ru-RU" w:bidi="ru-RU"/>
              </w:rPr>
              <w:t>1.</w:t>
            </w:r>
            <w:r w:rsidR="00692269" w:rsidRPr="00016936">
              <w:rPr>
                <w:rFonts w:ascii="Times New Roman" w:hAnsi="Times New Roman" w:cs="Times New Roman"/>
                <w:sz w:val="20"/>
                <w:szCs w:val="20"/>
                <w:lang w:eastAsia="ru-RU" w:bidi="ru-RU"/>
              </w:rPr>
              <w:t xml:space="preserve">Решений задач </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rPr>
          <w:trHeight w:val="434"/>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5374D7" w:rsidP="00016936">
            <w:pPr>
              <w:rPr>
                <w:rFonts w:ascii="Times New Roman" w:hAnsi="Times New Roman" w:cs="Times New Roman"/>
                <w:sz w:val="20"/>
                <w:szCs w:val="20"/>
                <w:lang w:eastAsia="ru-RU" w:bidi="ru-RU"/>
              </w:rPr>
            </w:pPr>
            <w:r>
              <w:rPr>
                <w:rFonts w:ascii="Times New Roman" w:hAnsi="Times New Roman" w:cs="Times New Roman"/>
                <w:sz w:val="20"/>
                <w:szCs w:val="20"/>
                <w:lang w:eastAsia="ru-RU" w:bidi="ru-RU"/>
              </w:rPr>
              <w:t xml:space="preserve">2. </w:t>
            </w:r>
            <w:r w:rsidR="00692269" w:rsidRPr="00016936">
              <w:rPr>
                <w:rFonts w:ascii="Times New Roman" w:hAnsi="Times New Roman" w:cs="Times New Roman"/>
                <w:sz w:val="20"/>
                <w:szCs w:val="20"/>
                <w:lang w:eastAsia="ru-RU" w:bidi="ru-RU"/>
              </w:rPr>
              <w:t>Подготовка к практическим занятиям</w:t>
            </w:r>
          </w:p>
        </w:tc>
        <w:tc>
          <w:tcPr>
            <w:tcW w:w="1118"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5374D7"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rPr>
          <w:trHeight w:val="652"/>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5.</w:t>
            </w:r>
          </w:p>
          <w:p w:rsidR="00692269" w:rsidRPr="00016936" w:rsidRDefault="00692269" w:rsidP="00016936">
            <w:pPr>
              <w:rPr>
                <w:rFonts w:ascii="Times New Roman" w:hAnsi="Times New Roman" w:cs="Times New Roman"/>
                <w:sz w:val="20"/>
                <w:szCs w:val="20"/>
                <w:lang w:eastAsia="ru-RU" w:bidi="ru-RU"/>
              </w:rPr>
            </w:pPr>
          </w:p>
          <w:p w:rsidR="00692269" w:rsidRPr="00016936" w:rsidRDefault="00692269" w:rsidP="00016936">
            <w:pPr>
              <w:rPr>
                <w:rFonts w:ascii="Times New Roman" w:hAnsi="Times New Roman" w:cs="Times New Roman"/>
                <w:sz w:val="20"/>
                <w:szCs w:val="20"/>
                <w:lang w:eastAsia="ru-RU" w:bidi="ru-RU"/>
              </w:rPr>
            </w:pP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5. Проведение оперативно-розыскных мероприятий.</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9/9</w:t>
            </w:r>
          </w:p>
          <w:p w:rsidR="00692269" w:rsidRPr="00016936" w:rsidRDefault="00692269" w:rsidP="00B61716">
            <w:pPr>
              <w:jc w:val="center"/>
              <w:rPr>
                <w:rFonts w:ascii="Times New Roman" w:hAnsi="Times New Roman" w:cs="Times New Roman"/>
                <w:sz w:val="20"/>
                <w:szCs w:val="20"/>
              </w:rPr>
            </w:pPr>
          </w:p>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 xml:space="preserve">1. </w:t>
            </w:r>
            <w:r w:rsidR="00DB1B0E" w:rsidRPr="00016936">
              <w:rPr>
                <w:rFonts w:ascii="Times New Roman" w:hAnsi="Times New Roman" w:cs="Times New Roman"/>
                <w:sz w:val="20"/>
                <w:szCs w:val="20"/>
                <w:lang w:eastAsia="ru-RU" w:bidi="ru-RU"/>
              </w:rPr>
              <w:t>Решение контрольных задач и тестов для самостоятельной работы</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DB1B0E">
        <w:trPr>
          <w:trHeight w:val="388"/>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опросу</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652"/>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Работа с дополнительной литературой</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3</w:t>
            </w:r>
          </w:p>
        </w:tc>
      </w:tr>
      <w:tr w:rsidR="00692269" w:rsidTr="004864C7">
        <w:trPr>
          <w:trHeight w:val="374"/>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6.</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 xml:space="preserve">Тема 6.Документирование результатов </w:t>
            </w:r>
          </w:p>
          <w:p w:rsidR="00692269" w:rsidRPr="00016936" w:rsidRDefault="00692269" w:rsidP="00016936">
            <w:pPr>
              <w:rPr>
                <w:rFonts w:ascii="Times New Roman" w:hAnsi="Times New Roman" w:cs="Times New Roman"/>
                <w:sz w:val="20"/>
                <w:szCs w:val="20"/>
              </w:rPr>
            </w:pPr>
            <w:proofErr w:type="gramStart"/>
            <w:r w:rsidRPr="00016936">
              <w:rPr>
                <w:rFonts w:ascii="Times New Roman" w:hAnsi="Times New Roman" w:cs="Times New Roman"/>
                <w:sz w:val="20"/>
                <w:szCs w:val="20"/>
              </w:rPr>
              <w:t>оперативно</w:t>
            </w:r>
            <w:proofErr w:type="gramEnd"/>
            <w:r w:rsidRPr="00016936">
              <w:rPr>
                <w:rFonts w:ascii="Times New Roman" w:hAnsi="Times New Roman" w:cs="Times New Roman"/>
                <w:sz w:val="20"/>
                <w:szCs w:val="20"/>
              </w:rPr>
              <w:t>-розыскной деятельности и их использование в уголовном судопроизводстве.</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9/9</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373"/>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дискуссии</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373"/>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DB1B0E"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252"/>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7.</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7. Профилактика в оперативно-розыскной деятельности</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C73D1D" w:rsidP="00B61716">
            <w:pPr>
              <w:jc w:val="center"/>
              <w:rPr>
                <w:rFonts w:ascii="Times New Roman" w:hAnsi="Times New Roman" w:cs="Times New Roman"/>
                <w:sz w:val="20"/>
                <w:szCs w:val="20"/>
              </w:rPr>
            </w:pPr>
            <w:r>
              <w:rPr>
                <w:rFonts w:ascii="Times New Roman" w:hAnsi="Times New Roman" w:cs="Times New Roman"/>
                <w:sz w:val="20"/>
                <w:szCs w:val="20"/>
              </w:rPr>
              <w:t>8/10</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дополнительной литературой, терминами</w:t>
            </w:r>
          </w:p>
        </w:tc>
        <w:tc>
          <w:tcPr>
            <w:tcW w:w="1118"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251"/>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теоретическому опросу</w:t>
            </w:r>
          </w:p>
        </w:tc>
        <w:tc>
          <w:tcPr>
            <w:tcW w:w="1118"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251"/>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2</w:t>
            </w:r>
          </w:p>
        </w:tc>
        <w:tc>
          <w:tcPr>
            <w:tcW w:w="1115" w:type="dxa"/>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3</w:t>
            </w:r>
          </w:p>
        </w:tc>
      </w:tr>
      <w:tr w:rsidR="00692269" w:rsidTr="004864C7">
        <w:trPr>
          <w:trHeight w:val="123"/>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8.</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Fonts w:ascii="Times New Roman" w:hAnsi="Times New Roman" w:cs="Times New Roman"/>
                <w:sz w:val="20"/>
                <w:szCs w:val="20"/>
              </w:rPr>
            </w:pPr>
            <w:r w:rsidRPr="00016936">
              <w:rPr>
                <w:rFonts w:ascii="Times New Roman" w:hAnsi="Times New Roman" w:cs="Times New Roman"/>
                <w:sz w:val="20"/>
                <w:szCs w:val="20"/>
              </w:rPr>
              <w:t>Тема 8. Меры пресечения в оперативно-розыскной деятельности.</w:t>
            </w:r>
          </w:p>
        </w:tc>
        <w:tc>
          <w:tcPr>
            <w:tcW w:w="1417" w:type="dxa"/>
            <w:vMerge w:val="restart"/>
          </w:tcPr>
          <w:p w:rsidR="00692269" w:rsidRPr="00016936" w:rsidRDefault="00B61716" w:rsidP="00B61716">
            <w:pPr>
              <w:jc w:val="center"/>
              <w:rPr>
                <w:rFonts w:ascii="Times New Roman" w:hAnsi="Times New Roman" w:cs="Times New Roman"/>
                <w:sz w:val="20"/>
                <w:szCs w:val="20"/>
              </w:rPr>
            </w:pPr>
            <w:r>
              <w:rPr>
                <w:rFonts w:ascii="Times New Roman" w:hAnsi="Times New Roman" w:cs="Times New Roman"/>
                <w:sz w:val="20"/>
                <w:szCs w:val="20"/>
              </w:rPr>
              <w:t>9/10</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основной и дополнительной литературой</w:t>
            </w:r>
          </w:p>
        </w:tc>
        <w:tc>
          <w:tcPr>
            <w:tcW w:w="1118"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5</w:t>
            </w:r>
          </w:p>
        </w:tc>
        <w:tc>
          <w:tcPr>
            <w:tcW w:w="1115"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rPr>
          <w:trHeight w:val="122"/>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дискуссии</w:t>
            </w:r>
          </w:p>
        </w:tc>
        <w:tc>
          <w:tcPr>
            <w:tcW w:w="1118"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E532C1"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rPr>
          <w:trHeight w:val="252"/>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9.</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Style w:val="212pt"/>
                <w:rFonts w:eastAsiaTheme="minorHAnsi"/>
                <w:sz w:val="20"/>
                <w:szCs w:val="20"/>
              </w:rPr>
            </w:pPr>
            <w:r w:rsidRPr="00016936">
              <w:rPr>
                <w:rFonts w:ascii="Times New Roman" w:hAnsi="Times New Roman" w:cs="Times New Roman"/>
                <w:sz w:val="20"/>
                <w:szCs w:val="20"/>
              </w:rPr>
              <w:t>Тема 9. Социальная и правовая защита субъектов ОРД.</w:t>
            </w:r>
          </w:p>
          <w:p w:rsidR="00692269" w:rsidRPr="00016936" w:rsidRDefault="00692269" w:rsidP="00016936">
            <w:pPr>
              <w:rPr>
                <w:rFonts w:ascii="Times New Roman" w:hAnsi="Times New Roman" w:cs="Times New Roman"/>
                <w:sz w:val="20"/>
                <w:szCs w:val="20"/>
              </w:rPr>
            </w:pPr>
          </w:p>
        </w:tc>
        <w:tc>
          <w:tcPr>
            <w:tcW w:w="1417" w:type="dxa"/>
            <w:vMerge w:val="restart"/>
          </w:tcPr>
          <w:p w:rsidR="00692269" w:rsidRPr="00016936" w:rsidRDefault="00B61716" w:rsidP="00B61716">
            <w:pPr>
              <w:jc w:val="center"/>
              <w:rPr>
                <w:rFonts w:ascii="Times New Roman" w:hAnsi="Times New Roman" w:cs="Times New Roman"/>
                <w:sz w:val="20"/>
                <w:szCs w:val="20"/>
              </w:rPr>
            </w:pPr>
            <w:r>
              <w:rPr>
                <w:rFonts w:ascii="Times New Roman" w:hAnsi="Times New Roman" w:cs="Times New Roman"/>
                <w:sz w:val="20"/>
                <w:szCs w:val="20"/>
              </w:rPr>
              <w:t>8/10</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учебной и дополнительной литературой</w:t>
            </w:r>
          </w:p>
        </w:tc>
        <w:tc>
          <w:tcPr>
            <w:tcW w:w="1118"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2</w:t>
            </w:r>
          </w:p>
        </w:tc>
        <w:tc>
          <w:tcPr>
            <w:tcW w:w="1115"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4</w:t>
            </w:r>
          </w:p>
        </w:tc>
      </w:tr>
      <w:tr w:rsidR="00692269" w:rsidTr="004864C7">
        <w:trPr>
          <w:trHeight w:val="251"/>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2.Подготовка к теоретическому опросу</w:t>
            </w:r>
          </w:p>
        </w:tc>
        <w:tc>
          <w:tcPr>
            <w:tcW w:w="1118"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251"/>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B61716">
            <w:pPr>
              <w:jc w:val="cente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3</w:t>
            </w:r>
          </w:p>
        </w:tc>
        <w:tc>
          <w:tcPr>
            <w:tcW w:w="1115"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3</w:t>
            </w:r>
          </w:p>
        </w:tc>
      </w:tr>
      <w:tr w:rsidR="00692269" w:rsidTr="004864C7">
        <w:trPr>
          <w:trHeight w:val="129"/>
        </w:trPr>
        <w:tc>
          <w:tcPr>
            <w:tcW w:w="525" w:type="dxa"/>
            <w:vMerge w:val="restart"/>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10.</w:t>
            </w:r>
          </w:p>
        </w:tc>
        <w:tc>
          <w:tcPr>
            <w:tcW w:w="2844" w:type="dxa"/>
            <w:vMerge w:val="restart"/>
            <w:tcBorders>
              <w:top w:val="single" w:sz="4" w:space="0" w:color="auto"/>
              <w:left w:val="single" w:sz="4" w:space="0" w:color="auto"/>
            </w:tcBorders>
            <w:shd w:val="clear" w:color="auto" w:fill="FFFFFF"/>
          </w:tcPr>
          <w:p w:rsidR="00692269" w:rsidRPr="00016936" w:rsidRDefault="00692269" w:rsidP="00016936">
            <w:pPr>
              <w:rPr>
                <w:rStyle w:val="212pt"/>
                <w:rFonts w:eastAsiaTheme="minorHAnsi"/>
                <w:sz w:val="20"/>
                <w:szCs w:val="20"/>
              </w:rPr>
            </w:pPr>
            <w:r w:rsidRPr="00016936">
              <w:rPr>
                <w:rFonts w:ascii="Times New Roman" w:hAnsi="Times New Roman" w:cs="Times New Roman"/>
                <w:sz w:val="20"/>
                <w:szCs w:val="20"/>
              </w:rPr>
              <w:t>Тема 10. Контроль и надзор за оперативно-розыскной деятельностью.</w:t>
            </w:r>
          </w:p>
        </w:tc>
        <w:tc>
          <w:tcPr>
            <w:tcW w:w="1417" w:type="dxa"/>
            <w:vMerge w:val="restart"/>
          </w:tcPr>
          <w:p w:rsidR="00692269" w:rsidRPr="00016936" w:rsidRDefault="00B61716" w:rsidP="00B61716">
            <w:pPr>
              <w:jc w:val="center"/>
              <w:rPr>
                <w:rFonts w:ascii="Times New Roman" w:hAnsi="Times New Roman" w:cs="Times New Roman"/>
                <w:sz w:val="20"/>
                <w:szCs w:val="20"/>
              </w:rPr>
            </w:pPr>
            <w:r>
              <w:rPr>
                <w:rFonts w:ascii="Times New Roman" w:hAnsi="Times New Roman" w:cs="Times New Roman"/>
                <w:sz w:val="20"/>
                <w:szCs w:val="20"/>
              </w:rPr>
              <w:t>8/10</w:t>
            </w:r>
          </w:p>
        </w:tc>
        <w:tc>
          <w:tcPr>
            <w:tcW w:w="2552" w:type="dxa"/>
          </w:tcPr>
          <w:p w:rsidR="00692269" w:rsidRPr="00016936" w:rsidRDefault="00692269" w:rsidP="00016936">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нормативными источниками</w:t>
            </w:r>
          </w:p>
        </w:tc>
        <w:tc>
          <w:tcPr>
            <w:tcW w:w="1118"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rPr>
          <w:trHeight w:val="129"/>
        </w:trPr>
        <w:tc>
          <w:tcPr>
            <w:tcW w:w="525" w:type="dxa"/>
            <w:vMerge/>
          </w:tcPr>
          <w:p w:rsidR="00692269" w:rsidRPr="00016936" w:rsidRDefault="00692269" w:rsidP="00016936">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692269" w:rsidRPr="00016936" w:rsidRDefault="00692269" w:rsidP="00016936">
            <w:pPr>
              <w:rPr>
                <w:rStyle w:val="212pt"/>
                <w:rFonts w:eastAsiaTheme="minorHAnsi"/>
                <w:sz w:val="20"/>
                <w:szCs w:val="20"/>
              </w:rPr>
            </w:pPr>
          </w:p>
        </w:tc>
        <w:tc>
          <w:tcPr>
            <w:tcW w:w="1417" w:type="dxa"/>
            <w:vMerge/>
          </w:tcPr>
          <w:p w:rsidR="00692269" w:rsidRPr="00016936" w:rsidRDefault="00692269" w:rsidP="00016936">
            <w:pPr>
              <w:rPr>
                <w:rFonts w:ascii="Times New Roman" w:hAnsi="Times New Roman" w:cs="Times New Roman"/>
                <w:sz w:val="20"/>
                <w:szCs w:val="20"/>
              </w:rPr>
            </w:pPr>
          </w:p>
        </w:tc>
        <w:tc>
          <w:tcPr>
            <w:tcW w:w="2552" w:type="dxa"/>
          </w:tcPr>
          <w:p w:rsidR="00692269" w:rsidRPr="00016936" w:rsidRDefault="00692269" w:rsidP="0001693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семинару</w:t>
            </w:r>
          </w:p>
        </w:tc>
        <w:tc>
          <w:tcPr>
            <w:tcW w:w="1118"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4</w:t>
            </w:r>
          </w:p>
        </w:tc>
        <w:tc>
          <w:tcPr>
            <w:tcW w:w="1115" w:type="dxa"/>
          </w:tcPr>
          <w:p w:rsidR="00692269" w:rsidRPr="00016936" w:rsidRDefault="009C638C" w:rsidP="00016936">
            <w:pPr>
              <w:rPr>
                <w:rFonts w:ascii="Times New Roman" w:hAnsi="Times New Roman" w:cs="Times New Roman"/>
                <w:sz w:val="20"/>
                <w:szCs w:val="20"/>
              </w:rPr>
            </w:pPr>
            <w:r>
              <w:rPr>
                <w:rFonts w:ascii="Times New Roman" w:hAnsi="Times New Roman" w:cs="Times New Roman"/>
                <w:sz w:val="20"/>
                <w:szCs w:val="20"/>
              </w:rPr>
              <w:t>5</w:t>
            </w:r>
          </w:p>
        </w:tc>
      </w:tr>
      <w:tr w:rsidR="00692269" w:rsidTr="004864C7">
        <w:tc>
          <w:tcPr>
            <w:tcW w:w="525" w:type="dxa"/>
          </w:tcPr>
          <w:p w:rsidR="00692269" w:rsidRDefault="00692269" w:rsidP="00692269">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tcBorders>
              <w:top w:val="single" w:sz="4" w:space="0" w:color="auto"/>
              <w:left w:val="single" w:sz="4" w:space="0" w:color="auto"/>
            </w:tcBorders>
            <w:shd w:val="clear" w:color="auto" w:fill="FFFFFF"/>
            <w:vAlign w:val="bottom"/>
          </w:tcPr>
          <w:p w:rsidR="00692269" w:rsidRPr="00004446" w:rsidRDefault="00692269" w:rsidP="00692269">
            <w:pPr>
              <w:pStyle w:val="20"/>
              <w:shd w:val="clear" w:color="auto" w:fill="auto"/>
              <w:spacing w:after="0" w:line="240" w:lineRule="exact"/>
              <w:ind w:hanging="89"/>
              <w:rPr>
                <w:rFonts w:eastAsia="Arial Unicode MS"/>
                <w:color w:val="000000"/>
                <w:sz w:val="22"/>
                <w:szCs w:val="22"/>
                <w:lang w:eastAsia="ru-RU" w:bidi="ru-RU"/>
              </w:rPr>
            </w:pPr>
            <w:r w:rsidRPr="00004446">
              <w:rPr>
                <w:rFonts w:eastAsia="Arial Unicode MS"/>
                <w:color w:val="000000"/>
                <w:sz w:val="22"/>
                <w:szCs w:val="22"/>
                <w:lang w:eastAsia="ru-RU" w:bidi="ru-RU"/>
              </w:rPr>
              <w:t>Итого:</w:t>
            </w:r>
          </w:p>
        </w:tc>
        <w:tc>
          <w:tcPr>
            <w:tcW w:w="1417" w:type="dxa"/>
          </w:tcPr>
          <w:p w:rsidR="00692269" w:rsidRPr="00004446" w:rsidRDefault="000F5F80" w:rsidP="00692269">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84/96</w:t>
            </w:r>
          </w:p>
        </w:tc>
        <w:tc>
          <w:tcPr>
            <w:tcW w:w="2552" w:type="dxa"/>
          </w:tcPr>
          <w:p w:rsidR="00692269" w:rsidRPr="00004446" w:rsidRDefault="00692269" w:rsidP="00692269">
            <w:pPr>
              <w:widowControl w:val="0"/>
              <w:tabs>
                <w:tab w:val="left" w:pos="522"/>
              </w:tabs>
              <w:spacing w:line="240" w:lineRule="exact"/>
              <w:jc w:val="center"/>
              <w:rPr>
                <w:rFonts w:ascii="Times New Roman" w:eastAsia="Times New Roman" w:hAnsi="Times New Roman" w:cs="Times New Roman"/>
                <w:b/>
                <w:bCs/>
                <w:i/>
                <w:iCs/>
                <w:color w:val="000000"/>
                <w:lang w:eastAsia="ru-RU" w:bidi="ru-RU"/>
              </w:rPr>
            </w:pPr>
          </w:p>
        </w:tc>
        <w:tc>
          <w:tcPr>
            <w:tcW w:w="1118" w:type="dxa"/>
          </w:tcPr>
          <w:p w:rsidR="00692269" w:rsidRPr="00004446" w:rsidRDefault="000F5F80" w:rsidP="00692269">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84</w:t>
            </w:r>
          </w:p>
        </w:tc>
        <w:tc>
          <w:tcPr>
            <w:tcW w:w="1115" w:type="dxa"/>
          </w:tcPr>
          <w:p w:rsidR="00692269" w:rsidRPr="00004446" w:rsidRDefault="00F72C41" w:rsidP="00692269">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96</w:t>
            </w:r>
          </w:p>
        </w:tc>
      </w:tr>
    </w:tbl>
    <w:p w:rsidR="00317F2D" w:rsidRDefault="00317F2D" w:rsidP="006613AA">
      <w:pPr>
        <w:widowControl w:val="0"/>
        <w:tabs>
          <w:tab w:val="left" w:pos="522"/>
        </w:tabs>
        <w:spacing w:after="0" w:line="240" w:lineRule="exact"/>
        <w:jc w:val="both"/>
        <w:rPr>
          <w:rFonts w:ascii="Times New Roman" w:eastAsia="Times New Roman" w:hAnsi="Times New Roman" w:cs="Times New Roman"/>
          <w:b/>
          <w:bCs/>
          <w:i/>
          <w:iCs/>
          <w:color w:val="000000"/>
          <w:sz w:val="24"/>
          <w:szCs w:val="24"/>
          <w:lang w:eastAsia="ru-RU" w:bidi="ru-RU"/>
        </w:rPr>
      </w:pP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В освоении дисциплины «</w:t>
      </w:r>
      <w:r w:rsidR="00F72C41">
        <w:rPr>
          <w:rFonts w:ascii="Times New Roman" w:eastAsia="Times New Roman" w:hAnsi="Times New Roman" w:cs="Times New Roman"/>
          <w:sz w:val="24"/>
          <w:szCs w:val="24"/>
        </w:rPr>
        <w:t>Основы оперативно-</w:t>
      </w:r>
      <w:proofErr w:type="spellStart"/>
      <w:r w:rsidR="00F72C41">
        <w:rPr>
          <w:rFonts w:ascii="Times New Roman" w:eastAsia="Times New Roman" w:hAnsi="Times New Roman" w:cs="Times New Roman"/>
          <w:sz w:val="24"/>
          <w:szCs w:val="24"/>
        </w:rPr>
        <w:t>ра</w:t>
      </w:r>
      <w:r w:rsidR="000F5F80" w:rsidRPr="009C638C">
        <w:rPr>
          <w:rFonts w:ascii="Times New Roman" w:eastAsia="Times New Roman" w:hAnsi="Times New Roman" w:cs="Times New Roman"/>
          <w:sz w:val="24"/>
          <w:szCs w:val="24"/>
        </w:rPr>
        <w:t>зыскной</w:t>
      </w:r>
      <w:proofErr w:type="spellEnd"/>
      <w:r w:rsidR="000F5F80" w:rsidRPr="009C638C">
        <w:rPr>
          <w:rFonts w:ascii="Times New Roman" w:eastAsia="Times New Roman" w:hAnsi="Times New Roman" w:cs="Times New Roman"/>
          <w:sz w:val="24"/>
          <w:szCs w:val="24"/>
        </w:rPr>
        <w:t xml:space="preserve"> деятельности</w:t>
      </w:r>
      <w:r w:rsidRPr="009C638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магистрантами,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магистрантами-инвалидами или магистрантами с ограниченными возможностями здоровья.</w:t>
      </w: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Учебно-методические материалы для самостоятельной работы магистрантов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зрения:</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слуха: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proofErr w:type="gramStart"/>
            <w:r w:rsidRPr="009C638C">
              <w:rPr>
                <w:rFonts w:ascii="Times New Roman" w:eastAsia="Times New Roman" w:hAnsi="Times New Roman" w:cs="Times New Roman"/>
                <w:b/>
                <w:i/>
                <w:sz w:val="24"/>
                <w:szCs w:val="24"/>
                <w:lang w:eastAsia="ru-RU"/>
              </w:rPr>
              <w:t>для</w:t>
            </w:r>
            <w:proofErr w:type="gramEnd"/>
            <w:r w:rsidRPr="009C638C">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в печатной форме увеличенным шрифтом,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электронного документа,</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аудиофайла.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xml:space="preserve">– в форме электронного документа,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аудиофайла.</w:t>
            </w:r>
          </w:p>
        </w:tc>
      </w:tr>
    </w:tbl>
    <w:p w:rsidR="00956DB4" w:rsidRDefault="00956DB4" w:rsidP="009C638C">
      <w:pPr>
        <w:keepNext/>
        <w:keepLines/>
        <w:tabs>
          <w:tab w:val="left" w:pos="6414"/>
        </w:tabs>
        <w:spacing w:after="0" w:line="276" w:lineRule="auto"/>
        <w:outlineLvl w:val="1"/>
        <w:rPr>
          <w:rFonts w:ascii="Times New Roman" w:eastAsia="Calibri" w:hAnsi="Times New Roman" w:cs="Times New Roman"/>
          <w:b/>
          <w:bCs/>
          <w:sz w:val="27"/>
          <w:szCs w:val="27"/>
          <w:lang w:eastAsia="ru-RU"/>
        </w:rPr>
      </w:pPr>
      <w:bookmarkStart w:id="0" w:name="bookmark64"/>
    </w:p>
    <w:bookmarkEnd w:id="0"/>
    <w:p w:rsidR="0085441B" w:rsidRPr="007E5526" w:rsidRDefault="0085441B" w:rsidP="0085441B">
      <w:pPr>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C638C">
        <w:rPr>
          <w:rFonts w:ascii="Times New Roman" w:hAnsi="Times New Roman"/>
          <w:color w:val="000000" w:themeColor="text1"/>
          <w:sz w:val="24"/>
          <w:szCs w:val="24"/>
          <w:lang w:eastAsia="ru-RU"/>
        </w:rPr>
        <w:t>Windows</w:t>
      </w:r>
      <w:proofErr w:type="spellEnd"/>
      <w:r w:rsidRPr="009C638C">
        <w:rPr>
          <w:rFonts w:ascii="Times New Roman" w:hAnsi="Times New Roman"/>
          <w:color w:val="000000" w:themeColor="text1"/>
          <w:sz w:val="24"/>
          <w:szCs w:val="24"/>
          <w:lang w:eastAsia="ru-RU"/>
        </w:rPr>
        <w:t xml:space="preserve"> XP, 7,0, 8.1; пакет программ </w:t>
      </w:r>
      <w:proofErr w:type="spellStart"/>
      <w:r w:rsidRPr="009C638C">
        <w:rPr>
          <w:rFonts w:ascii="Times New Roman" w:hAnsi="Times New Roman"/>
          <w:color w:val="000000" w:themeColor="text1"/>
          <w:sz w:val="24"/>
          <w:szCs w:val="24"/>
          <w:lang w:eastAsia="ru-RU"/>
        </w:rPr>
        <w:t>MicrosoftOffice</w:t>
      </w:r>
      <w:proofErr w:type="spellEnd"/>
      <w:r w:rsidRPr="009C638C">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C638C">
        <w:rPr>
          <w:rFonts w:ascii="Times New Roman" w:hAnsi="Times New Roman"/>
          <w:color w:val="000000" w:themeColor="text1"/>
          <w:sz w:val="24"/>
          <w:szCs w:val="24"/>
          <w:lang w:eastAsia="ru-RU"/>
        </w:rPr>
        <w:t>eset</w:t>
      </w:r>
      <w:proofErr w:type="spellEnd"/>
      <w:r w:rsidRPr="009C638C">
        <w:rPr>
          <w:rFonts w:ascii="Times New Roman" w:hAnsi="Times New Roman"/>
          <w:color w:val="000000" w:themeColor="text1"/>
          <w:sz w:val="24"/>
          <w:szCs w:val="24"/>
          <w:lang w:eastAsia="ru-RU"/>
        </w:rPr>
        <w:t xml:space="preserve"> ENDPOINT ANTIVIRUS для обучения в высших и средних учебных заведениях.</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C638C">
        <w:rPr>
          <w:rFonts w:ascii="Times New Roman" w:hAnsi="Times New Roman"/>
          <w:color w:val="000000" w:themeColor="text1"/>
          <w:sz w:val="24"/>
          <w:szCs w:val="24"/>
          <w:lang w:eastAsia="ru-RU"/>
        </w:rPr>
        <w:t>коронавируса</w:t>
      </w:r>
      <w:proofErr w:type="spellEnd"/>
      <w:r w:rsidRPr="009C638C">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D303F8">
        <w:rPr>
          <w:rFonts w:ascii="Times New Roman" w:hAnsi="Times New Roman"/>
          <w:color w:val="000000" w:themeColor="text1"/>
          <w:sz w:val="24"/>
          <w:szCs w:val="24"/>
          <w:lang w:eastAsia="ru-RU"/>
        </w:rPr>
        <w:t>нных технологий</w:t>
      </w:r>
      <w:r w:rsidRPr="009C638C">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C638C">
        <w:rPr>
          <w:rFonts w:ascii="Times New Roman" w:hAnsi="Times New Roman"/>
          <w:color w:val="000000" w:themeColor="text1"/>
          <w:sz w:val="24"/>
          <w:szCs w:val="24"/>
          <w:lang w:eastAsia="ru-RU"/>
        </w:rPr>
        <w:t>вебинар</w:t>
      </w:r>
      <w:proofErr w:type="spellEnd"/>
      <w:r w:rsidRPr="009C638C">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20698" w:rsidRPr="009C638C" w:rsidRDefault="00220698" w:rsidP="009C638C">
      <w:pPr>
        <w:spacing w:after="0" w:line="276" w:lineRule="auto"/>
        <w:ind w:firstLine="709"/>
        <w:jc w:val="both"/>
        <w:rPr>
          <w:rFonts w:ascii="Times New Roman" w:eastAsia="Times New Roman" w:hAnsi="Times New Roman"/>
          <w:color w:val="000000" w:themeColor="text1"/>
          <w:sz w:val="24"/>
          <w:szCs w:val="24"/>
          <w:lang w:eastAsia="ru-RU"/>
        </w:rPr>
      </w:pPr>
      <w:r w:rsidRPr="009C638C">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C638C">
        <w:rPr>
          <w:rFonts w:ascii="Times New Roman" w:eastAsia="Times New Roman" w:hAnsi="Times New Roman"/>
          <w:color w:val="000000" w:themeColor="text1"/>
          <w:sz w:val="24"/>
          <w:szCs w:val="24"/>
          <w:lang w:eastAsia="ru-RU"/>
        </w:rPr>
        <w:t>вебинарной</w:t>
      </w:r>
      <w:proofErr w:type="spellEnd"/>
      <w:r w:rsidRPr="009C638C">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85441B" w:rsidRPr="007E5526" w:rsidRDefault="00984BE5" w:rsidP="00984BE5">
      <w:pPr>
        <w:shd w:val="clear" w:color="auto" w:fill="FFFFFF"/>
        <w:tabs>
          <w:tab w:val="left" w:pos="284"/>
        </w:tabs>
        <w:spacing w:before="100" w:beforeAutospacing="1" w:after="100" w:afterAutospacing="1" w:line="360" w:lineRule="auto"/>
        <w:ind w:firstLine="142"/>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 xml:space="preserve">8. </w:t>
      </w:r>
      <w:r w:rsidR="0085441B" w:rsidRPr="007E5526">
        <w:rPr>
          <w:rFonts w:ascii="Times New Roman" w:eastAsia="Times New Roman" w:hAnsi="Times New Roman" w:cs="Times New Roman"/>
          <w:b/>
          <w:color w:val="000000"/>
          <w:sz w:val="26"/>
          <w:szCs w:val="26"/>
          <w:lang w:eastAsia="ru-RU"/>
        </w:rPr>
        <w:t>МАТЕРИАЛЬНО-ТЕХНИЧЕСКОЕ ОБЕСПЕЧЕНИЕ ДИСЦИПЛИНЫ</w:t>
      </w:r>
    </w:p>
    <w:p w:rsidR="00A41EF3" w:rsidRPr="000640C4" w:rsidRDefault="00A41EF3" w:rsidP="000640C4">
      <w:pPr>
        <w:widowControl w:val="0"/>
        <w:spacing w:after="0" w:line="276" w:lineRule="auto"/>
        <w:ind w:firstLine="760"/>
        <w:jc w:val="both"/>
        <w:rPr>
          <w:rFonts w:ascii="Times New Roman" w:eastAsia="Calibri" w:hAnsi="Times New Roman" w:cs="Times New Roman"/>
          <w:sz w:val="24"/>
          <w:szCs w:val="24"/>
        </w:rPr>
      </w:pPr>
      <w:r w:rsidRPr="000640C4">
        <w:rPr>
          <w:rFonts w:ascii="Times New Roman" w:eastAsia="Calibri" w:hAnsi="Times New Roman" w:cs="Times New Roman"/>
          <w:sz w:val="24"/>
          <w:szCs w:val="24"/>
        </w:rPr>
        <w:t xml:space="preserve">Для обеспечения подготовки магистрантов по направлению </w:t>
      </w:r>
      <w:r w:rsidRPr="000640C4">
        <w:rPr>
          <w:rFonts w:ascii="Times New Roman" w:eastAsia="Times New Roman" w:hAnsi="Times New Roman" w:cs="Times New Roman"/>
          <w:bCs/>
          <w:sz w:val="24"/>
          <w:szCs w:val="24"/>
          <w:lang w:eastAsia="ru-RU"/>
        </w:rPr>
        <w:t xml:space="preserve">40.04.01 </w:t>
      </w:r>
      <w:r w:rsidRPr="000640C4">
        <w:rPr>
          <w:rFonts w:ascii="Times New Roman" w:eastAsia="Calibri" w:hAnsi="Times New Roman" w:cs="Times New Roman"/>
          <w:sz w:val="24"/>
          <w:szCs w:val="24"/>
        </w:rPr>
        <w:t xml:space="preserve">«Юриспруденция» в </w:t>
      </w:r>
      <w:r w:rsidRPr="000640C4">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640C4">
        <w:rPr>
          <w:rFonts w:ascii="Times New Roman" w:eastAsia="Calibri"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sidRPr="000640C4">
        <w:rPr>
          <w:rFonts w:ascii="Times New Roman" w:eastAsia="Times New Roman" w:hAnsi="Times New Roman" w:cs="Times New Roman"/>
          <w:color w:val="000000"/>
          <w:sz w:val="24"/>
          <w:szCs w:val="24"/>
          <w:lang w:eastAsia="ru-RU" w:bidi="ru-RU"/>
        </w:rPr>
        <w:t xml:space="preserve">ультимедийным проектором </w:t>
      </w:r>
      <w:proofErr w:type="spellStart"/>
      <w:r w:rsidRPr="000640C4">
        <w:rPr>
          <w:rFonts w:ascii="Times New Roman" w:eastAsia="Times New Roman" w:hAnsi="Times New Roman" w:cs="Times New Roman"/>
          <w:color w:val="000000"/>
          <w:sz w:val="24"/>
          <w:szCs w:val="24"/>
          <w:lang w:val="en-US" w:eastAsia="ru-RU" w:bidi="ru-RU"/>
        </w:rPr>
        <w:t>BenQ</w:t>
      </w:r>
      <w:proofErr w:type="spellEnd"/>
      <w:r w:rsidRPr="000640C4">
        <w:rPr>
          <w:rFonts w:ascii="Times New Roman" w:eastAsia="Times New Roman" w:hAnsi="Times New Roman" w:cs="Times New Roman"/>
          <w:color w:val="000000"/>
          <w:sz w:val="24"/>
          <w:szCs w:val="24"/>
          <w:lang w:eastAsia="ru-RU" w:bidi="ru-RU"/>
        </w:rPr>
        <w:t>, экраном для проектора)</w:t>
      </w:r>
      <w:r w:rsidRPr="000640C4">
        <w:rPr>
          <w:rFonts w:ascii="Times New Roman" w:eastAsia="Calibri" w:hAnsi="Times New Roman" w:cs="Times New Roman"/>
          <w:sz w:val="24"/>
          <w:szCs w:val="24"/>
        </w:rPr>
        <w:t>, оборудованные стендами</w:t>
      </w:r>
      <w:r w:rsidR="000640C4" w:rsidRPr="000640C4">
        <w:rPr>
          <w:rFonts w:ascii="Times New Roman" w:eastAsia="Calibri" w:hAnsi="Times New Roman" w:cs="Times New Roman"/>
          <w:sz w:val="24"/>
          <w:szCs w:val="24"/>
        </w:rPr>
        <w:t>,</w:t>
      </w:r>
      <w:r w:rsidR="005C2032">
        <w:rPr>
          <w:rFonts w:ascii="Times New Roman" w:eastAsia="Calibri" w:hAnsi="Times New Roman" w:cs="Times New Roman"/>
          <w:sz w:val="24"/>
          <w:szCs w:val="24"/>
        </w:rPr>
        <w:t xml:space="preserve"> </w:t>
      </w:r>
      <w:r w:rsidRPr="000640C4">
        <w:rPr>
          <w:rFonts w:ascii="Times New Roman" w:eastAsia="Calibri" w:hAnsi="Times New Roman" w:cs="Times New Roman"/>
          <w:sz w:val="24"/>
          <w:szCs w:val="24"/>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A41EF3" w:rsidRPr="000640C4" w:rsidRDefault="00855E46" w:rsidP="000640C4">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0640C4">
        <w:rPr>
          <w:rFonts w:ascii="Times New Roman" w:eastAsia="Times New Roman" w:hAnsi="Times New Roman" w:cs="Times New Roman"/>
          <w:color w:val="000000"/>
          <w:sz w:val="24"/>
          <w:szCs w:val="24"/>
          <w:lang w:eastAsia="ru-RU" w:bidi="ru-RU"/>
        </w:rPr>
        <w:t xml:space="preserve"> </w:t>
      </w:r>
      <w:r w:rsidR="00A41EF3" w:rsidRPr="000640C4">
        <w:rPr>
          <w:rFonts w:ascii="Times New Roman" w:eastAsia="Calibri"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а</w:t>
      </w:r>
      <w:proofErr w:type="gramEnd"/>
      <w:r w:rsidRPr="000640C4">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б</w:t>
      </w:r>
      <w:proofErr w:type="gramEnd"/>
      <w:r w:rsidRPr="000640C4">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в</w:t>
      </w:r>
      <w:proofErr w:type="gramEnd"/>
      <w:r w:rsidRPr="000640C4">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sidRPr="000640C4">
        <w:rPr>
          <w:rFonts w:ascii="Times New Roman" w:eastAsia="Times New Roman" w:hAnsi="Times New Roman" w:cs="Times New Roman"/>
          <w:color w:val="000000"/>
          <w:sz w:val="24"/>
          <w:szCs w:val="24"/>
          <w:lang w:eastAsia="ru-RU" w:bidi="ru-RU"/>
        </w:rPr>
        <w:t>нетбуки</w:t>
      </w:r>
      <w:proofErr w:type="spellEnd"/>
      <w:r w:rsidRPr="000640C4">
        <w:rPr>
          <w:rFonts w:ascii="Times New Roman" w:eastAsia="Times New Roman" w:hAnsi="Times New Roman" w:cs="Times New Roman"/>
          <w:color w:val="000000"/>
          <w:sz w:val="24"/>
          <w:szCs w:val="24"/>
          <w:lang w:eastAsia="ru-RU" w:bidi="ru-RU"/>
        </w:rPr>
        <w:t>).</w:t>
      </w:r>
    </w:p>
    <w:p w:rsidR="006B1CFB" w:rsidRPr="007E5526" w:rsidRDefault="006B1CFB" w:rsidP="00BD1BAD">
      <w:pPr>
        <w:widowControl w:val="0"/>
        <w:spacing w:after="0" w:line="360" w:lineRule="auto"/>
        <w:ind w:firstLine="760"/>
        <w:jc w:val="both"/>
        <w:rPr>
          <w:rFonts w:ascii="Times New Roman" w:eastAsia="Times New Roman" w:hAnsi="Times New Roman" w:cs="Times New Roman"/>
          <w:color w:val="000000"/>
          <w:sz w:val="26"/>
          <w:szCs w:val="26"/>
          <w:lang w:eastAsia="ru-RU" w:bidi="ru-RU"/>
        </w:rPr>
      </w:pPr>
    </w:p>
    <w:p w:rsidR="0085441B" w:rsidRPr="007E5526" w:rsidRDefault="0085441B" w:rsidP="0085441B">
      <w:pPr>
        <w:tabs>
          <w:tab w:val="left" w:pos="284"/>
        </w:tabs>
        <w:suppressAutoHyphens/>
        <w:spacing w:after="0" w:line="360" w:lineRule="auto"/>
        <w:ind w:firstLine="567"/>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9. БИБЛИОГРАФИЧЕСКИЙ СПИСОК</w:t>
      </w:r>
    </w:p>
    <w:p w:rsidR="00A055A4" w:rsidRDefault="006D7D60" w:rsidP="0012334A">
      <w:pPr>
        <w:spacing w:after="0" w:line="360" w:lineRule="auto"/>
        <w:jc w:val="center"/>
        <w:rPr>
          <w:rFonts w:ascii="Times New Roman" w:eastAsia="Times New Roman" w:hAnsi="Times New Roman" w:cs="Times New Roman"/>
          <w:b/>
          <w:bCs/>
          <w:sz w:val="24"/>
          <w:szCs w:val="24"/>
          <w:lang w:eastAsia="ru-RU"/>
        </w:rPr>
      </w:pPr>
      <w:r w:rsidRPr="00D14EC2">
        <w:rPr>
          <w:rFonts w:ascii="Times New Roman" w:eastAsia="Times New Roman" w:hAnsi="Times New Roman" w:cs="Times New Roman"/>
          <w:b/>
          <w:bCs/>
          <w:sz w:val="24"/>
          <w:szCs w:val="24"/>
          <w:lang w:eastAsia="ru-RU"/>
        </w:rPr>
        <w:t>Основная литература:</w:t>
      </w:r>
    </w:p>
    <w:p w:rsidR="00283D38" w:rsidRPr="00283D38" w:rsidRDefault="00283D38" w:rsidP="00283D38">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283D38">
        <w:rPr>
          <w:rFonts w:ascii="Times New Roman" w:eastAsia="Times New Roman" w:hAnsi="Times New Roman" w:cs="Times New Roman"/>
          <w:bCs/>
          <w:sz w:val="24"/>
          <w:szCs w:val="24"/>
          <w:lang w:eastAsia="ru-RU"/>
        </w:rPr>
        <w:t xml:space="preserve">Халиков, А. Н. Оперативно-розыскная </w:t>
      </w:r>
      <w:proofErr w:type="gramStart"/>
      <w:r w:rsidRPr="00283D38">
        <w:rPr>
          <w:rFonts w:ascii="Times New Roman" w:eastAsia="Times New Roman" w:hAnsi="Times New Roman" w:cs="Times New Roman"/>
          <w:bCs/>
          <w:sz w:val="24"/>
          <w:szCs w:val="24"/>
          <w:lang w:eastAsia="ru-RU"/>
        </w:rPr>
        <w:t>деятельность :</w:t>
      </w:r>
      <w:proofErr w:type="gramEnd"/>
      <w:r w:rsidRPr="00283D38">
        <w:rPr>
          <w:rFonts w:ascii="Times New Roman" w:eastAsia="Times New Roman" w:hAnsi="Times New Roman" w:cs="Times New Roman"/>
          <w:bCs/>
          <w:sz w:val="24"/>
          <w:szCs w:val="24"/>
          <w:lang w:eastAsia="ru-RU"/>
        </w:rPr>
        <w:t xml:space="preserve"> учебник / А.Н. </w:t>
      </w:r>
      <w:proofErr w:type="spellStart"/>
      <w:r w:rsidRPr="00283D38">
        <w:rPr>
          <w:rFonts w:ascii="Times New Roman" w:eastAsia="Times New Roman" w:hAnsi="Times New Roman" w:cs="Times New Roman"/>
          <w:bCs/>
          <w:sz w:val="24"/>
          <w:szCs w:val="24"/>
          <w:lang w:eastAsia="ru-RU"/>
        </w:rPr>
        <w:t>Халиков</w:t>
      </w:r>
      <w:proofErr w:type="spellEnd"/>
      <w:r w:rsidRPr="00283D38">
        <w:rPr>
          <w:rFonts w:ascii="Times New Roman" w:eastAsia="Times New Roman" w:hAnsi="Times New Roman" w:cs="Times New Roman"/>
          <w:bCs/>
          <w:sz w:val="24"/>
          <w:szCs w:val="24"/>
          <w:lang w:eastAsia="ru-RU"/>
        </w:rPr>
        <w:t xml:space="preserve">. — 3-е изд. — </w:t>
      </w:r>
      <w:proofErr w:type="gramStart"/>
      <w:r w:rsidRPr="00283D38">
        <w:rPr>
          <w:rFonts w:ascii="Times New Roman" w:eastAsia="Times New Roman" w:hAnsi="Times New Roman" w:cs="Times New Roman"/>
          <w:bCs/>
          <w:sz w:val="24"/>
          <w:szCs w:val="24"/>
          <w:lang w:eastAsia="ru-RU"/>
        </w:rPr>
        <w:t>Москва :</w:t>
      </w:r>
      <w:proofErr w:type="gramEnd"/>
      <w:r w:rsidRPr="00283D38">
        <w:rPr>
          <w:rFonts w:ascii="Times New Roman" w:eastAsia="Times New Roman" w:hAnsi="Times New Roman" w:cs="Times New Roman"/>
          <w:bCs/>
          <w:sz w:val="24"/>
          <w:szCs w:val="24"/>
          <w:lang w:eastAsia="ru-RU"/>
        </w:rPr>
        <w:t xml:space="preserve"> РИОР : ИНФРА-М, 2024. — 331 с. + Доп. материалы [Электронный ресурсу]. — (Высшее образование). — </w:t>
      </w:r>
      <w:proofErr w:type="spellStart"/>
      <w:r w:rsidRPr="00283D38">
        <w:rPr>
          <w:rFonts w:ascii="Times New Roman" w:eastAsia="Times New Roman" w:hAnsi="Times New Roman" w:cs="Times New Roman"/>
          <w:bCs/>
          <w:sz w:val="24"/>
          <w:szCs w:val="24"/>
          <w:lang w:eastAsia="ru-RU"/>
        </w:rPr>
        <w:t>DOI:https</w:t>
      </w:r>
      <w:proofErr w:type="spellEnd"/>
      <w:r w:rsidRPr="00283D38">
        <w:rPr>
          <w:rFonts w:ascii="Times New Roman" w:eastAsia="Times New Roman" w:hAnsi="Times New Roman" w:cs="Times New Roman"/>
          <w:bCs/>
          <w:sz w:val="24"/>
          <w:szCs w:val="24"/>
          <w:lang w:eastAsia="ru-RU"/>
        </w:rPr>
        <w:t xml:space="preserve">://doi.org/10.12737/0773-0. - ISBN 978-5-369-01961-0. - </w:t>
      </w:r>
      <w:proofErr w:type="gramStart"/>
      <w:r w:rsidRPr="00283D38">
        <w:rPr>
          <w:rFonts w:ascii="Times New Roman" w:eastAsia="Times New Roman" w:hAnsi="Times New Roman" w:cs="Times New Roman"/>
          <w:bCs/>
          <w:sz w:val="24"/>
          <w:szCs w:val="24"/>
          <w:lang w:eastAsia="ru-RU"/>
        </w:rPr>
        <w:t>Текст :</w:t>
      </w:r>
      <w:proofErr w:type="gramEnd"/>
      <w:r w:rsidRPr="00283D38">
        <w:rPr>
          <w:rFonts w:ascii="Times New Roman" w:eastAsia="Times New Roman" w:hAnsi="Times New Roman" w:cs="Times New Roman"/>
          <w:bCs/>
          <w:sz w:val="24"/>
          <w:szCs w:val="24"/>
          <w:lang w:eastAsia="ru-RU"/>
        </w:rPr>
        <w:t xml:space="preserve"> электронный. - URL: https://znanium.ru/catalog/product/2151161 (дата обращения: 10.11.2025). – Режим доступа: по подписке.</w:t>
      </w:r>
    </w:p>
    <w:p w:rsidR="0012334A" w:rsidRPr="0012334A" w:rsidRDefault="00283D38" w:rsidP="0012334A">
      <w:pPr>
        <w:autoSpaceDE w:val="0"/>
        <w:autoSpaceDN w:val="0"/>
        <w:adjustRightInd w:val="0"/>
        <w:spacing w:after="0" w:line="276"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sidR="00A055A4" w:rsidRPr="0012334A">
        <w:rPr>
          <w:rFonts w:ascii="Times New Roman CYR" w:hAnsi="Times New Roman CYR" w:cs="Times New Roman CYR"/>
          <w:sz w:val="24"/>
          <w:szCs w:val="24"/>
        </w:rPr>
        <w:t xml:space="preserve">. Правовые основы оперативно-розыскной деятельности - Москва: ЮНИТИ-ДАНА, 2016. -175 с. </w:t>
      </w:r>
      <w:hyperlink r:id="rId10" w:history="1">
        <w:r w:rsidR="0012334A" w:rsidRPr="0012334A">
          <w:rPr>
            <w:rStyle w:val="af0"/>
            <w:rFonts w:ascii="Times New Roman CYR" w:hAnsi="Times New Roman CYR" w:cs="Times New Roman CYR"/>
            <w:color w:val="auto"/>
            <w:sz w:val="24"/>
            <w:szCs w:val="24"/>
          </w:rPr>
          <w:t>http://biblioclub.ru/index.php?page=book&amp;id=447092</w:t>
        </w:r>
      </w:hyperlink>
      <w:r w:rsidR="00A055A4" w:rsidRPr="0012334A">
        <w:rPr>
          <w:rFonts w:ascii="Times New Roman CYR" w:hAnsi="Times New Roman CYR" w:cs="Times New Roman CYR"/>
          <w:sz w:val="24"/>
          <w:szCs w:val="24"/>
        </w:rPr>
        <w:t xml:space="preserve"> </w:t>
      </w:r>
    </w:p>
    <w:p w:rsidR="0012334A" w:rsidRPr="0012334A" w:rsidRDefault="00283D38" w:rsidP="0012334A">
      <w:pPr>
        <w:autoSpaceDE w:val="0"/>
        <w:autoSpaceDN w:val="0"/>
        <w:adjustRightInd w:val="0"/>
        <w:spacing w:after="0" w:line="276"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sidR="00A055A4" w:rsidRPr="0012334A">
        <w:rPr>
          <w:rFonts w:ascii="Times New Roman CYR" w:hAnsi="Times New Roman CYR" w:cs="Times New Roman CYR"/>
          <w:sz w:val="24"/>
          <w:szCs w:val="24"/>
        </w:rPr>
        <w:t xml:space="preserve">. Митьков В. Н. Научно-теоретические и нормативно-правовые основы </w:t>
      </w:r>
      <w:proofErr w:type="spellStart"/>
      <w:r w:rsidR="00A055A4" w:rsidRPr="0012334A">
        <w:rPr>
          <w:rFonts w:ascii="Times New Roman CYR" w:hAnsi="Times New Roman CYR" w:cs="Times New Roman CYR"/>
          <w:sz w:val="24"/>
          <w:szCs w:val="24"/>
        </w:rPr>
        <w:t>оперативнорозыскной</w:t>
      </w:r>
      <w:proofErr w:type="spellEnd"/>
      <w:r w:rsidR="00A055A4" w:rsidRPr="0012334A">
        <w:rPr>
          <w:rFonts w:ascii="Times New Roman CYR" w:hAnsi="Times New Roman CYR" w:cs="Times New Roman CYR"/>
          <w:sz w:val="24"/>
          <w:szCs w:val="24"/>
        </w:rPr>
        <w:t xml:space="preserve"> деятельности органов внутренних дел по противодействию преступности иностранных граждан / В.Н. Митьков - Москва: ЮНИТИ-ДАНА: Закон и право, 2016. - 111 с. </w:t>
      </w:r>
      <w:hyperlink r:id="rId11" w:history="1">
        <w:r w:rsidR="0012334A" w:rsidRPr="0012334A">
          <w:rPr>
            <w:rStyle w:val="af0"/>
            <w:rFonts w:ascii="Times New Roman CYR" w:hAnsi="Times New Roman CYR" w:cs="Times New Roman CYR"/>
            <w:color w:val="auto"/>
            <w:sz w:val="24"/>
            <w:szCs w:val="24"/>
          </w:rPr>
          <w:t>http://biblioclub.ru/index.php?page=book&amp;id=447053</w:t>
        </w:r>
      </w:hyperlink>
      <w:r w:rsidR="00A055A4" w:rsidRPr="0012334A">
        <w:rPr>
          <w:rFonts w:ascii="Times New Roman CYR" w:hAnsi="Times New Roman CYR" w:cs="Times New Roman CYR"/>
          <w:sz w:val="24"/>
          <w:szCs w:val="24"/>
        </w:rPr>
        <w:t xml:space="preserve"> </w:t>
      </w:r>
    </w:p>
    <w:p w:rsidR="0012334A" w:rsidRDefault="00283D38" w:rsidP="0012334A">
      <w:pPr>
        <w:autoSpaceDE w:val="0"/>
        <w:autoSpaceDN w:val="0"/>
        <w:adjustRightInd w:val="0"/>
        <w:spacing w:after="0" w:line="276" w:lineRule="auto"/>
        <w:jc w:val="both"/>
        <w:rPr>
          <w:rFonts w:ascii="Times New Roman CYR" w:hAnsi="Times New Roman CYR" w:cs="Times New Roman CYR"/>
          <w:b/>
          <w:bCs/>
          <w:color w:val="000000"/>
          <w:sz w:val="24"/>
          <w:szCs w:val="24"/>
        </w:rPr>
      </w:pPr>
      <w:r>
        <w:rPr>
          <w:rFonts w:ascii="Times New Roman CYR" w:hAnsi="Times New Roman CYR" w:cs="Times New Roman CYR"/>
          <w:sz w:val="24"/>
          <w:szCs w:val="24"/>
        </w:rPr>
        <w:t>4</w:t>
      </w:r>
      <w:r w:rsidR="00A055A4" w:rsidRPr="0012334A">
        <w:rPr>
          <w:rFonts w:ascii="Times New Roman CYR" w:hAnsi="Times New Roman CYR" w:cs="Times New Roman CYR"/>
          <w:sz w:val="24"/>
          <w:szCs w:val="24"/>
        </w:rPr>
        <w:t xml:space="preserve">. Противодействие преступлениям террористической и экстремистской направленности: Вопросы теории и практики оперативно-розыскной деятельности / В.В. Волченков -Москва: </w:t>
      </w:r>
      <w:proofErr w:type="spellStart"/>
      <w:r w:rsidR="00A055A4" w:rsidRPr="0012334A">
        <w:rPr>
          <w:rFonts w:ascii="Times New Roman CYR" w:hAnsi="Times New Roman CYR" w:cs="Times New Roman CYR"/>
          <w:sz w:val="24"/>
          <w:szCs w:val="24"/>
        </w:rPr>
        <w:t>Юнити</w:t>
      </w:r>
      <w:proofErr w:type="spellEnd"/>
      <w:r w:rsidR="00A055A4" w:rsidRPr="0012334A">
        <w:rPr>
          <w:rFonts w:ascii="Times New Roman CYR" w:hAnsi="Times New Roman CYR" w:cs="Times New Roman CYR"/>
          <w:sz w:val="24"/>
          <w:szCs w:val="24"/>
        </w:rPr>
        <w:t>-Дана, 2015. - 432 с. http://biblioclub.ru/index.php?page=book&amp;id=119518</w:t>
      </w:r>
      <w:r w:rsidR="00A055A4">
        <w:rPr>
          <w:rFonts w:ascii="Times New Roman CYR" w:hAnsi="Times New Roman CYR" w:cs="Times New Roman CYR"/>
          <w:color w:val="333333"/>
          <w:sz w:val="24"/>
          <w:szCs w:val="24"/>
        </w:rPr>
        <w:t xml:space="preserve"> </w:t>
      </w:r>
    </w:p>
    <w:p w:rsidR="00A055A4" w:rsidRPr="00D14EC2" w:rsidRDefault="00A055A4" w:rsidP="006D7D60">
      <w:pPr>
        <w:spacing w:after="0" w:line="360" w:lineRule="auto"/>
        <w:jc w:val="center"/>
        <w:rPr>
          <w:rFonts w:ascii="Times New Roman" w:eastAsia="Times New Roman" w:hAnsi="Times New Roman" w:cs="Times New Roman"/>
          <w:b/>
          <w:bCs/>
          <w:sz w:val="24"/>
          <w:szCs w:val="24"/>
          <w:lang w:eastAsia="ru-RU"/>
        </w:rPr>
      </w:pPr>
    </w:p>
    <w:p w:rsidR="006D7D60" w:rsidRPr="006D7D60" w:rsidRDefault="006D7D60" w:rsidP="006D7D60">
      <w:pPr>
        <w:spacing w:after="0" w:line="360" w:lineRule="auto"/>
        <w:jc w:val="both"/>
        <w:rPr>
          <w:rFonts w:ascii="Times New Roman" w:eastAsia="Times New Roman" w:hAnsi="Times New Roman" w:cs="Times New Roman"/>
          <w:bCs/>
          <w:sz w:val="24"/>
          <w:szCs w:val="24"/>
        </w:rPr>
      </w:pPr>
    </w:p>
    <w:p w:rsidR="006D7D60" w:rsidRDefault="006D7D60" w:rsidP="006D7D60">
      <w:pPr>
        <w:pStyle w:val="a3"/>
        <w:spacing w:line="360" w:lineRule="auto"/>
        <w:ind w:left="0"/>
        <w:jc w:val="center"/>
        <w:rPr>
          <w:rFonts w:ascii="Times New Roman" w:eastAsia="Times New Roman" w:hAnsi="Times New Roman" w:cs="Times New Roman"/>
          <w:b/>
          <w:bCs/>
          <w:sz w:val="24"/>
          <w:szCs w:val="24"/>
        </w:rPr>
      </w:pPr>
      <w:r w:rsidRPr="006D7D60">
        <w:rPr>
          <w:rFonts w:ascii="Times New Roman" w:eastAsia="Times New Roman" w:hAnsi="Times New Roman" w:cs="Times New Roman"/>
          <w:b/>
          <w:bCs/>
          <w:sz w:val="24"/>
          <w:szCs w:val="24"/>
        </w:rPr>
        <w:t>Дополнительная литература:</w:t>
      </w:r>
    </w:p>
    <w:p w:rsidR="00283D38" w:rsidRDefault="00283D38" w:rsidP="00283D38">
      <w:pPr>
        <w:pStyle w:val="a3"/>
        <w:spacing w:line="360" w:lineRule="auto"/>
        <w:ind w:left="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r w:rsidRPr="00283D38">
        <w:rPr>
          <w:rFonts w:ascii="Times New Roman" w:eastAsia="Times New Roman" w:hAnsi="Times New Roman" w:cs="Times New Roman"/>
          <w:bCs/>
          <w:sz w:val="24"/>
          <w:szCs w:val="24"/>
        </w:rPr>
        <w:t xml:space="preserve">. Фирсов, О. В. Оперативно-розыскная деятельность - </w:t>
      </w:r>
      <w:proofErr w:type="spellStart"/>
      <w:proofErr w:type="gramStart"/>
      <w:r w:rsidRPr="00283D38">
        <w:rPr>
          <w:rFonts w:ascii="Times New Roman" w:eastAsia="Times New Roman" w:hAnsi="Times New Roman" w:cs="Times New Roman"/>
          <w:bCs/>
          <w:sz w:val="24"/>
          <w:szCs w:val="24"/>
        </w:rPr>
        <w:t>М.:Юр</w:t>
      </w:r>
      <w:proofErr w:type="spellEnd"/>
      <w:r w:rsidRPr="00283D38">
        <w:rPr>
          <w:rFonts w:ascii="Times New Roman" w:eastAsia="Times New Roman" w:hAnsi="Times New Roman" w:cs="Times New Roman"/>
          <w:bCs/>
          <w:sz w:val="24"/>
          <w:szCs w:val="24"/>
        </w:rPr>
        <w:t>.</w:t>
      </w:r>
      <w:proofErr w:type="gramEnd"/>
      <w:r w:rsidRPr="00283D38">
        <w:rPr>
          <w:rFonts w:ascii="Times New Roman" w:eastAsia="Times New Roman" w:hAnsi="Times New Roman" w:cs="Times New Roman"/>
          <w:bCs/>
          <w:sz w:val="24"/>
          <w:szCs w:val="24"/>
        </w:rPr>
        <w:t xml:space="preserve"> НОРМА, НИЦ ИНФРА-М, 2025. - 216 с. ISBN 978-5-00156-398-3. - </w:t>
      </w:r>
      <w:proofErr w:type="gramStart"/>
      <w:r w:rsidRPr="00283D38">
        <w:rPr>
          <w:rFonts w:ascii="Times New Roman" w:eastAsia="Times New Roman" w:hAnsi="Times New Roman" w:cs="Times New Roman"/>
          <w:bCs/>
          <w:sz w:val="24"/>
          <w:szCs w:val="24"/>
        </w:rPr>
        <w:t>Текст :</w:t>
      </w:r>
      <w:proofErr w:type="gramEnd"/>
      <w:r w:rsidRPr="00283D38">
        <w:rPr>
          <w:rFonts w:ascii="Times New Roman" w:eastAsia="Times New Roman" w:hAnsi="Times New Roman" w:cs="Times New Roman"/>
          <w:bCs/>
          <w:sz w:val="24"/>
          <w:szCs w:val="24"/>
        </w:rPr>
        <w:t xml:space="preserve"> электронный. - URL: https://znanium.ru/catalog/product/2174381</w:t>
      </w:r>
    </w:p>
    <w:p w:rsidR="00A917BD" w:rsidRPr="00A917BD" w:rsidRDefault="00283D38" w:rsidP="00A917BD">
      <w:pPr>
        <w:autoSpaceDE w:val="0"/>
        <w:autoSpaceDN w:val="0"/>
        <w:adjustRightInd w:val="0"/>
        <w:spacing w:after="0" w:line="276"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w:t>
      </w:r>
      <w:r w:rsidR="00A917BD" w:rsidRPr="00A917BD">
        <w:rPr>
          <w:rFonts w:ascii="Times New Roman CYR" w:hAnsi="Times New Roman CYR" w:cs="Times New Roman CYR"/>
          <w:sz w:val="24"/>
          <w:szCs w:val="24"/>
        </w:rPr>
        <w:t>Громов Н.А. Доказательства, доказывание и исполнение результатов оперативно-розыскной деятельности: Учеб</w:t>
      </w:r>
      <w:proofErr w:type="gramStart"/>
      <w:r w:rsidR="00A917BD" w:rsidRPr="00A917BD">
        <w:rPr>
          <w:rFonts w:ascii="Times New Roman CYR" w:hAnsi="Times New Roman CYR" w:cs="Times New Roman CYR"/>
          <w:sz w:val="24"/>
          <w:szCs w:val="24"/>
        </w:rPr>
        <w:t>. пособие</w:t>
      </w:r>
      <w:proofErr w:type="gramEnd"/>
      <w:r w:rsidR="00A917BD" w:rsidRPr="00A917BD">
        <w:rPr>
          <w:rFonts w:ascii="Times New Roman CYR" w:hAnsi="Times New Roman CYR" w:cs="Times New Roman CYR"/>
          <w:sz w:val="24"/>
          <w:szCs w:val="24"/>
        </w:rPr>
        <w:t xml:space="preserve"> - М.: ПРИОР, 2001. - 208 с. </w:t>
      </w:r>
    </w:p>
    <w:p w:rsidR="00A917BD" w:rsidRPr="00A917BD" w:rsidRDefault="00283D38" w:rsidP="00A917BD">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sidR="00A917BD" w:rsidRPr="00A917BD">
        <w:rPr>
          <w:rFonts w:ascii="Times New Roman CYR" w:hAnsi="Times New Roman CYR" w:cs="Times New Roman CYR"/>
          <w:sz w:val="24"/>
          <w:szCs w:val="24"/>
        </w:rPr>
        <w:t>Кореневский, Юрий Владимирович. Использование результатов оперативно-розыскной деятельности в доказывании по уголовным делам: Метод</w:t>
      </w:r>
      <w:proofErr w:type="gramStart"/>
      <w:r w:rsidR="00A917BD" w:rsidRPr="00A917BD">
        <w:rPr>
          <w:rFonts w:ascii="Times New Roman CYR" w:hAnsi="Times New Roman CYR" w:cs="Times New Roman CYR"/>
          <w:sz w:val="24"/>
          <w:szCs w:val="24"/>
        </w:rPr>
        <w:t>. пособие</w:t>
      </w:r>
      <w:proofErr w:type="gramEnd"/>
      <w:r w:rsidR="00A917BD" w:rsidRPr="00A917BD">
        <w:rPr>
          <w:rFonts w:ascii="Times New Roman CYR" w:hAnsi="Times New Roman CYR" w:cs="Times New Roman CYR"/>
          <w:sz w:val="24"/>
          <w:szCs w:val="24"/>
        </w:rPr>
        <w:t xml:space="preserve"> - М.: </w:t>
      </w:r>
      <w:proofErr w:type="spellStart"/>
      <w:r w:rsidR="00A917BD" w:rsidRPr="00A917BD">
        <w:rPr>
          <w:rFonts w:ascii="Times New Roman CYR" w:hAnsi="Times New Roman CYR" w:cs="Times New Roman CYR"/>
          <w:sz w:val="24"/>
          <w:szCs w:val="24"/>
        </w:rPr>
        <w:t>Юрлитинформ</w:t>
      </w:r>
      <w:proofErr w:type="spellEnd"/>
      <w:r w:rsidR="00A917BD" w:rsidRPr="00A917BD">
        <w:rPr>
          <w:rFonts w:ascii="Times New Roman CYR" w:hAnsi="Times New Roman CYR" w:cs="Times New Roman CYR"/>
          <w:sz w:val="24"/>
          <w:szCs w:val="24"/>
        </w:rPr>
        <w:t xml:space="preserve">, </w:t>
      </w:r>
    </w:p>
    <w:p w:rsidR="00A917BD" w:rsidRDefault="00A917BD" w:rsidP="00A917BD">
      <w:pPr>
        <w:autoSpaceDE w:val="0"/>
        <w:autoSpaceDN w:val="0"/>
        <w:adjustRightInd w:val="0"/>
        <w:spacing w:after="0" w:line="240" w:lineRule="auto"/>
        <w:jc w:val="both"/>
        <w:rPr>
          <w:rFonts w:ascii="Times New Roman CYR" w:hAnsi="Times New Roman CYR" w:cs="Times New Roman CYR"/>
          <w:sz w:val="24"/>
          <w:szCs w:val="24"/>
        </w:rPr>
      </w:pPr>
      <w:r w:rsidRPr="00A917BD">
        <w:rPr>
          <w:rFonts w:ascii="Times New Roman CYR" w:hAnsi="Times New Roman CYR" w:cs="Times New Roman CYR"/>
          <w:sz w:val="24"/>
          <w:szCs w:val="24"/>
        </w:rPr>
        <w:t xml:space="preserve">2000. - 152 с. </w:t>
      </w:r>
    </w:p>
    <w:p w:rsidR="00571425" w:rsidRPr="00A917BD" w:rsidRDefault="00571425" w:rsidP="00A917BD">
      <w:pPr>
        <w:autoSpaceDE w:val="0"/>
        <w:autoSpaceDN w:val="0"/>
        <w:adjustRightInd w:val="0"/>
        <w:spacing w:after="0" w:line="240" w:lineRule="auto"/>
        <w:jc w:val="both"/>
        <w:rPr>
          <w:rFonts w:ascii="Times New Roman CYR" w:hAnsi="Times New Roman CYR" w:cs="Times New Roman CYR"/>
          <w:sz w:val="24"/>
          <w:szCs w:val="24"/>
        </w:rPr>
      </w:pPr>
    </w:p>
    <w:p w:rsidR="00571425" w:rsidRDefault="00571425" w:rsidP="00571425">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Перечень ресурсов сети Интернет, необходимых для освоения дисциплины:</w:t>
      </w:r>
    </w:p>
    <w:p w:rsidR="00571425" w:rsidRDefault="00571425" w:rsidP="00571425">
      <w:pPr>
        <w:autoSpaceDE w:val="0"/>
        <w:autoSpaceDN w:val="0"/>
        <w:adjustRightInd w:val="0"/>
        <w:spacing w:after="0" w:line="240" w:lineRule="auto"/>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1. Правовые системы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Гарант</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ГАС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Правосудие</w:t>
      </w:r>
      <w:r>
        <w:rPr>
          <w:rFonts w:ascii="Times New Roman" w:hAnsi="Times New Roman" w:cs="Times New Roman"/>
          <w:color w:val="000000"/>
          <w:sz w:val="24"/>
          <w:szCs w:val="24"/>
        </w:rPr>
        <w:t xml:space="preserve">». </w:t>
      </w:r>
    </w:p>
    <w:p w:rsidR="00571425" w:rsidRDefault="00571425" w:rsidP="0057142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Pr>
          <w:rFonts w:ascii="Times New Roman" w:hAnsi="Times New Roman" w:cs="Times New Roman"/>
          <w:color w:val="0000FF"/>
          <w:sz w:val="24"/>
          <w:szCs w:val="24"/>
        </w:rPr>
        <w:t xml:space="preserve">www.iqlib.ru/book/preview </w:t>
      </w:r>
      <w:r>
        <w:rPr>
          <w:rFonts w:ascii="Times New Roman" w:hAnsi="Times New Roman" w:cs="Times New Roman"/>
          <w:color w:val="000000"/>
          <w:sz w:val="24"/>
          <w:szCs w:val="24"/>
        </w:rPr>
        <w:t>-</w:t>
      </w:r>
    </w:p>
    <w:p w:rsidR="00571425" w:rsidRDefault="00571425" w:rsidP="00571425">
      <w:pPr>
        <w:autoSpaceDE w:val="0"/>
        <w:autoSpaceDN w:val="0"/>
        <w:adjustRightInd w:val="0"/>
        <w:spacing w:after="0" w:line="240" w:lineRule="auto"/>
        <w:rPr>
          <w:rFonts w:ascii="Times New Roman" w:hAnsi="Times New Roman" w:cs="Times New Roman"/>
          <w:color w:val="0000FF"/>
          <w:sz w:val="24"/>
          <w:szCs w:val="24"/>
        </w:rPr>
      </w:pPr>
      <w:r>
        <w:rPr>
          <w:rFonts w:ascii="Times New Roman" w:hAnsi="Times New Roman" w:cs="Times New Roman"/>
          <w:color w:val="000000"/>
          <w:sz w:val="24"/>
          <w:szCs w:val="24"/>
        </w:rPr>
        <w:t xml:space="preserve">3. </w:t>
      </w:r>
      <w:hyperlink r:id="rId12" w:history="1">
        <w:r w:rsidRPr="00B24E0A">
          <w:rPr>
            <w:rStyle w:val="af0"/>
            <w:rFonts w:ascii="Times New Roman" w:hAnsi="Times New Roman" w:cs="Times New Roman"/>
            <w:sz w:val="24"/>
            <w:szCs w:val="24"/>
          </w:rPr>
          <w:t>www.tarasei.narod.ru/uchugp.html</w:t>
        </w:r>
      </w:hyperlink>
      <w:r>
        <w:rPr>
          <w:rFonts w:ascii="Times New Roman" w:hAnsi="Times New Roman" w:cs="Times New Roman"/>
          <w:color w:val="0000FF"/>
          <w:sz w:val="24"/>
          <w:szCs w:val="24"/>
        </w:rPr>
        <w:t xml:space="preserve"> </w:t>
      </w:r>
    </w:p>
    <w:p w:rsidR="00A917BD" w:rsidRDefault="00571425" w:rsidP="00571425">
      <w:pPr>
        <w:autoSpaceDE w:val="0"/>
        <w:autoSpaceDN w:val="0"/>
        <w:adjustRightInd w:val="0"/>
        <w:spacing w:after="0" w:line="240" w:lineRule="auto"/>
        <w:rPr>
          <w:rFonts w:ascii="Times New Roman CYR" w:hAnsi="Times New Roman CYR" w:cs="Times New Roman CYR"/>
          <w:color w:val="0000FF"/>
          <w:sz w:val="24"/>
          <w:szCs w:val="24"/>
        </w:rPr>
      </w:pPr>
      <w:r>
        <w:rPr>
          <w:rFonts w:ascii="Times New Roman" w:hAnsi="Times New Roman" w:cs="Times New Roman"/>
          <w:color w:val="000000"/>
          <w:sz w:val="24"/>
          <w:szCs w:val="24"/>
        </w:rPr>
        <w:t xml:space="preserve">4. </w:t>
      </w:r>
      <w:r>
        <w:rPr>
          <w:rFonts w:ascii="Times New Roman CYR" w:hAnsi="Times New Roman CYR" w:cs="Times New Roman CYR"/>
          <w:color w:val="000000"/>
          <w:sz w:val="24"/>
          <w:szCs w:val="24"/>
        </w:rPr>
        <w:t xml:space="preserve">Судебно-правовая реформа: общественный центр // </w:t>
      </w:r>
      <w:hyperlink r:id="rId13" w:history="1">
        <w:r w:rsidRPr="00B24E0A">
          <w:rPr>
            <w:rStyle w:val="af0"/>
            <w:rFonts w:ascii="Times New Roman CYR" w:hAnsi="Times New Roman CYR" w:cs="Times New Roman CYR"/>
            <w:sz w:val="24"/>
            <w:szCs w:val="24"/>
          </w:rPr>
          <w:t>http://www.sprc.ru</w:t>
        </w:r>
      </w:hyperlink>
    </w:p>
    <w:p w:rsidR="00571425" w:rsidRDefault="00571425" w:rsidP="00571425">
      <w:pPr>
        <w:autoSpaceDE w:val="0"/>
        <w:autoSpaceDN w:val="0"/>
        <w:adjustRightInd w:val="0"/>
        <w:spacing w:after="0" w:line="240" w:lineRule="auto"/>
        <w:rPr>
          <w:rFonts w:ascii="Times New Roman CYR" w:hAnsi="Times New Roman CYR" w:cs="Times New Roman CYR"/>
          <w:color w:val="0000FF"/>
          <w:sz w:val="24"/>
          <w:szCs w:val="24"/>
        </w:rPr>
      </w:pPr>
    </w:p>
    <w:p w:rsidR="00571425" w:rsidRPr="00571425" w:rsidRDefault="00571425" w:rsidP="00571425">
      <w:pPr>
        <w:autoSpaceDE w:val="0"/>
        <w:autoSpaceDN w:val="0"/>
        <w:adjustRightInd w:val="0"/>
        <w:spacing w:after="0" w:line="240" w:lineRule="auto"/>
        <w:rPr>
          <w:rFonts w:ascii="System" w:hAnsi="System" w:cs="System"/>
          <w:b/>
          <w:bCs/>
          <w:sz w:val="20"/>
          <w:szCs w:val="20"/>
        </w:rPr>
      </w:pPr>
    </w:p>
    <w:p w:rsidR="00E342D6" w:rsidRPr="00571425" w:rsidRDefault="00E342D6" w:rsidP="00571425">
      <w:pPr>
        <w:spacing w:after="0" w:line="276" w:lineRule="auto"/>
        <w:jc w:val="both"/>
        <w:rPr>
          <w:rFonts w:ascii="Times New Roman" w:hAnsi="Times New Roman" w:cs="Times New Roman"/>
          <w:b/>
          <w:sz w:val="24"/>
          <w:szCs w:val="24"/>
        </w:rPr>
      </w:pPr>
      <w:r w:rsidRPr="00571425">
        <w:rPr>
          <w:rFonts w:ascii="Times New Roman" w:hAnsi="Times New Roman" w:cs="Times New Roman"/>
          <w:b/>
          <w:sz w:val="24"/>
          <w:szCs w:val="24"/>
        </w:rPr>
        <w:t>Профессиональные базы данных и информационные поисковые системы</w:t>
      </w:r>
      <w:r w:rsidR="00571425">
        <w:rPr>
          <w:rFonts w:ascii="Times New Roman" w:hAnsi="Times New Roman" w:cs="Times New Roman"/>
          <w:b/>
          <w:sz w:val="24"/>
          <w:szCs w:val="24"/>
        </w:rPr>
        <w:t>:</w:t>
      </w:r>
    </w:p>
    <w:p w:rsidR="00E342D6" w:rsidRPr="00571425" w:rsidRDefault="00502949" w:rsidP="00571425">
      <w:pPr>
        <w:spacing w:after="0" w:line="276" w:lineRule="auto"/>
        <w:jc w:val="both"/>
        <w:rPr>
          <w:rFonts w:ascii="Times New Roman" w:hAnsi="Times New Roman" w:cs="Times New Roman"/>
          <w:sz w:val="24"/>
          <w:szCs w:val="24"/>
        </w:rPr>
      </w:pPr>
      <w:hyperlink r:id="rId14" w:history="1">
        <w:r w:rsidR="00E342D6" w:rsidRPr="00571425">
          <w:rPr>
            <w:rStyle w:val="af0"/>
            <w:rFonts w:ascii="Times New Roman" w:eastAsia="Calibri" w:hAnsi="Times New Roman" w:cs="Times New Roman"/>
            <w:sz w:val="24"/>
            <w:szCs w:val="24"/>
          </w:rPr>
          <w:t>http://pravo.gov.ru/</w:t>
        </w:r>
      </w:hyperlink>
      <w:r w:rsidR="00E342D6" w:rsidRPr="00571425">
        <w:rPr>
          <w:rFonts w:ascii="Times New Roman" w:hAnsi="Times New Roman" w:cs="Times New Roman"/>
          <w:sz w:val="24"/>
          <w:szCs w:val="24"/>
        </w:rPr>
        <w:t xml:space="preserve"> - Официальный интернет-портал правовой информации:</w:t>
      </w:r>
    </w:p>
    <w:p w:rsidR="00E342D6" w:rsidRPr="00571425" w:rsidRDefault="00502949" w:rsidP="00571425">
      <w:pPr>
        <w:spacing w:after="0" w:line="276" w:lineRule="auto"/>
        <w:jc w:val="both"/>
        <w:rPr>
          <w:rFonts w:ascii="Times New Roman" w:hAnsi="Times New Roman" w:cs="Times New Roman"/>
          <w:sz w:val="24"/>
          <w:szCs w:val="24"/>
        </w:rPr>
      </w:pPr>
      <w:hyperlink r:id="rId15" w:history="1">
        <w:r w:rsidR="00E342D6" w:rsidRPr="00571425">
          <w:rPr>
            <w:rStyle w:val="af0"/>
            <w:rFonts w:ascii="Times New Roman" w:eastAsia="Calibri" w:hAnsi="Times New Roman" w:cs="Times New Roman"/>
            <w:sz w:val="24"/>
            <w:szCs w:val="24"/>
          </w:rPr>
          <w:t>http://publication.pravo.gov.ru/</w:t>
        </w:r>
      </w:hyperlink>
      <w:r w:rsidR="00E342D6" w:rsidRPr="00571425">
        <w:rPr>
          <w:rFonts w:ascii="Times New Roman" w:hAnsi="Times New Roman" w:cs="Times New Roman"/>
          <w:sz w:val="24"/>
          <w:szCs w:val="24"/>
        </w:rPr>
        <w:t xml:space="preserve"> - официальное опубликование НПА;</w:t>
      </w:r>
    </w:p>
    <w:p w:rsidR="00E342D6" w:rsidRPr="00571425" w:rsidRDefault="00502949" w:rsidP="00571425">
      <w:pPr>
        <w:spacing w:after="0" w:line="276" w:lineRule="auto"/>
        <w:jc w:val="both"/>
        <w:rPr>
          <w:rFonts w:ascii="Times New Roman" w:hAnsi="Times New Roman" w:cs="Times New Roman"/>
          <w:sz w:val="24"/>
          <w:szCs w:val="24"/>
        </w:rPr>
      </w:pPr>
      <w:hyperlink r:id="rId16" w:history="1">
        <w:r w:rsidR="00E342D6" w:rsidRPr="00571425">
          <w:rPr>
            <w:rStyle w:val="af0"/>
            <w:rFonts w:ascii="Times New Roman" w:eastAsia="Calibri" w:hAnsi="Times New Roman" w:cs="Times New Roman"/>
            <w:sz w:val="24"/>
            <w:szCs w:val="24"/>
          </w:rPr>
          <w:t>http://pravo.gov.ru/ips/</w:t>
        </w:r>
      </w:hyperlink>
      <w:r w:rsidR="00E342D6" w:rsidRPr="00571425">
        <w:rPr>
          <w:rFonts w:ascii="Times New Roman" w:hAnsi="Times New Roman" w:cs="Times New Roman"/>
          <w:sz w:val="24"/>
          <w:szCs w:val="24"/>
        </w:rPr>
        <w:t xml:space="preserve"> - Свод законов Российской империи;</w:t>
      </w:r>
    </w:p>
    <w:p w:rsidR="00E342D6" w:rsidRPr="00571425" w:rsidRDefault="00502949" w:rsidP="00571425">
      <w:pPr>
        <w:spacing w:after="0" w:line="276" w:lineRule="auto"/>
        <w:jc w:val="both"/>
        <w:rPr>
          <w:rFonts w:ascii="Times New Roman" w:hAnsi="Times New Roman" w:cs="Times New Roman"/>
          <w:sz w:val="24"/>
          <w:szCs w:val="24"/>
        </w:rPr>
      </w:pPr>
      <w:hyperlink r:id="rId17" w:history="1">
        <w:r w:rsidR="00E342D6" w:rsidRPr="00571425">
          <w:rPr>
            <w:rStyle w:val="af0"/>
            <w:rFonts w:ascii="Times New Roman" w:eastAsia="Calibri" w:hAnsi="Times New Roman" w:cs="Times New Roman"/>
            <w:sz w:val="24"/>
            <w:szCs w:val="24"/>
          </w:rPr>
          <w:t>http://pravo.gov.ru/articles/</w:t>
        </w:r>
      </w:hyperlink>
      <w:r w:rsidR="00E342D6" w:rsidRPr="00571425">
        <w:rPr>
          <w:rFonts w:ascii="Times New Roman" w:hAnsi="Times New Roman" w:cs="Times New Roman"/>
          <w:sz w:val="24"/>
          <w:szCs w:val="24"/>
        </w:rPr>
        <w:t xml:space="preserve"> - статьи.</w:t>
      </w:r>
    </w:p>
    <w:p w:rsidR="00E342D6" w:rsidRPr="00571425" w:rsidRDefault="00502949" w:rsidP="00571425">
      <w:pPr>
        <w:spacing w:after="0" w:line="276" w:lineRule="auto"/>
        <w:jc w:val="both"/>
        <w:rPr>
          <w:rFonts w:ascii="Times New Roman" w:hAnsi="Times New Roman" w:cs="Times New Roman"/>
          <w:sz w:val="24"/>
          <w:szCs w:val="24"/>
        </w:rPr>
      </w:pPr>
      <w:hyperlink r:id="rId18" w:history="1">
        <w:r w:rsidR="00E342D6" w:rsidRPr="00571425">
          <w:rPr>
            <w:rStyle w:val="af0"/>
            <w:rFonts w:ascii="Times New Roman" w:eastAsia="Calibri" w:hAnsi="Times New Roman" w:cs="Times New Roman"/>
            <w:sz w:val="24"/>
            <w:szCs w:val="24"/>
          </w:rPr>
          <w:t>http://www.kremlin.ru/</w:t>
        </w:r>
      </w:hyperlink>
      <w:r w:rsidR="00E342D6" w:rsidRPr="00571425">
        <w:rPr>
          <w:rFonts w:ascii="Times New Roman" w:hAnsi="Times New Roman" w:cs="Times New Roman"/>
          <w:sz w:val="24"/>
          <w:szCs w:val="24"/>
        </w:rPr>
        <w:t xml:space="preserve"> - официальный сайт Президента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19" w:history="1">
        <w:r w:rsidR="00E342D6" w:rsidRPr="00571425">
          <w:rPr>
            <w:rStyle w:val="af0"/>
            <w:rFonts w:ascii="Times New Roman" w:eastAsia="Calibri" w:hAnsi="Times New Roman" w:cs="Times New Roman"/>
            <w:sz w:val="24"/>
            <w:szCs w:val="24"/>
          </w:rPr>
          <w:t>http://www.kremlin.ru/acts/news</w:t>
        </w:r>
      </w:hyperlink>
      <w:r w:rsidR="00E342D6" w:rsidRPr="00571425">
        <w:rPr>
          <w:rFonts w:ascii="Times New Roman" w:hAnsi="Times New Roman" w:cs="Times New Roman"/>
          <w:sz w:val="24"/>
          <w:szCs w:val="24"/>
        </w:rPr>
        <w:t xml:space="preserve"> - документы;</w:t>
      </w:r>
    </w:p>
    <w:p w:rsidR="00E342D6" w:rsidRPr="00571425" w:rsidRDefault="00502949" w:rsidP="00571425">
      <w:pPr>
        <w:spacing w:after="0" w:line="276" w:lineRule="auto"/>
        <w:jc w:val="both"/>
        <w:rPr>
          <w:rFonts w:ascii="Times New Roman" w:hAnsi="Times New Roman" w:cs="Times New Roman"/>
          <w:sz w:val="24"/>
          <w:szCs w:val="24"/>
        </w:rPr>
      </w:pPr>
      <w:hyperlink r:id="rId20" w:history="1">
        <w:r w:rsidR="00E342D6" w:rsidRPr="00571425">
          <w:rPr>
            <w:rStyle w:val="af0"/>
            <w:rFonts w:ascii="Times New Roman" w:eastAsia="Calibri" w:hAnsi="Times New Roman" w:cs="Times New Roman"/>
            <w:sz w:val="24"/>
            <w:szCs w:val="24"/>
          </w:rPr>
          <w:t>http://www.kremlin.ru/structure/state-council</w:t>
        </w:r>
      </w:hyperlink>
      <w:r w:rsidR="00E342D6" w:rsidRPr="00571425">
        <w:rPr>
          <w:rFonts w:ascii="Times New Roman" w:hAnsi="Times New Roman" w:cs="Times New Roman"/>
          <w:sz w:val="24"/>
          <w:szCs w:val="24"/>
        </w:rPr>
        <w:t xml:space="preserve"> - Государственный совет;</w:t>
      </w:r>
    </w:p>
    <w:p w:rsidR="00E342D6" w:rsidRPr="00571425" w:rsidRDefault="00502949" w:rsidP="00571425">
      <w:pPr>
        <w:spacing w:after="0" w:line="276" w:lineRule="auto"/>
        <w:jc w:val="both"/>
        <w:rPr>
          <w:rFonts w:ascii="Times New Roman" w:hAnsi="Times New Roman" w:cs="Times New Roman"/>
          <w:sz w:val="24"/>
          <w:szCs w:val="24"/>
        </w:rPr>
      </w:pPr>
      <w:hyperlink r:id="rId21" w:history="1">
        <w:r w:rsidR="00E342D6" w:rsidRPr="00571425">
          <w:rPr>
            <w:rStyle w:val="af0"/>
            <w:rFonts w:ascii="Times New Roman" w:eastAsia="Calibri" w:hAnsi="Times New Roman" w:cs="Times New Roman"/>
            <w:sz w:val="24"/>
            <w:szCs w:val="24"/>
          </w:rPr>
          <w:t>http://www.kremlin.ru/structure/security-council</w:t>
        </w:r>
      </w:hyperlink>
      <w:r w:rsidR="00E342D6" w:rsidRPr="00571425">
        <w:rPr>
          <w:rFonts w:ascii="Times New Roman" w:hAnsi="Times New Roman" w:cs="Times New Roman"/>
          <w:sz w:val="24"/>
          <w:szCs w:val="24"/>
        </w:rPr>
        <w:t xml:space="preserve"> - Совет безопасности;</w:t>
      </w:r>
    </w:p>
    <w:p w:rsidR="00E342D6" w:rsidRPr="00571425" w:rsidRDefault="00502949" w:rsidP="00571425">
      <w:pPr>
        <w:spacing w:after="0" w:line="276" w:lineRule="auto"/>
        <w:jc w:val="both"/>
        <w:rPr>
          <w:rFonts w:ascii="Times New Roman" w:hAnsi="Times New Roman" w:cs="Times New Roman"/>
          <w:sz w:val="24"/>
          <w:szCs w:val="24"/>
        </w:rPr>
      </w:pPr>
      <w:hyperlink r:id="rId22" w:history="1">
        <w:r w:rsidR="00E342D6" w:rsidRPr="00571425">
          <w:rPr>
            <w:rStyle w:val="af0"/>
            <w:rFonts w:ascii="Times New Roman" w:eastAsia="Calibri" w:hAnsi="Times New Roman" w:cs="Times New Roman"/>
            <w:sz w:val="24"/>
            <w:szCs w:val="24"/>
          </w:rPr>
          <w:t>http://www.kremlin.ru/structure/commissions</w:t>
        </w:r>
      </w:hyperlink>
      <w:r w:rsidR="00E342D6" w:rsidRPr="00571425">
        <w:rPr>
          <w:rFonts w:ascii="Times New Roman" w:hAnsi="Times New Roman" w:cs="Times New Roman"/>
          <w:sz w:val="24"/>
          <w:szCs w:val="24"/>
        </w:rPr>
        <w:t xml:space="preserve"> - комиссии и советы при Президенте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23" w:history="1">
        <w:r w:rsidR="00E342D6" w:rsidRPr="00571425">
          <w:rPr>
            <w:rStyle w:val="af0"/>
            <w:rFonts w:ascii="Times New Roman" w:eastAsia="Calibri" w:hAnsi="Times New Roman" w:cs="Times New Roman"/>
            <w:sz w:val="24"/>
            <w:szCs w:val="24"/>
          </w:rPr>
          <w:t>http://duma.gov.ru/</w:t>
        </w:r>
      </w:hyperlink>
      <w:r w:rsidR="00E342D6" w:rsidRPr="00571425">
        <w:rPr>
          <w:rFonts w:ascii="Times New Roman" w:hAnsi="Times New Roman" w:cs="Times New Roman"/>
          <w:sz w:val="24"/>
          <w:szCs w:val="24"/>
        </w:rPr>
        <w:t xml:space="preserve"> - официальный сайт Государственной Думы Федерального Собрания Российской Федерации: </w:t>
      </w:r>
    </w:p>
    <w:p w:rsidR="00E342D6" w:rsidRPr="00571425" w:rsidRDefault="00502949" w:rsidP="00571425">
      <w:pPr>
        <w:spacing w:after="0" w:line="276" w:lineRule="auto"/>
        <w:jc w:val="both"/>
        <w:rPr>
          <w:rFonts w:ascii="Times New Roman" w:hAnsi="Times New Roman" w:cs="Times New Roman"/>
          <w:sz w:val="24"/>
          <w:szCs w:val="24"/>
        </w:rPr>
      </w:pPr>
      <w:hyperlink r:id="rId24" w:history="1">
        <w:r w:rsidR="00E342D6" w:rsidRPr="00571425">
          <w:rPr>
            <w:rStyle w:val="af0"/>
            <w:rFonts w:ascii="Times New Roman" w:eastAsia="Calibri" w:hAnsi="Times New Roman" w:cs="Times New Roman"/>
            <w:sz w:val="24"/>
            <w:szCs w:val="24"/>
          </w:rPr>
          <w:t>http://duma.gov.ru/duma/about/</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502949" w:rsidP="00571425">
      <w:pPr>
        <w:spacing w:after="0" w:line="276" w:lineRule="auto"/>
        <w:jc w:val="both"/>
        <w:rPr>
          <w:rFonts w:ascii="Times New Roman" w:hAnsi="Times New Roman" w:cs="Times New Roman"/>
          <w:sz w:val="24"/>
          <w:szCs w:val="24"/>
        </w:rPr>
      </w:pPr>
      <w:hyperlink r:id="rId25" w:history="1">
        <w:r w:rsidR="00E342D6" w:rsidRPr="00571425">
          <w:rPr>
            <w:rStyle w:val="af0"/>
            <w:rFonts w:ascii="Times New Roman" w:eastAsia="Calibri" w:hAnsi="Times New Roman" w:cs="Times New Roman"/>
            <w:sz w:val="24"/>
            <w:szCs w:val="24"/>
          </w:rPr>
          <w:t>http://duma.gov.ru/legislative/lawmaking/</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502949" w:rsidP="00571425">
      <w:pPr>
        <w:spacing w:after="0" w:line="276" w:lineRule="auto"/>
        <w:jc w:val="both"/>
        <w:rPr>
          <w:rFonts w:ascii="Times New Roman" w:hAnsi="Times New Roman" w:cs="Times New Roman"/>
          <w:sz w:val="24"/>
          <w:szCs w:val="24"/>
        </w:rPr>
      </w:pPr>
      <w:hyperlink r:id="rId26" w:history="1">
        <w:r w:rsidR="00E342D6" w:rsidRPr="00571425">
          <w:rPr>
            <w:rStyle w:val="af0"/>
            <w:rFonts w:ascii="Times New Roman" w:eastAsia="Calibri" w:hAnsi="Times New Roman" w:cs="Times New Roman"/>
            <w:sz w:val="24"/>
            <w:szCs w:val="24"/>
          </w:rPr>
          <w:t>http://duma.gov.ru/representative/interpellations/</w:t>
        </w:r>
      </w:hyperlink>
      <w:r w:rsidR="00E342D6" w:rsidRPr="00571425">
        <w:rPr>
          <w:rFonts w:ascii="Times New Roman" w:hAnsi="Times New Roman" w:cs="Times New Roman"/>
          <w:sz w:val="24"/>
          <w:szCs w:val="24"/>
        </w:rPr>
        <w:t xml:space="preserve"> - представительная деятельность;</w:t>
      </w:r>
    </w:p>
    <w:p w:rsidR="00E342D6" w:rsidRPr="00571425" w:rsidRDefault="00502949" w:rsidP="00571425">
      <w:pPr>
        <w:spacing w:after="0" w:line="276" w:lineRule="auto"/>
        <w:jc w:val="both"/>
        <w:rPr>
          <w:rFonts w:ascii="Times New Roman" w:hAnsi="Times New Roman" w:cs="Times New Roman"/>
          <w:sz w:val="24"/>
          <w:szCs w:val="24"/>
        </w:rPr>
      </w:pPr>
      <w:hyperlink r:id="rId27" w:history="1">
        <w:r w:rsidR="00E342D6" w:rsidRPr="00571425">
          <w:rPr>
            <w:rStyle w:val="af0"/>
            <w:rFonts w:ascii="Times New Roman" w:eastAsia="Calibri" w:hAnsi="Times New Roman" w:cs="Times New Roman"/>
            <w:sz w:val="24"/>
            <w:szCs w:val="24"/>
          </w:rPr>
          <w:t>http://duma.gov.ru/international/about/</w:t>
        </w:r>
      </w:hyperlink>
      <w:r w:rsidR="00E342D6" w:rsidRPr="00571425">
        <w:rPr>
          <w:rFonts w:ascii="Times New Roman" w:hAnsi="Times New Roman" w:cs="Times New Roman"/>
          <w:sz w:val="24"/>
          <w:szCs w:val="24"/>
        </w:rPr>
        <w:t xml:space="preserve"> - международная деятельность.</w:t>
      </w:r>
    </w:p>
    <w:p w:rsidR="00E342D6" w:rsidRPr="00571425" w:rsidRDefault="00502949" w:rsidP="00571425">
      <w:pPr>
        <w:spacing w:after="0" w:line="276" w:lineRule="auto"/>
        <w:jc w:val="both"/>
        <w:rPr>
          <w:rFonts w:ascii="Times New Roman" w:hAnsi="Times New Roman" w:cs="Times New Roman"/>
          <w:sz w:val="24"/>
          <w:szCs w:val="24"/>
        </w:rPr>
      </w:pPr>
      <w:hyperlink r:id="rId28" w:history="1">
        <w:r w:rsidR="00E342D6" w:rsidRPr="00571425">
          <w:rPr>
            <w:rStyle w:val="af0"/>
            <w:rFonts w:ascii="Times New Roman" w:hAnsi="Times New Roman" w:cs="Times New Roman"/>
            <w:sz w:val="24"/>
            <w:szCs w:val="24"/>
          </w:rPr>
          <w:t>http://council.gov.ru/</w:t>
        </w:r>
      </w:hyperlink>
      <w:r w:rsidR="00E342D6" w:rsidRPr="00571425">
        <w:rPr>
          <w:rFonts w:ascii="Times New Roman" w:hAnsi="Times New Roman" w:cs="Times New Roman"/>
          <w:color w:val="0000FF"/>
          <w:sz w:val="24"/>
          <w:szCs w:val="24"/>
        </w:rPr>
        <w:t xml:space="preserve"> - </w:t>
      </w:r>
      <w:r w:rsidR="00E342D6" w:rsidRPr="00571425">
        <w:rPr>
          <w:rFonts w:ascii="Times New Roman" w:hAnsi="Times New Roman" w:cs="Times New Roman"/>
          <w:sz w:val="24"/>
          <w:szCs w:val="24"/>
        </w:rPr>
        <w:t>официальный сайт Совета Федерации Федерального Собрания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29" w:history="1">
        <w:r w:rsidR="00E342D6" w:rsidRPr="00571425">
          <w:rPr>
            <w:rStyle w:val="af0"/>
            <w:rFonts w:ascii="Times New Roman" w:eastAsia="Calibri" w:hAnsi="Times New Roman" w:cs="Times New Roman"/>
            <w:sz w:val="24"/>
            <w:szCs w:val="24"/>
          </w:rPr>
          <w:t>http://council.gov.ru/structure/council/</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502949" w:rsidP="00571425">
      <w:pPr>
        <w:spacing w:after="0" w:line="276" w:lineRule="auto"/>
        <w:jc w:val="both"/>
        <w:rPr>
          <w:rFonts w:ascii="Times New Roman" w:hAnsi="Times New Roman" w:cs="Times New Roman"/>
          <w:sz w:val="24"/>
          <w:szCs w:val="24"/>
        </w:rPr>
      </w:pPr>
      <w:hyperlink r:id="rId30" w:history="1">
        <w:r w:rsidR="00E342D6" w:rsidRPr="00571425">
          <w:rPr>
            <w:rStyle w:val="af0"/>
            <w:rFonts w:ascii="Times New Roman" w:eastAsia="Calibri" w:hAnsi="Times New Roman" w:cs="Times New Roman"/>
            <w:sz w:val="24"/>
            <w:szCs w:val="24"/>
          </w:rPr>
          <w:t>http://council.gov.ru/activity/legislation/</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502949" w:rsidP="00571425">
      <w:pPr>
        <w:spacing w:after="0" w:line="276" w:lineRule="auto"/>
        <w:jc w:val="both"/>
        <w:rPr>
          <w:rFonts w:ascii="Times New Roman" w:hAnsi="Times New Roman" w:cs="Times New Roman"/>
          <w:sz w:val="24"/>
          <w:szCs w:val="24"/>
        </w:rPr>
      </w:pPr>
      <w:hyperlink r:id="rId31" w:history="1">
        <w:r w:rsidR="00E342D6" w:rsidRPr="00571425">
          <w:rPr>
            <w:rStyle w:val="af0"/>
            <w:rFonts w:ascii="Times New Roman" w:eastAsia="Calibri" w:hAnsi="Times New Roman" w:cs="Times New Roman"/>
            <w:sz w:val="24"/>
            <w:szCs w:val="24"/>
          </w:rPr>
          <w:t>http://council.gov.ru/activity/analytics/</w:t>
        </w:r>
      </w:hyperlink>
      <w:r w:rsidR="00E342D6" w:rsidRPr="00571425">
        <w:rPr>
          <w:rFonts w:ascii="Times New Roman" w:hAnsi="Times New Roman" w:cs="Times New Roman"/>
          <w:sz w:val="24"/>
          <w:szCs w:val="24"/>
        </w:rPr>
        <w:t xml:space="preserve"> - издания и аналитические материалы;</w:t>
      </w:r>
    </w:p>
    <w:p w:rsidR="00E342D6" w:rsidRPr="00571425" w:rsidRDefault="00502949" w:rsidP="00571425">
      <w:pPr>
        <w:spacing w:after="0" w:line="276" w:lineRule="auto"/>
        <w:jc w:val="both"/>
        <w:rPr>
          <w:rFonts w:ascii="Times New Roman" w:hAnsi="Times New Roman" w:cs="Times New Roman"/>
          <w:sz w:val="24"/>
          <w:szCs w:val="24"/>
        </w:rPr>
      </w:pPr>
      <w:hyperlink r:id="rId32" w:history="1">
        <w:r w:rsidR="00E342D6" w:rsidRPr="00571425">
          <w:rPr>
            <w:rStyle w:val="af0"/>
            <w:rFonts w:ascii="Times New Roman" w:eastAsia="Calibri" w:hAnsi="Times New Roman" w:cs="Times New Roman"/>
            <w:sz w:val="24"/>
            <w:szCs w:val="24"/>
          </w:rPr>
          <w:t>http://council.gov.ru/activity/crosswork/</w:t>
        </w:r>
      </w:hyperlink>
      <w:r w:rsidR="00E342D6" w:rsidRPr="00571425">
        <w:rPr>
          <w:rFonts w:ascii="Times New Roman" w:hAnsi="Times New Roman" w:cs="Times New Roman"/>
          <w:sz w:val="24"/>
          <w:szCs w:val="24"/>
        </w:rPr>
        <w:t xml:space="preserve"> - межпарламентская деятельность.</w:t>
      </w:r>
    </w:p>
    <w:p w:rsidR="00E342D6" w:rsidRPr="00571425" w:rsidRDefault="00502949" w:rsidP="00571425">
      <w:pPr>
        <w:spacing w:after="0" w:line="276" w:lineRule="auto"/>
        <w:jc w:val="both"/>
        <w:rPr>
          <w:rFonts w:ascii="Times New Roman" w:hAnsi="Times New Roman" w:cs="Times New Roman"/>
          <w:sz w:val="24"/>
          <w:szCs w:val="24"/>
        </w:rPr>
      </w:pPr>
      <w:hyperlink r:id="rId33" w:history="1">
        <w:r w:rsidR="00E342D6" w:rsidRPr="00571425">
          <w:rPr>
            <w:rStyle w:val="af0"/>
            <w:rFonts w:ascii="Times New Roman" w:eastAsia="Calibri" w:hAnsi="Times New Roman" w:cs="Times New Roman"/>
            <w:sz w:val="24"/>
            <w:szCs w:val="24"/>
          </w:rPr>
          <w:t>http://government.ru/</w:t>
        </w:r>
      </w:hyperlink>
      <w:r w:rsidR="00E342D6" w:rsidRPr="00571425">
        <w:rPr>
          <w:rFonts w:ascii="Times New Roman" w:hAnsi="Times New Roman" w:cs="Times New Roman"/>
          <w:sz w:val="24"/>
          <w:szCs w:val="24"/>
        </w:rPr>
        <w:t xml:space="preserve"> - Интернет-портал Правительства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34"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деятельность;</w:t>
      </w:r>
    </w:p>
    <w:p w:rsidR="00E342D6" w:rsidRPr="00571425" w:rsidRDefault="00502949" w:rsidP="00571425">
      <w:pPr>
        <w:spacing w:after="0" w:line="276" w:lineRule="auto"/>
        <w:jc w:val="both"/>
        <w:rPr>
          <w:rFonts w:ascii="Times New Roman" w:hAnsi="Times New Roman" w:cs="Times New Roman"/>
          <w:sz w:val="24"/>
          <w:szCs w:val="24"/>
        </w:rPr>
      </w:pPr>
      <w:hyperlink r:id="rId35" w:history="1">
        <w:r w:rsidR="00E342D6" w:rsidRPr="00571425">
          <w:rPr>
            <w:rStyle w:val="af0"/>
            <w:rFonts w:ascii="Times New Roman" w:eastAsia="Calibri" w:hAnsi="Times New Roman" w:cs="Times New Roman"/>
            <w:sz w:val="24"/>
            <w:szCs w:val="24"/>
          </w:rPr>
          <w:t>http://government.ru/rugovclassifier/section/2641/</w:t>
        </w:r>
      </w:hyperlink>
      <w:r w:rsidR="00E342D6" w:rsidRPr="00571425">
        <w:rPr>
          <w:rFonts w:ascii="Times New Roman" w:hAnsi="Times New Roman" w:cs="Times New Roman"/>
          <w:sz w:val="24"/>
          <w:szCs w:val="24"/>
        </w:rPr>
        <w:t xml:space="preserve"> - национальные проекты;</w:t>
      </w:r>
    </w:p>
    <w:p w:rsidR="00E342D6" w:rsidRPr="00571425" w:rsidRDefault="00502949" w:rsidP="00571425">
      <w:pPr>
        <w:spacing w:after="0" w:line="276" w:lineRule="auto"/>
        <w:jc w:val="both"/>
        <w:rPr>
          <w:rFonts w:ascii="Times New Roman" w:hAnsi="Times New Roman" w:cs="Times New Roman"/>
          <w:sz w:val="24"/>
          <w:szCs w:val="24"/>
        </w:rPr>
      </w:pPr>
      <w:hyperlink r:id="rId36"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отчеты;</w:t>
      </w:r>
    </w:p>
    <w:p w:rsidR="00E342D6" w:rsidRPr="00571425" w:rsidRDefault="00502949" w:rsidP="00571425">
      <w:pPr>
        <w:spacing w:after="0" w:line="276" w:lineRule="auto"/>
        <w:jc w:val="both"/>
        <w:rPr>
          <w:rFonts w:ascii="Times New Roman" w:hAnsi="Times New Roman" w:cs="Times New Roman"/>
          <w:sz w:val="24"/>
          <w:szCs w:val="24"/>
        </w:rPr>
      </w:pPr>
      <w:hyperlink r:id="rId37" w:history="1">
        <w:r w:rsidR="00E342D6" w:rsidRPr="00571425">
          <w:rPr>
            <w:rStyle w:val="af0"/>
            <w:rFonts w:ascii="Times New Roman" w:eastAsia="Calibri" w:hAnsi="Times New Roman" w:cs="Times New Roman"/>
            <w:sz w:val="24"/>
            <w:szCs w:val="24"/>
          </w:rPr>
          <w:t>http://government.ru/ministries/</w:t>
        </w:r>
      </w:hyperlink>
      <w:r w:rsidR="00E342D6" w:rsidRPr="00571425">
        <w:rPr>
          <w:rFonts w:ascii="Times New Roman" w:hAnsi="Times New Roman" w:cs="Times New Roman"/>
          <w:sz w:val="24"/>
          <w:szCs w:val="24"/>
        </w:rPr>
        <w:t xml:space="preserve"> - министерства и ведомства;</w:t>
      </w:r>
    </w:p>
    <w:p w:rsidR="00E342D6" w:rsidRPr="00571425" w:rsidRDefault="00502949" w:rsidP="00571425">
      <w:pPr>
        <w:spacing w:after="0" w:line="276" w:lineRule="auto"/>
        <w:jc w:val="both"/>
        <w:rPr>
          <w:rFonts w:ascii="Times New Roman" w:hAnsi="Times New Roman" w:cs="Times New Roman"/>
          <w:sz w:val="24"/>
          <w:szCs w:val="24"/>
        </w:rPr>
      </w:pPr>
      <w:hyperlink r:id="rId38" w:history="1">
        <w:r w:rsidR="00E342D6" w:rsidRPr="00571425">
          <w:rPr>
            <w:rStyle w:val="af0"/>
            <w:rFonts w:ascii="Times New Roman" w:eastAsia="Calibri" w:hAnsi="Times New Roman" w:cs="Times New Roman"/>
            <w:sz w:val="24"/>
            <w:szCs w:val="24"/>
          </w:rPr>
          <w:t>http://government.ru/docs/</w:t>
        </w:r>
      </w:hyperlink>
      <w:r w:rsidR="00E342D6" w:rsidRPr="00571425">
        <w:rPr>
          <w:rFonts w:ascii="Times New Roman" w:hAnsi="Times New Roman" w:cs="Times New Roman"/>
          <w:sz w:val="24"/>
          <w:szCs w:val="24"/>
        </w:rPr>
        <w:t xml:space="preserve"> - документы</w:t>
      </w:r>
    </w:p>
    <w:p w:rsidR="00E342D6" w:rsidRPr="00571425" w:rsidRDefault="00502949" w:rsidP="00571425">
      <w:pPr>
        <w:spacing w:after="0" w:line="276" w:lineRule="auto"/>
        <w:jc w:val="both"/>
        <w:rPr>
          <w:rFonts w:ascii="Times New Roman" w:hAnsi="Times New Roman" w:cs="Times New Roman"/>
          <w:sz w:val="24"/>
          <w:szCs w:val="24"/>
        </w:rPr>
      </w:pPr>
      <w:hyperlink r:id="rId39" w:history="1">
        <w:r w:rsidR="00E342D6" w:rsidRPr="00571425">
          <w:rPr>
            <w:rStyle w:val="af0"/>
            <w:rFonts w:ascii="Times New Roman" w:eastAsia="Calibri" w:hAnsi="Times New Roman" w:cs="Times New Roman"/>
            <w:sz w:val="24"/>
            <w:szCs w:val="24"/>
          </w:rPr>
          <w:t>http://www.ksrf.ru/</w:t>
        </w:r>
      </w:hyperlink>
      <w:r w:rsidR="00E342D6" w:rsidRPr="00571425">
        <w:rPr>
          <w:rFonts w:ascii="Times New Roman" w:hAnsi="Times New Roman" w:cs="Times New Roman"/>
          <w:sz w:val="24"/>
          <w:szCs w:val="24"/>
        </w:rPr>
        <w:t xml:space="preserve"> - официальный сайт Конституционного Суда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40" w:history="1">
        <w:r w:rsidR="00E342D6" w:rsidRPr="00571425">
          <w:rPr>
            <w:rStyle w:val="af0"/>
            <w:rFonts w:ascii="Times New Roman" w:eastAsia="Calibri" w:hAnsi="Times New Roman" w:cs="Times New Roman"/>
            <w:sz w:val="24"/>
            <w:szCs w:val="24"/>
          </w:rPr>
          <w:t>http://www.ksrf.ru/ru/Info/Pages/default.aspx</w:t>
        </w:r>
      </w:hyperlink>
      <w:r w:rsidR="00E342D6" w:rsidRPr="00571425">
        <w:rPr>
          <w:rFonts w:ascii="Times New Roman" w:hAnsi="Times New Roman" w:cs="Times New Roman"/>
          <w:sz w:val="24"/>
          <w:szCs w:val="24"/>
        </w:rPr>
        <w:t xml:space="preserve"> - состав, полномочия, порядок деятельности;</w:t>
      </w:r>
    </w:p>
    <w:p w:rsidR="00E342D6" w:rsidRPr="00571425" w:rsidRDefault="00502949" w:rsidP="00571425">
      <w:pPr>
        <w:spacing w:after="0" w:line="276" w:lineRule="auto"/>
        <w:jc w:val="both"/>
        <w:rPr>
          <w:rFonts w:ascii="Times New Roman" w:hAnsi="Times New Roman" w:cs="Times New Roman"/>
          <w:sz w:val="24"/>
          <w:szCs w:val="24"/>
        </w:rPr>
      </w:pPr>
      <w:hyperlink r:id="rId41" w:history="1">
        <w:r w:rsidR="00E342D6" w:rsidRPr="00571425">
          <w:rPr>
            <w:rStyle w:val="af0"/>
            <w:rFonts w:ascii="Times New Roman" w:eastAsia="Calibri" w:hAnsi="Times New Roman" w:cs="Times New Roman"/>
            <w:sz w:val="24"/>
            <w:szCs w:val="24"/>
          </w:rPr>
          <w:t>http://www.ksrf.ru/ru/Decision/Pages/default.aspx</w:t>
        </w:r>
      </w:hyperlink>
      <w:r w:rsidR="00E342D6" w:rsidRPr="00571425">
        <w:rPr>
          <w:rFonts w:ascii="Times New Roman" w:hAnsi="Times New Roman" w:cs="Times New Roman"/>
          <w:sz w:val="24"/>
          <w:szCs w:val="24"/>
        </w:rPr>
        <w:t xml:space="preserve"> - решения;</w:t>
      </w:r>
    </w:p>
    <w:p w:rsidR="00E342D6" w:rsidRPr="00571425" w:rsidRDefault="00502949" w:rsidP="00571425">
      <w:pPr>
        <w:spacing w:after="0" w:line="276" w:lineRule="auto"/>
        <w:jc w:val="both"/>
        <w:rPr>
          <w:rFonts w:ascii="Times New Roman" w:hAnsi="Times New Roman" w:cs="Times New Roman"/>
          <w:sz w:val="24"/>
          <w:szCs w:val="24"/>
        </w:rPr>
      </w:pPr>
      <w:hyperlink r:id="rId42" w:history="1">
        <w:r w:rsidR="00E342D6" w:rsidRPr="00571425">
          <w:rPr>
            <w:rStyle w:val="af0"/>
            <w:rFonts w:ascii="Times New Roman" w:eastAsia="Calibri" w:hAnsi="Times New Roman" w:cs="Times New Roman"/>
            <w:sz w:val="24"/>
            <w:szCs w:val="24"/>
          </w:rPr>
          <w:t>http://www.ksrf.ru/ru/Petition/Pages/StatisticDef.aspx</w:t>
        </w:r>
      </w:hyperlink>
      <w:r w:rsidR="00E342D6" w:rsidRPr="00571425">
        <w:rPr>
          <w:rFonts w:ascii="Times New Roman" w:hAnsi="Times New Roman" w:cs="Times New Roman"/>
          <w:sz w:val="24"/>
          <w:szCs w:val="24"/>
        </w:rPr>
        <w:t xml:space="preserve"> - статистика по обращениям;</w:t>
      </w:r>
    </w:p>
    <w:p w:rsidR="00E342D6" w:rsidRPr="00571425" w:rsidRDefault="00502949" w:rsidP="00571425">
      <w:pPr>
        <w:spacing w:after="0" w:line="276" w:lineRule="auto"/>
        <w:jc w:val="both"/>
        <w:rPr>
          <w:rFonts w:ascii="Times New Roman" w:hAnsi="Times New Roman" w:cs="Times New Roman"/>
          <w:sz w:val="24"/>
          <w:szCs w:val="24"/>
        </w:rPr>
      </w:pPr>
      <w:hyperlink r:id="rId43" w:history="1">
        <w:r w:rsidR="00E342D6" w:rsidRPr="00571425">
          <w:rPr>
            <w:rStyle w:val="af0"/>
            <w:rFonts w:ascii="Times New Roman" w:eastAsia="Calibri" w:hAnsi="Times New Roman" w:cs="Times New Roman"/>
            <w:sz w:val="24"/>
            <w:szCs w:val="24"/>
          </w:rPr>
          <w:t>http://www.ksrf.ru/ru/Sessions/Pages/default.aspx</w:t>
        </w:r>
      </w:hyperlink>
      <w:r w:rsidR="00E342D6" w:rsidRPr="00571425">
        <w:rPr>
          <w:rFonts w:ascii="Times New Roman" w:hAnsi="Times New Roman" w:cs="Times New Roman"/>
          <w:sz w:val="24"/>
          <w:szCs w:val="24"/>
        </w:rPr>
        <w:t xml:space="preserve"> - заседания (позиции сторон)</w:t>
      </w:r>
    </w:p>
    <w:p w:rsidR="00E342D6" w:rsidRPr="00571425" w:rsidRDefault="00502949" w:rsidP="00571425">
      <w:pPr>
        <w:spacing w:after="0" w:line="276" w:lineRule="auto"/>
        <w:jc w:val="both"/>
        <w:rPr>
          <w:rFonts w:ascii="Times New Roman" w:hAnsi="Times New Roman" w:cs="Times New Roman"/>
          <w:sz w:val="24"/>
          <w:szCs w:val="24"/>
        </w:rPr>
      </w:pPr>
      <w:hyperlink r:id="rId44" w:history="1">
        <w:r w:rsidR="00E342D6" w:rsidRPr="00571425">
          <w:rPr>
            <w:rStyle w:val="af0"/>
            <w:rFonts w:ascii="Times New Roman" w:eastAsia="Calibri" w:hAnsi="Times New Roman" w:cs="Times New Roman"/>
            <w:sz w:val="24"/>
            <w:szCs w:val="24"/>
          </w:rPr>
          <w:t>https://www.vsrf.ru/</w:t>
        </w:r>
      </w:hyperlink>
      <w:r w:rsidR="00E342D6" w:rsidRPr="00571425">
        <w:rPr>
          <w:rFonts w:ascii="Times New Roman" w:hAnsi="Times New Roman" w:cs="Times New Roman"/>
          <w:sz w:val="24"/>
          <w:szCs w:val="24"/>
        </w:rPr>
        <w:t xml:space="preserve"> - Официальный сайт Верховного Суда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45" w:history="1">
        <w:r w:rsidR="00E342D6" w:rsidRPr="00571425">
          <w:rPr>
            <w:rStyle w:val="af0"/>
            <w:rFonts w:ascii="Times New Roman" w:eastAsia="Calibri" w:hAnsi="Times New Roman" w:cs="Times New Roman"/>
            <w:sz w:val="24"/>
            <w:szCs w:val="24"/>
          </w:rPr>
          <w:t>https://vsrf.ru/documents/practice/?year=2021</w:t>
        </w:r>
      </w:hyperlink>
      <w:r w:rsidR="00E342D6" w:rsidRPr="00571425">
        <w:rPr>
          <w:rFonts w:ascii="Times New Roman" w:hAnsi="Times New Roman" w:cs="Times New Roman"/>
          <w:sz w:val="24"/>
          <w:szCs w:val="24"/>
        </w:rPr>
        <w:t xml:space="preserve"> – обзоры судебной практики;</w:t>
      </w:r>
    </w:p>
    <w:p w:rsidR="00E342D6" w:rsidRPr="00571425" w:rsidRDefault="00502949" w:rsidP="00571425">
      <w:pPr>
        <w:spacing w:after="0" w:line="276" w:lineRule="auto"/>
        <w:jc w:val="both"/>
        <w:rPr>
          <w:rFonts w:ascii="Times New Roman" w:hAnsi="Times New Roman" w:cs="Times New Roman"/>
          <w:sz w:val="24"/>
          <w:szCs w:val="24"/>
        </w:rPr>
      </w:pPr>
      <w:hyperlink r:id="rId46" w:history="1">
        <w:r w:rsidR="00E342D6" w:rsidRPr="00571425">
          <w:rPr>
            <w:rStyle w:val="af0"/>
            <w:rFonts w:ascii="Times New Roman" w:eastAsia="Calibri" w:hAnsi="Times New Roman" w:cs="Times New Roman"/>
            <w:sz w:val="24"/>
            <w:szCs w:val="24"/>
          </w:rPr>
          <w:t>https://vsrf.ru/documents/own/?category=resolutions_plenum_supreme_court_russian&amp;year=2021</w:t>
        </w:r>
      </w:hyperlink>
      <w:r w:rsidR="00E342D6" w:rsidRPr="00571425">
        <w:rPr>
          <w:rFonts w:ascii="Times New Roman" w:hAnsi="Times New Roman" w:cs="Times New Roman"/>
          <w:sz w:val="24"/>
          <w:szCs w:val="24"/>
        </w:rPr>
        <w:t xml:space="preserve"> – постановления Пленума ВС РФ;</w:t>
      </w:r>
    </w:p>
    <w:p w:rsidR="00E342D6" w:rsidRPr="00571425" w:rsidRDefault="00502949" w:rsidP="00571425">
      <w:pPr>
        <w:spacing w:after="0" w:line="276" w:lineRule="auto"/>
        <w:jc w:val="both"/>
        <w:rPr>
          <w:rFonts w:ascii="Times New Roman" w:hAnsi="Times New Roman" w:cs="Times New Roman"/>
          <w:sz w:val="24"/>
          <w:szCs w:val="24"/>
        </w:rPr>
      </w:pPr>
      <w:hyperlink r:id="rId47" w:history="1">
        <w:r w:rsidR="00E342D6" w:rsidRPr="00571425">
          <w:rPr>
            <w:rStyle w:val="af0"/>
            <w:rFonts w:ascii="Times New Roman" w:eastAsia="Calibri" w:hAnsi="Times New Roman" w:cs="Times New Roman"/>
            <w:sz w:val="24"/>
            <w:szCs w:val="24"/>
          </w:rPr>
          <w:t>https://vsrf.ru/documents/statistics/?year=2021</w:t>
        </w:r>
      </w:hyperlink>
      <w:r w:rsidR="00E342D6" w:rsidRPr="00571425">
        <w:rPr>
          <w:rFonts w:ascii="Times New Roman" w:hAnsi="Times New Roman" w:cs="Times New Roman"/>
          <w:sz w:val="24"/>
          <w:szCs w:val="24"/>
        </w:rPr>
        <w:t xml:space="preserve"> – судебная статистика;</w:t>
      </w:r>
    </w:p>
    <w:p w:rsidR="00E342D6" w:rsidRPr="00571425" w:rsidRDefault="00502949" w:rsidP="00571425">
      <w:pPr>
        <w:spacing w:after="0" w:line="276" w:lineRule="auto"/>
        <w:jc w:val="both"/>
        <w:rPr>
          <w:rFonts w:ascii="Times New Roman" w:hAnsi="Times New Roman" w:cs="Times New Roman"/>
          <w:sz w:val="24"/>
          <w:szCs w:val="24"/>
        </w:rPr>
      </w:pPr>
      <w:hyperlink r:id="rId48" w:history="1">
        <w:r w:rsidR="00E342D6" w:rsidRPr="00571425">
          <w:rPr>
            <w:rStyle w:val="af0"/>
            <w:rFonts w:ascii="Times New Roman" w:eastAsia="Calibri" w:hAnsi="Times New Roman" w:cs="Times New Roman"/>
            <w:sz w:val="24"/>
            <w:szCs w:val="24"/>
          </w:rPr>
          <w:t>https://vsrf.ru/documents/international_practice/?year=2021</w:t>
        </w:r>
      </w:hyperlink>
      <w:r w:rsidR="00E342D6" w:rsidRPr="00571425">
        <w:rPr>
          <w:rFonts w:ascii="Times New Roman" w:hAnsi="Times New Roman" w:cs="Times New Roman"/>
          <w:sz w:val="24"/>
          <w:szCs w:val="24"/>
        </w:rPr>
        <w:t xml:space="preserve"> – международная практика</w:t>
      </w:r>
    </w:p>
    <w:p w:rsidR="00E342D6" w:rsidRPr="00571425" w:rsidRDefault="00502949" w:rsidP="00571425">
      <w:pPr>
        <w:spacing w:after="0" w:line="276" w:lineRule="auto"/>
        <w:jc w:val="both"/>
        <w:rPr>
          <w:rFonts w:ascii="Times New Roman" w:hAnsi="Times New Roman" w:cs="Times New Roman"/>
          <w:sz w:val="24"/>
          <w:szCs w:val="24"/>
        </w:rPr>
      </w:pPr>
      <w:hyperlink r:id="rId49" w:history="1">
        <w:r w:rsidR="00E342D6" w:rsidRPr="00571425">
          <w:rPr>
            <w:rStyle w:val="af0"/>
            <w:rFonts w:ascii="Times New Roman" w:eastAsia="Calibri" w:hAnsi="Times New Roman" w:cs="Times New Roman"/>
            <w:sz w:val="24"/>
            <w:szCs w:val="24"/>
          </w:rPr>
          <w:t>https://sudact.ru/</w:t>
        </w:r>
      </w:hyperlink>
      <w:r w:rsidR="00E342D6" w:rsidRPr="00571425">
        <w:rPr>
          <w:rFonts w:ascii="Times New Roman" w:hAnsi="Times New Roman" w:cs="Times New Roman"/>
          <w:sz w:val="24"/>
          <w:szCs w:val="24"/>
        </w:rPr>
        <w:t xml:space="preserve"> - Судебные и нормативные акты</w:t>
      </w:r>
    </w:p>
    <w:p w:rsidR="00E342D6" w:rsidRPr="00571425" w:rsidRDefault="00502949" w:rsidP="00571425">
      <w:pPr>
        <w:spacing w:after="0" w:line="276" w:lineRule="auto"/>
        <w:jc w:val="both"/>
        <w:rPr>
          <w:rFonts w:ascii="Times New Roman" w:hAnsi="Times New Roman" w:cs="Times New Roman"/>
          <w:sz w:val="24"/>
          <w:szCs w:val="24"/>
        </w:rPr>
      </w:pPr>
      <w:hyperlink r:id="rId50" w:history="1">
        <w:r w:rsidR="00E342D6" w:rsidRPr="00571425">
          <w:rPr>
            <w:rStyle w:val="af0"/>
            <w:rFonts w:ascii="Times New Roman" w:eastAsia="Calibri" w:hAnsi="Times New Roman" w:cs="Times New Roman"/>
            <w:sz w:val="24"/>
            <w:szCs w:val="24"/>
          </w:rPr>
          <w:t>http://pravo.minjust.ru/</w:t>
        </w:r>
      </w:hyperlink>
      <w:r w:rsidR="00E342D6" w:rsidRPr="00571425">
        <w:rPr>
          <w:rFonts w:ascii="Times New Roman" w:hAnsi="Times New Roman" w:cs="Times New Roman"/>
          <w:sz w:val="24"/>
          <w:szCs w:val="24"/>
        </w:rPr>
        <w:t xml:space="preserve"> - Нормативные правовые акты в Российской Федерации (Министерство юстиции Российской Федерации):</w:t>
      </w:r>
    </w:p>
    <w:p w:rsidR="00E342D6" w:rsidRPr="00571425" w:rsidRDefault="00502949" w:rsidP="00571425">
      <w:pPr>
        <w:spacing w:after="0" w:line="276" w:lineRule="auto"/>
        <w:jc w:val="both"/>
        <w:rPr>
          <w:rFonts w:ascii="Times New Roman" w:hAnsi="Times New Roman" w:cs="Times New Roman"/>
          <w:sz w:val="24"/>
          <w:szCs w:val="24"/>
        </w:rPr>
      </w:pPr>
      <w:hyperlink r:id="rId51" w:history="1">
        <w:r w:rsidR="00E342D6" w:rsidRPr="00571425">
          <w:rPr>
            <w:rStyle w:val="af0"/>
            <w:rFonts w:ascii="Times New Roman" w:eastAsia="Calibri" w:hAnsi="Times New Roman" w:cs="Times New Roman"/>
            <w:sz w:val="24"/>
            <w:szCs w:val="24"/>
          </w:rPr>
          <w:t>http://pravo-search.minjust.ru:8080/bigs/portal.html</w:t>
        </w:r>
      </w:hyperlink>
      <w:r w:rsidR="00E342D6" w:rsidRPr="00571425">
        <w:rPr>
          <w:rFonts w:ascii="Times New Roman" w:hAnsi="Times New Roman" w:cs="Times New Roman"/>
          <w:sz w:val="24"/>
          <w:szCs w:val="24"/>
        </w:rPr>
        <w:t xml:space="preserve"> - федеральное законодательство и судебная практика.</w:t>
      </w:r>
    </w:p>
    <w:p w:rsidR="00E342D6" w:rsidRPr="00571425" w:rsidRDefault="00502949" w:rsidP="00571425">
      <w:pPr>
        <w:spacing w:after="0" w:line="276" w:lineRule="auto"/>
        <w:jc w:val="both"/>
        <w:rPr>
          <w:rFonts w:ascii="Times New Roman" w:hAnsi="Times New Roman" w:cs="Times New Roman"/>
          <w:sz w:val="24"/>
          <w:szCs w:val="24"/>
        </w:rPr>
      </w:pPr>
      <w:hyperlink r:id="rId52" w:history="1">
        <w:r w:rsidR="00E342D6" w:rsidRPr="00571425">
          <w:rPr>
            <w:rStyle w:val="af0"/>
            <w:rFonts w:ascii="Times New Roman" w:eastAsia="Calibri" w:hAnsi="Times New Roman" w:cs="Times New Roman"/>
            <w:sz w:val="24"/>
            <w:szCs w:val="24"/>
          </w:rPr>
          <w:t>https://www.dissercat.com/</w:t>
        </w:r>
      </w:hyperlink>
      <w:r w:rsidR="00E342D6" w:rsidRPr="00571425">
        <w:rPr>
          <w:rFonts w:ascii="Times New Roman" w:hAnsi="Times New Roman" w:cs="Times New Roman"/>
          <w:sz w:val="24"/>
          <w:szCs w:val="24"/>
        </w:rPr>
        <w:t xml:space="preserve"> -</w:t>
      </w:r>
      <w:r w:rsidR="00E342D6" w:rsidRPr="00571425">
        <w:rPr>
          <w:rFonts w:ascii="Times New Roman" w:hAnsi="Times New Roman" w:cs="Times New Roman"/>
        </w:rPr>
        <w:t xml:space="preserve"> </w:t>
      </w:r>
      <w:r w:rsidR="00E342D6" w:rsidRPr="00571425">
        <w:rPr>
          <w:rFonts w:ascii="Times New Roman" w:hAnsi="Times New Roman" w:cs="Times New Roman"/>
          <w:sz w:val="24"/>
          <w:szCs w:val="24"/>
        </w:rPr>
        <w:t>Научная электронная библиотека диссертаций и авторефератов</w:t>
      </w:r>
    </w:p>
    <w:p w:rsidR="0085441B"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4B7AC4" w:rsidRDefault="004B7AC4" w:rsidP="004401B9">
      <w:pPr>
        <w:spacing w:after="0" w:line="240" w:lineRule="auto"/>
        <w:rPr>
          <w:rFonts w:ascii="Times New Roman" w:eastAsia="Times New Roman" w:hAnsi="Times New Roman" w:cs="Times New Roman"/>
          <w:color w:val="1D1B11"/>
          <w:sz w:val="24"/>
          <w:szCs w:val="24"/>
          <w:lang w:eastAsia="ru-RU"/>
        </w:rPr>
      </w:pPr>
    </w:p>
    <w:p w:rsidR="004B7AC4" w:rsidRDefault="004B7AC4"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367742" w:rsidRDefault="00367742" w:rsidP="005C2032">
      <w:pPr>
        <w:spacing w:after="0" w:line="240" w:lineRule="auto"/>
        <w:rPr>
          <w:rFonts w:ascii="Times New Roman" w:eastAsia="Times New Roman" w:hAnsi="Times New Roman" w:cs="Times New Roman"/>
          <w:color w:val="1D1B11"/>
          <w:sz w:val="24"/>
          <w:szCs w:val="24"/>
          <w:lang w:eastAsia="ru-RU"/>
        </w:rPr>
      </w:pPr>
    </w:p>
    <w:p w:rsidR="00F51618" w:rsidRPr="00574A3F" w:rsidRDefault="005D0A68" w:rsidP="00F5161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86912" behindDoc="0" locked="0" layoutInCell="1" allowOverlap="1" wp14:anchorId="41148C4F" wp14:editId="4C57826C">
            <wp:simplePos x="0" y="0"/>
            <wp:positionH relativeFrom="margin">
              <wp:posOffset>-476250</wp:posOffset>
            </wp:positionH>
            <wp:positionV relativeFrom="margin">
              <wp:posOffset>-181610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4158">
        <w:rPr>
          <w:rFonts w:ascii="Times New Roman" w:eastAsia="Times New Roman" w:hAnsi="Times New Roman" w:cs="Times New Roman"/>
          <w:color w:val="1D1B11"/>
          <w:sz w:val="24"/>
          <w:szCs w:val="24"/>
          <w:lang w:eastAsia="ru-RU"/>
        </w:rPr>
        <w:t xml:space="preserve"> </w:t>
      </w:r>
      <w:r w:rsidR="0053177D">
        <w:rPr>
          <w:rFonts w:ascii="Times New Roman" w:eastAsia="Times New Roman" w:hAnsi="Times New Roman" w:cs="Times New Roman"/>
          <w:color w:val="1D1B11"/>
          <w:sz w:val="24"/>
          <w:szCs w:val="24"/>
          <w:lang w:eastAsia="ru-RU"/>
        </w:rPr>
        <w:t>«</w:t>
      </w:r>
      <w:r w:rsidR="00F51618" w:rsidRPr="00574A3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«Всероссийская академия внешней торговли</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51618" w:rsidRPr="00574A3F" w:rsidRDefault="00502949" w:rsidP="00F5161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2" o:spid="_x0000_s1028" style="position:absolute;flip:y;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5pt,8.5pt" to="480.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51618" w:rsidRPr="007E5526" w:rsidRDefault="005C2032"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F51618" w:rsidRPr="007E5526" w:rsidRDefault="005D0A6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8F4158">
        <w:rPr>
          <w:rFonts w:ascii="Times New Roman" w:eastAsia="Times New Roman" w:hAnsi="Times New Roman" w:cs="Times New Roman"/>
          <w:b/>
          <w:caps/>
          <w:sz w:val="26"/>
          <w:szCs w:val="26"/>
          <w:lang w:eastAsia="ru-RU"/>
        </w:rPr>
        <w:t xml:space="preserve"> </w:t>
      </w:r>
      <w:r w:rsidR="00F51618" w:rsidRPr="007E5526">
        <w:rPr>
          <w:rFonts w:ascii="Times New Roman" w:eastAsia="Times New Roman" w:hAnsi="Times New Roman" w:cs="Times New Roman"/>
          <w:b/>
          <w:caps/>
          <w:sz w:val="26"/>
          <w:szCs w:val="26"/>
          <w:lang w:eastAsia="ru-RU"/>
        </w:rPr>
        <w:t xml:space="preserve">ФОНД ОЦЕНОЧНЫХ СРЕДСТВ </w:t>
      </w: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7E5526">
        <w:rPr>
          <w:rFonts w:ascii="Times New Roman" w:eastAsia="Times New Roman" w:hAnsi="Times New Roman" w:cs="Times New Roman"/>
          <w:b/>
          <w:sz w:val="26"/>
          <w:szCs w:val="26"/>
          <w:lang w:eastAsia="ru-RU"/>
        </w:rPr>
        <w:t>по</w:t>
      </w:r>
      <w:proofErr w:type="gramEnd"/>
      <w:r w:rsidRPr="007E5526">
        <w:rPr>
          <w:rFonts w:ascii="Times New Roman" w:eastAsia="Times New Roman" w:hAnsi="Times New Roman" w:cs="Times New Roman"/>
          <w:b/>
          <w:sz w:val="26"/>
          <w:szCs w:val="26"/>
          <w:lang w:eastAsia="ru-RU"/>
        </w:rPr>
        <w:t xml:space="preserve"> дисциплине «</w:t>
      </w:r>
      <w:r w:rsidR="004F6B3B">
        <w:rPr>
          <w:rFonts w:ascii="Times New Roman" w:eastAsia="Times New Roman" w:hAnsi="Times New Roman" w:cs="Times New Roman"/>
          <w:b/>
          <w:sz w:val="26"/>
          <w:szCs w:val="26"/>
          <w:lang w:eastAsia="ru-RU"/>
        </w:rPr>
        <w:t>ОСНОВЫ ОПЕРАТИВНО_РОЗЫСКНОЙ ДЕЯТЕЛЬНОСТИ</w:t>
      </w:r>
      <w:r w:rsidRPr="007E5526">
        <w:rPr>
          <w:rFonts w:ascii="Times New Roman" w:eastAsia="Times New Roman" w:hAnsi="Times New Roman" w:cs="Times New Roman"/>
          <w:b/>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Направление подготовки </w:t>
      </w:r>
      <w:r w:rsidR="00CA4B7E" w:rsidRPr="007E5526">
        <w:rPr>
          <w:rFonts w:ascii="Times New Roman" w:eastAsia="Times New Roman" w:hAnsi="Times New Roman" w:cs="Times New Roman"/>
          <w:b/>
          <w:bCs/>
          <w:sz w:val="26"/>
          <w:szCs w:val="26"/>
          <w:lang w:eastAsia="ru-RU"/>
        </w:rPr>
        <w:t>40.04.01</w:t>
      </w:r>
      <w:r w:rsidRPr="007E5526">
        <w:rPr>
          <w:rFonts w:ascii="Times New Roman" w:eastAsia="Times New Roman" w:hAnsi="Times New Roman" w:cs="Times New Roman"/>
          <w:b/>
          <w:bCs/>
          <w:sz w:val="26"/>
          <w:szCs w:val="26"/>
          <w:lang w:eastAsia="ru-RU"/>
        </w:rPr>
        <w:t xml:space="preserve"> «Ю</w:t>
      </w:r>
      <w:r w:rsidR="00F40E32" w:rsidRPr="007E5526">
        <w:rPr>
          <w:rFonts w:ascii="Times New Roman" w:eastAsia="Times New Roman" w:hAnsi="Times New Roman" w:cs="Times New Roman"/>
          <w:b/>
          <w:bCs/>
          <w:sz w:val="26"/>
          <w:szCs w:val="26"/>
          <w:lang w:eastAsia="ru-RU"/>
        </w:rPr>
        <w:t>риспруденция</w:t>
      </w:r>
      <w:r w:rsidRPr="007E5526">
        <w:rPr>
          <w:rFonts w:ascii="Times New Roman" w:eastAsia="Times New Roman" w:hAnsi="Times New Roman" w:cs="Times New Roman"/>
          <w:b/>
          <w:bCs/>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w:t>
      </w:r>
      <w:proofErr w:type="gramStart"/>
      <w:r w:rsidRPr="007E5526">
        <w:rPr>
          <w:rFonts w:ascii="Times New Roman" w:eastAsia="Times New Roman" w:hAnsi="Times New Roman" w:cs="Times New Roman"/>
          <w:b/>
          <w:bCs/>
          <w:sz w:val="26"/>
          <w:szCs w:val="26"/>
          <w:lang w:eastAsia="ru-RU"/>
        </w:rPr>
        <w:t>квалификация</w:t>
      </w:r>
      <w:proofErr w:type="gramEnd"/>
      <w:r w:rsidRPr="007E5526">
        <w:rPr>
          <w:rFonts w:ascii="Times New Roman" w:eastAsia="Times New Roman" w:hAnsi="Times New Roman" w:cs="Times New Roman"/>
          <w:b/>
          <w:bCs/>
          <w:sz w:val="26"/>
          <w:szCs w:val="26"/>
          <w:lang w:eastAsia="ru-RU"/>
        </w:rPr>
        <w:t xml:space="preserve"> (степень) «магистр») </w:t>
      </w:r>
    </w:p>
    <w:p w:rsidR="00F51618" w:rsidRPr="007E5526" w:rsidRDefault="00F51618" w:rsidP="00F51618">
      <w:pPr>
        <w:spacing w:after="0" w:line="360" w:lineRule="auto"/>
        <w:jc w:val="center"/>
        <w:rPr>
          <w:rFonts w:ascii="Times New Roman" w:eastAsia="Times New Roman" w:hAnsi="Times New Roman" w:cs="Times New Roman"/>
          <w:bCs/>
          <w:sz w:val="26"/>
          <w:szCs w:val="26"/>
          <w:lang w:eastAsia="ru-RU"/>
        </w:rPr>
      </w:pPr>
      <w:proofErr w:type="gramStart"/>
      <w:r w:rsidRPr="007E5526">
        <w:rPr>
          <w:rFonts w:ascii="Times New Roman" w:eastAsia="Times New Roman" w:hAnsi="Times New Roman" w:cs="Times New Roman"/>
          <w:bCs/>
          <w:sz w:val="26"/>
          <w:szCs w:val="26"/>
          <w:lang w:eastAsia="ru-RU"/>
        </w:rPr>
        <w:t>профиль</w:t>
      </w:r>
      <w:proofErr w:type="gramEnd"/>
      <w:r w:rsidRPr="007E5526">
        <w:rPr>
          <w:rFonts w:ascii="Times New Roman" w:eastAsia="Times New Roman" w:hAnsi="Times New Roman" w:cs="Times New Roman"/>
          <w:bCs/>
          <w:sz w:val="26"/>
          <w:szCs w:val="26"/>
          <w:lang w:eastAsia="ru-RU"/>
        </w:rPr>
        <w:t xml:space="preserve"> подготовки «</w:t>
      </w:r>
      <w:r w:rsidR="004F6B3B">
        <w:rPr>
          <w:rFonts w:ascii="Times New Roman" w:eastAsia="Times New Roman" w:hAnsi="Times New Roman" w:cs="Times New Roman"/>
          <w:bCs/>
          <w:sz w:val="26"/>
          <w:szCs w:val="26"/>
          <w:lang w:eastAsia="ru-RU"/>
        </w:rPr>
        <w:t>Уголовное право и уголовный процесс</w:t>
      </w:r>
      <w:r w:rsidRPr="007E5526">
        <w:rPr>
          <w:rFonts w:ascii="Times New Roman" w:eastAsia="Times New Roman" w:hAnsi="Times New Roman" w:cs="Times New Roman"/>
          <w:bCs/>
          <w:sz w:val="26"/>
          <w:szCs w:val="26"/>
          <w:lang w:eastAsia="ru-RU"/>
        </w:rPr>
        <w:t>»</w:t>
      </w:r>
    </w:p>
    <w:p w:rsidR="00F51618"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7E5526">
        <w:rPr>
          <w:rFonts w:ascii="Times New Roman" w:eastAsia="Times New Roman" w:hAnsi="Times New Roman" w:cs="Times New Roman"/>
          <w:b/>
          <w:sz w:val="26"/>
          <w:szCs w:val="26"/>
          <w:lang w:eastAsia="ru-RU"/>
        </w:rPr>
        <w:t>Форма подготовки (очная/заочная)</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36C0A" w:rsidRDefault="00036C0A" w:rsidP="004F6B3B">
      <w:pPr>
        <w:tabs>
          <w:tab w:val="left" w:pos="709"/>
        </w:tabs>
        <w:suppressAutoHyphens/>
        <w:spacing w:after="0" w:line="240" w:lineRule="auto"/>
        <w:rPr>
          <w:rFonts w:ascii="Times New Roman" w:eastAsia="Times New Roman" w:hAnsi="Times New Roman" w:cs="Times New Roman"/>
          <w:b/>
          <w:sz w:val="26"/>
          <w:szCs w:val="26"/>
          <w:lang w:eastAsia="ru-RU"/>
        </w:rPr>
      </w:pP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E5526">
        <w:rPr>
          <w:rFonts w:ascii="Times New Roman" w:eastAsia="Times New Roman" w:hAnsi="Times New Roman" w:cs="Times New Roman"/>
          <w:b/>
          <w:sz w:val="26"/>
          <w:szCs w:val="26"/>
          <w:lang w:eastAsia="ru-RU"/>
        </w:rPr>
        <w:t>г. Петропавловск-Камчатский</w:t>
      </w:r>
    </w:p>
    <w:p w:rsidR="00F51618" w:rsidRDefault="005C2032"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A93834">
      <w:pPr>
        <w:spacing w:after="0" w:line="240" w:lineRule="auto"/>
        <w:ind w:left="75"/>
        <w:contextualSpacing/>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ПАСПОРТ</w:t>
      </w:r>
    </w:p>
    <w:p w:rsidR="00F51618" w:rsidRPr="007E5526" w:rsidRDefault="00F51618" w:rsidP="00F51618">
      <w:pPr>
        <w:spacing w:after="0" w:line="240" w:lineRule="auto"/>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ОЦЕНОЧНЫХ СРЕДСТВ</w:t>
      </w:r>
    </w:p>
    <w:p w:rsidR="00F51618" w:rsidRPr="007E5526" w:rsidRDefault="00F51618" w:rsidP="00F51618">
      <w:pPr>
        <w:spacing w:after="0" w:line="240" w:lineRule="auto"/>
        <w:jc w:val="center"/>
        <w:rPr>
          <w:rFonts w:ascii="Times New Roman" w:eastAsia="Calibri" w:hAnsi="Times New Roman" w:cs="Times New Roman"/>
          <w:b/>
          <w:sz w:val="24"/>
          <w:szCs w:val="24"/>
        </w:rPr>
      </w:pPr>
    </w:p>
    <w:tbl>
      <w:tblPr>
        <w:tblStyle w:val="af"/>
        <w:tblW w:w="9351" w:type="dxa"/>
        <w:tblLook w:val="04A0" w:firstRow="1" w:lastRow="0" w:firstColumn="1" w:lastColumn="0" w:noHBand="0" w:noVBand="1"/>
      </w:tblPr>
      <w:tblGrid>
        <w:gridCol w:w="974"/>
        <w:gridCol w:w="2665"/>
        <w:gridCol w:w="5712"/>
      </w:tblGrid>
      <w:tr w:rsidR="00F51618" w:rsidRPr="007E5526" w:rsidTr="00E40EC0">
        <w:tc>
          <w:tcPr>
            <w:tcW w:w="974"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w:t>
            </w:r>
          </w:p>
          <w:p w:rsidR="00F51618" w:rsidRPr="007E5526" w:rsidRDefault="00F51618" w:rsidP="00E40EC0">
            <w:pPr>
              <w:jc w:val="center"/>
              <w:rPr>
                <w:rFonts w:ascii="Times New Roman" w:eastAsia="Calibri" w:hAnsi="Times New Roman" w:cs="Times New Roman"/>
                <w:b/>
                <w:sz w:val="24"/>
                <w:szCs w:val="24"/>
              </w:rPr>
            </w:pPr>
            <w:proofErr w:type="gramStart"/>
            <w:r w:rsidRPr="007E5526">
              <w:rPr>
                <w:rFonts w:ascii="Times New Roman" w:eastAsia="Calibri" w:hAnsi="Times New Roman" w:cs="Times New Roman"/>
                <w:b/>
                <w:sz w:val="24"/>
                <w:szCs w:val="24"/>
              </w:rPr>
              <w:t>п</w:t>
            </w:r>
            <w:proofErr w:type="gramEnd"/>
            <w:r w:rsidRPr="007E5526">
              <w:rPr>
                <w:rFonts w:ascii="Times New Roman" w:eastAsia="Calibri" w:hAnsi="Times New Roman" w:cs="Times New Roman"/>
                <w:b/>
                <w:sz w:val="24"/>
                <w:szCs w:val="24"/>
              </w:rPr>
              <w:t>/п</w:t>
            </w:r>
          </w:p>
        </w:tc>
        <w:tc>
          <w:tcPr>
            <w:tcW w:w="2665"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Контролируемые компетенции</w:t>
            </w:r>
          </w:p>
        </w:tc>
        <w:tc>
          <w:tcPr>
            <w:tcW w:w="5712"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Оценочные средства</w:t>
            </w:r>
          </w:p>
          <w:p w:rsidR="00F51618" w:rsidRPr="007E5526" w:rsidRDefault="00F51618" w:rsidP="00E40EC0">
            <w:pPr>
              <w:jc w:val="center"/>
              <w:rPr>
                <w:rFonts w:ascii="Times New Roman" w:eastAsia="Calibri" w:hAnsi="Times New Roman" w:cs="Times New Roman"/>
                <w:b/>
                <w:sz w:val="24"/>
                <w:szCs w:val="24"/>
              </w:rPr>
            </w:pPr>
          </w:p>
        </w:tc>
      </w:tr>
      <w:tr w:rsidR="00123C0E" w:rsidRPr="007E5526" w:rsidTr="00E832B9">
        <w:tc>
          <w:tcPr>
            <w:tcW w:w="974" w:type="dxa"/>
            <w:vAlign w:val="center"/>
          </w:tcPr>
          <w:p w:rsidR="00123C0E" w:rsidRPr="007E5526" w:rsidRDefault="00123C0E" w:rsidP="00123C0E">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1</w:t>
            </w:r>
          </w:p>
        </w:tc>
        <w:tc>
          <w:tcPr>
            <w:tcW w:w="2665" w:type="dxa"/>
            <w:vAlign w:val="center"/>
          </w:tcPr>
          <w:p w:rsidR="00123C0E" w:rsidRPr="007E5526" w:rsidRDefault="008F4158"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У</w:t>
            </w:r>
            <w:r w:rsidR="00123C0E" w:rsidRPr="007E5526">
              <w:rPr>
                <w:rFonts w:ascii="Times New Roman" w:eastAsia="Calibri" w:hAnsi="Times New Roman" w:cs="Times New Roman"/>
                <w:sz w:val="24"/>
                <w:szCs w:val="24"/>
              </w:rPr>
              <w:t>К-</w:t>
            </w:r>
            <w:r w:rsidR="00720093">
              <w:rPr>
                <w:rFonts w:ascii="Times New Roman" w:eastAsia="Calibri" w:hAnsi="Times New Roman" w:cs="Times New Roman"/>
                <w:sz w:val="24"/>
                <w:szCs w:val="24"/>
              </w:rPr>
              <w:t>1</w:t>
            </w:r>
          </w:p>
        </w:tc>
        <w:tc>
          <w:tcPr>
            <w:tcW w:w="5712" w:type="dxa"/>
            <w:vAlign w:val="center"/>
          </w:tcPr>
          <w:p w:rsidR="00123C0E" w:rsidRPr="007E5526" w:rsidRDefault="00C53292" w:rsidP="00720093">
            <w:pPr>
              <w:rPr>
                <w:rFonts w:eastAsia="Calibri"/>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участие</w:t>
            </w:r>
            <w:proofErr w:type="gramEnd"/>
            <w:r>
              <w:rPr>
                <w:rFonts w:ascii="Times New Roman" w:eastAsia="Calibri" w:hAnsi="Times New Roman" w:cs="Times New Roman"/>
                <w:sz w:val="24"/>
                <w:szCs w:val="24"/>
              </w:rPr>
              <w:t xml:space="preserve"> в дискуссии</w:t>
            </w:r>
            <w:r w:rsidR="00782BA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E66B90">
              <w:rPr>
                <w:rFonts w:ascii="Times New Roman" w:eastAsia="Calibri" w:hAnsi="Times New Roman" w:cs="Times New Roman"/>
                <w:sz w:val="24"/>
                <w:szCs w:val="24"/>
              </w:rPr>
              <w:t xml:space="preserve">теоретическом опросе, </w:t>
            </w:r>
            <w:r>
              <w:rPr>
                <w:rFonts w:ascii="Times New Roman" w:eastAsia="Calibri" w:hAnsi="Times New Roman" w:cs="Times New Roman"/>
                <w:sz w:val="24"/>
                <w:szCs w:val="24"/>
              </w:rPr>
              <w:t xml:space="preserve">выступление на семинаре, </w:t>
            </w:r>
            <w:r w:rsidR="00E66B90">
              <w:rPr>
                <w:rFonts w:ascii="Times New Roman" w:eastAsia="Calibri" w:hAnsi="Times New Roman" w:cs="Times New Roman"/>
                <w:sz w:val="24"/>
                <w:szCs w:val="24"/>
              </w:rPr>
              <w:t xml:space="preserve">решение </w:t>
            </w:r>
            <w:r w:rsidR="00036C0A">
              <w:rPr>
                <w:rFonts w:ascii="Times New Roman" w:eastAsia="Calibri" w:hAnsi="Times New Roman" w:cs="Times New Roman"/>
                <w:sz w:val="24"/>
                <w:szCs w:val="24"/>
              </w:rPr>
              <w:t>тестовых заданий</w:t>
            </w:r>
            <w:r w:rsidR="00E66B90">
              <w:rPr>
                <w:rFonts w:ascii="Times New Roman" w:eastAsia="Calibri" w:hAnsi="Times New Roman" w:cs="Times New Roman"/>
                <w:sz w:val="24"/>
                <w:szCs w:val="24"/>
              </w:rPr>
              <w:t xml:space="preserve"> и контрольных работ, </w:t>
            </w:r>
            <w:r w:rsidR="00782BAD">
              <w:rPr>
                <w:rFonts w:ascii="Times New Roman" w:eastAsia="Calibri" w:hAnsi="Times New Roman" w:cs="Times New Roman"/>
                <w:sz w:val="24"/>
                <w:szCs w:val="24"/>
              </w:rPr>
              <w:t>вопросы к зачету</w:t>
            </w:r>
          </w:p>
        </w:tc>
      </w:tr>
      <w:tr w:rsidR="00123C0E" w:rsidRPr="007E5526" w:rsidTr="00E832B9">
        <w:tc>
          <w:tcPr>
            <w:tcW w:w="974" w:type="dxa"/>
            <w:vAlign w:val="center"/>
          </w:tcPr>
          <w:p w:rsidR="00123C0E" w:rsidRPr="007E5526" w:rsidRDefault="00483BBF" w:rsidP="00123C0E">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65" w:type="dxa"/>
            <w:vAlign w:val="center"/>
          </w:tcPr>
          <w:p w:rsidR="00123C0E" w:rsidRPr="007E5526" w:rsidRDefault="008F4158"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vAlign w:val="center"/>
          </w:tcPr>
          <w:p w:rsidR="00123C0E" w:rsidRPr="007E5526" w:rsidRDefault="00C53292" w:rsidP="00720093">
            <w:pPr>
              <w:rPr>
                <w:rFonts w:eastAsia="Calibri"/>
                <w:color w:val="FF0000"/>
                <w:sz w:val="24"/>
                <w:szCs w:val="24"/>
              </w:rPr>
            </w:pPr>
            <w:proofErr w:type="gramStart"/>
            <w:r>
              <w:rPr>
                <w:rFonts w:ascii="Times New Roman" w:eastAsia="Calibri" w:hAnsi="Times New Roman" w:cs="Times New Roman"/>
                <w:sz w:val="24"/>
                <w:szCs w:val="24"/>
              </w:rPr>
              <w:t>участие</w:t>
            </w:r>
            <w:proofErr w:type="gramEnd"/>
            <w:r>
              <w:rPr>
                <w:rFonts w:ascii="Times New Roman" w:eastAsia="Calibri" w:hAnsi="Times New Roman" w:cs="Times New Roman"/>
                <w:sz w:val="24"/>
                <w:szCs w:val="24"/>
              </w:rPr>
              <w:t xml:space="preserve"> в дискуссии, </w:t>
            </w:r>
            <w:r w:rsidR="00E66B90">
              <w:rPr>
                <w:rFonts w:ascii="Times New Roman" w:eastAsia="Calibri" w:hAnsi="Times New Roman" w:cs="Times New Roman"/>
                <w:sz w:val="24"/>
                <w:szCs w:val="24"/>
              </w:rPr>
              <w:t xml:space="preserve">теоретическом опросе, </w:t>
            </w:r>
            <w:r w:rsidR="00483BBF">
              <w:rPr>
                <w:rFonts w:ascii="Times New Roman" w:eastAsia="Calibri" w:hAnsi="Times New Roman" w:cs="Times New Roman"/>
                <w:sz w:val="24"/>
                <w:szCs w:val="24"/>
              </w:rPr>
              <w:t xml:space="preserve">участие в дискуссии, </w:t>
            </w:r>
            <w:r>
              <w:rPr>
                <w:rFonts w:ascii="Times New Roman" w:eastAsia="Calibri" w:hAnsi="Times New Roman" w:cs="Times New Roman"/>
                <w:sz w:val="24"/>
                <w:szCs w:val="24"/>
              </w:rPr>
              <w:t>выступление на семинаре</w:t>
            </w:r>
            <w:r w:rsidR="00782BAD">
              <w:rPr>
                <w:rFonts w:ascii="Times New Roman" w:eastAsia="Calibri" w:hAnsi="Times New Roman" w:cs="Times New Roman"/>
                <w:sz w:val="24"/>
                <w:szCs w:val="24"/>
              </w:rPr>
              <w:t>, вопросы к зачету</w:t>
            </w:r>
          </w:p>
        </w:tc>
      </w:tr>
      <w:tr w:rsidR="00123C0E" w:rsidRPr="007E5526" w:rsidTr="00E832B9">
        <w:tc>
          <w:tcPr>
            <w:tcW w:w="974" w:type="dxa"/>
            <w:vAlign w:val="center"/>
          </w:tcPr>
          <w:p w:rsidR="00123C0E" w:rsidRPr="007E5526" w:rsidRDefault="00483BBF" w:rsidP="00123C0E">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65" w:type="dxa"/>
            <w:vAlign w:val="center"/>
          </w:tcPr>
          <w:p w:rsidR="00123C0E" w:rsidRPr="007E5526" w:rsidRDefault="00720093"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vAlign w:val="center"/>
          </w:tcPr>
          <w:p w:rsidR="00123C0E" w:rsidRPr="007E5526" w:rsidRDefault="00C53292" w:rsidP="00483BBF">
            <w:pPr>
              <w:rPr>
                <w:rFonts w:eastAsia="Calibri"/>
                <w:color w:val="FF0000"/>
                <w:sz w:val="24"/>
                <w:szCs w:val="24"/>
              </w:rPr>
            </w:pPr>
            <w:proofErr w:type="gramStart"/>
            <w:r>
              <w:rPr>
                <w:rFonts w:ascii="Times New Roman" w:eastAsia="Calibri" w:hAnsi="Times New Roman" w:cs="Times New Roman"/>
                <w:sz w:val="24"/>
                <w:szCs w:val="24"/>
              </w:rPr>
              <w:t>участие</w:t>
            </w:r>
            <w:proofErr w:type="gramEnd"/>
            <w:r>
              <w:rPr>
                <w:rFonts w:ascii="Times New Roman" w:eastAsia="Calibri" w:hAnsi="Times New Roman" w:cs="Times New Roman"/>
                <w:sz w:val="24"/>
                <w:szCs w:val="24"/>
              </w:rPr>
              <w:t xml:space="preserve"> в дискуссии</w:t>
            </w:r>
            <w:r w:rsidR="00483BBF">
              <w:rPr>
                <w:rFonts w:ascii="Times New Roman" w:eastAsia="Calibri" w:hAnsi="Times New Roman" w:cs="Times New Roman"/>
                <w:sz w:val="24"/>
                <w:szCs w:val="24"/>
              </w:rPr>
              <w:t xml:space="preserve">, </w:t>
            </w:r>
            <w:r w:rsidR="00E66B90">
              <w:rPr>
                <w:rFonts w:ascii="Times New Roman" w:eastAsia="Calibri" w:hAnsi="Times New Roman" w:cs="Times New Roman"/>
                <w:sz w:val="24"/>
                <w:szCs w:val="24"/>
              </w:rPr>
              <w:t xml:space="preserve">теоретическом опросе, </w:t>
            </w:r>
            <w:r>
              <w:rPr>
                <w:rFonts w:ascii="Times New Roman" w:eastAsia="Calibri" w:hAnsi="Times New Roman" w:cs="Times New Roman"/>
                <w:sz w:val="24"/>
                <w:szCs w:val="24"/>
              </w:rPr>
              <w:t>выступление на семинаре</w:t>
            </w:r>
            <w:r w:rsidR="00782BAD">
              <w:rPr>
                <w:rFonts w:ascii="Times New Roman" w:eastAsia="Calibri" w:hAnsi="Times New Roman" w:cs="Times New Roman"/>
                <w:sz w:val="24"/>
                <w:szCs w:val="24"/>
              </w:rPr>
              <w:t xml:space="preserve">, </w:t>
            </w:r>
            <w:r w:rsidR="00E66B90">
              <w:rPr>
                <w:rFonts w:ascii="Times New Roman" w:eastAsia="Calibri" w:hAnsi="Times New Roman" w:cs="Times New Roman"/>
                <w:sz w:val="24"/>
                <w:szCs w:val="24"/>
              </w:rPr>
              <w:t xml:space="preserve">решение тестовых заданий и контрольных работ, </w:t>
            </w:r>
            <w:r w:rsidR="00782BAD">
              <w:rPr>
                <w:rFonts w:ascii="Times New Roman" w:eastAsia="Calibri" w:hAnsi="Times New Roman" w:cs="Times New Roman"/>
                <w:sz w:val="24"/>
                <w:szCs w:val="24"/>
              </w:rPr>
              <w:t>вопросы к зачету</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147B71" w:rsidRPr="00483BBF" w:rsidRDefault="00147B71" w:rsidP="00147B71">
      <w:pPr>
        <w:widowControl w:val="0"/>
        <w:spacing w:after="0" w:line="274" w:lineRule="exact"/>
        <w:ind w:firstLine="709"/>
        <w:jc w:val="both"/>
        <w:rPr>
          <w:rFonts w:ascii="Times New Roman" w:eastAsia="Times New Roman" w:hAnsi="Times New Roman" w:cs="Times New Roman"/>
          <w:b/>
          <w:bCs/>
          <w:sz w:val="24"/>
          <w:szCs w:val="24"/>
        </w:rPr>
      </w:pPr>
      <w:r w:rsidRPr="00483BBF">
        <w:rPr>
          <w:rFonts w:ascii="Times New Roman" w:eastAsia="Times New Roman" w:hAnsi="Times New Roman" w:cs="Times New Roman"/>
          <w:b/>
          <w:bCs/>
          <w:sz w:val="24"/>
          <w:szCs w:val="24"/>
        </w:rPr>
        <w:t>Для магистрантов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b/>
              </w:rPr>
            </w:pPr>
            <w:r w:rsidRPr="00483BBF">
              <w:rPr>
                <w:rFonts w:ascii="Times New Roman" w:eastAsia="Calibri" w:hAnsi="Times New Roman" w:cs="Times New Roman"/>
                <w:b/>
              </w:rPr>
              <w:t>№</w:t>
            </w:r>
          </w:p>
          <w:p w:rsidR="00147B71" w:rsidRPr="00483BBF" w:rsidRDefault="00147B71" w:rsidP="00147B71">
            <w:pPr>
              <w:jc w:val="center"/>
              <w:rPr>
                <w:rFonts w:ascii="Times New Roman" w:eastAsia="Calibri" w:hAnsi="Times New Roman" w:cs="Times New Roman"/>
                <w:b/>
              </w:rPr>
            </w:pPr>
            <w:proofErr w:type="gramStart"/>
            <w:r w:rsidRPr="00483BBF">
              <w:rPr>
                <w:rFonts w:ascii="Times New Roman" w:eastAsia="Calibri" w:hAnsi="Times New Roman" w:cs="Times New Roman"/>
                <w:b/>
              </w:rPr>
              <w:t>п</w:t>
            </w:r>
            <w:proofErr w:type="gramEnd"/>
            <w:r w:rsidRPr="00483BBF">
              <w:rPr>
                <w:rFonts w:ascii="Times New Roman" w:eastAsia="Calibri" w:hAnsi="Times New Roman" w:cs="Times New Roman"/>
                <w:b/>
              </w:rPr>
              <w:t>/п</w:t>
            </w:r>
          </w:p>
        </w:tc>
        <w:tc>
          <w:tcPr>
            <w:tcW w:w="1720"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Категории магистров</w:t>
            </w:r>
          </w:p>
        </w:tc>
        <w:tc>
          <w:tcPr>
            <w:tcW w:w="3402"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Виды оценочных средств</w:t>
            </w:r>
          </w:p>
        </w:tc>
        <w:tc>
          <w:tcPr>
            <w:tcW w:w="3373" w:type="dxa"/>
            <w:vAlign w:val="center"/>
          </w:tcPr>
          <w:p w:rsidR="00147B71" w:rsidRPr="00483BBF" w:rsidRDefault="00147B71" w:rsidP="00147B71">
            <w:pPr>
              <w:widowControl w:val="0"/>
              <w:spacing w:line="278"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Форма контроля и оценки результатов обучения</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1</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слуха</w:t>
            </w:r>
          </w:p>
        </w:tc>
        <w:tc>
          <w:tcPr>
            <w:tcW w:w="3402" w:type="dxa"/>
            <w:vAlign w:val="bottom"/>
          </w:tcPr>
          <w:p w:rsidR="00147B71" w:rsidRPr="00483BBF" w:rsidRDefault="00147B71" w:rsidP="00E31B5C">
            <w:pPr>
              <w:widowControl w:val="0"/>
              <w:spacing w:line="278"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письменные</w:t>
            </w:r>
            <w:proofErr w:type="gramEnd"/>
            <w:r w:rsidRPr="00483BBF">
              <w:rPr>
                <w:rFonts w:ascii="Times New Roman" w:eastAsia="Times New Roman" w:hAnsi="Times New Roman" w:cs="Times New Roman"/>
              </w:rPr>
              <w:t xml:space="preserve"> </w:t>
            </w:r>
            <w:r w:rsidR="00E31B5C" w:rsidRPr="00483BBF">
              <w:rPr>
                <w:rFonts w:ascii="Times New Roman" w:eastAsia="Times New Roman" w:hAnsi="Times New Roman" w:cs="Times New Roman"/>
              </w:rPr>
              <w:t xml:space="preserve">контрольные </w:t>
            </w:r>
            <w:r w:rsidRPr="00483BBF">
              <w:rPr>
                <w:rFonts w:ascii="Times New Roman" w:eastAsia="Times New Roman" w:hAnsi="Times New Roman" w:cs="Times New Roman"/>
              </w:rPr>
              <w:t>работы</w:t>
            </w:r>
            <w:r w:rsidR="00036C0A" w:rsidRPr="00483BBF">
              <w:rPr>
                <w:rFonts w:ascii="Times New Roman" w:eastAsia="Times New Roman" w:hAnsi="Times New Roman" w:cs="Times New Roman"/>
              </w:rPr>
              <w:t xml:space="preserve"> по решению задач, тестовых заданий, </w:t>
            </w:r>
            <w:r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письменная проверка</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2</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зрения</w:t>
            </w:r>
          </w:p>
        </w:tc>
        <w:tc>
          <w:tcPr>
            <w:tcW w:w="3402" w:type="dxa"/>
            <w:vAlign w:val="bottom"/>
          </w:tcPr>
          <w:p w:rsidR="00147B71" w:rsidRPr="00483BBF" w:rsidRDefault="00147B71"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Собеседование по вопросам к зачету,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дискуссии, </w:t>
            </w:r>
            <w:r w:rsidR="00BC6DBD" w:rsidRPr="00483BBF">
              <w:rPr>
                <w:rFonts w:ascii="Times New Roman" w:eastAsia="Times New Roman" w:hAnsi="Times New Roman" w:cs="Times New Roman"/>
              </w:rPr>
              <w:t xml:space="preserve">круглом столе, </w:t>
            </w:r>
            <w:r w:rsidR="00E31B5C" w:rsidRPr="00483BBF">
              <w:rPr>
                <w:rFonts w:ascii="Times New Roman" w:eastAsia="Times New Roman" w:hAnsi="Times New Roman" w:cs="Times New Roman"/>
              </w:rPr>
              <w:t>встрече</w:t>
            </w:r>
          </w:p>
        </w:tc>
        <w:tc>
          <w:tcPr>
            <w:tcW w:w="3373" w:type="dxa"/>
          </w:tcPr>
          <w:p w:rsidR="00147B71" w:rsidRPr="00483BBF" w:rsidRDefault="00147B71" w:rsidP="00147B71">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устная проверка(индивидуально)</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3</w:t>
            </w:r>
          </w:p>
        </w:tc>
        <w:tc>
          <w:tcPr>
            <w:tcW w:w="1720" w:type="dxa"/>
          </w:tcPr>
          <w:p w:rsidR="00147B71" w:rsidRPr="00483BBF" w:rsidRDefault="00147B71" w:rsidP="00147B71">
            <w:pPr>
              <w:widowControl w:val="0"/>
              <w:spacing w:line="269" w:lineRule="exact"/>
              <w:rPr>
                <w:rFonts w:ascii="Times New Roman" w:eastAsia="Times New Roman" w:hAnsi="Times New Roman" w:cs="Times New Roman"/>
              </w:rPr>
            </w:pPr>
            <w:r w:rsidRPr="00483BBF">
              <w:rPr>
                <w:rFonts w:ascii="Times New Roman" w:eastAsia="Times New Roman" w:hAnsi="Times New Roman" w:cs="Times New Roman"/>
              </w:rPr>
              <w:t xml:space="preserve">С нарушением </w:t>
            </w:r>
            <w:proofErr w:type="spellStart"/>
            <w:r w:rsidRPr="00483BBF">
              <w:rPr>
                <w:rFonts w:ascii="Times New Roman" w:eastAsia="Times New Roman" w:hAnsi="Times New Roman" w:cs="Times New Roman"/>
              </w:rPr>
              <w:t>опорно</w:t>
            </w:r>
            <w:r w:rsidRPr="00483BBF">
              <w:rPr>
                <w:rFonts w:ascii="Times New Roman" w:eastAsia="Times New Roman" w:hAnsi="Times New Roman" w:cs="Times New Roman"/>
              </w:rPr>
              <w:softHyphen/>
              <w:t>двигательного</w:t>
            </w:r>
            <w:proofErr w:type="spellEnd"/>
            <w:r w:rsidRPr="00483BBF">
              <w:rPr>
                <w:rFonts w:ascii="Times New Roman" w:eastAsia="Times New Roman" w:hAnsi="Times New Roman" w:cs="Times New Roman"/>
              </w:rPr>
              <w:t xml:space="preserve"> аппарата</w:t>
            </w:r>
          </w:p>
        </w:tc>
        <w:tc>
          <w:tcPr>
            <w:tcW w:w="3402" w:type="dxa"/>
          </w:tcPr>
          <w:p w:rsidR="00147B71" w:rsidRPr="00483BBF" w:rsidRDefault="00391A19" w:rsidP="00E31B5C">
            <w:pPr>
              <w:widowControl w:val="0"/>
              <w:spacing w:line="274" w:lineRule="exact"/>
              <w:rPr>
                <w:rFonts w:ascii="Times New Roman" w:eastAsia="Times New Roman" w:hAnsi="Times New Roman" w:cs="Times New Roman"/>
              </w:rPr>
            </w:pPr>
            <w:proofErr w:type="gramStart"/>
            <w:r w:rsidRPr="00483BBF">
              <w:rPr>
                <w:rFonts w:ascii="Times New Roman" w:eastAsia="Times New Roman" w:hAnsi="Times New Roman" w:cs="Times New Roman"/>
              </w:rPr>
              <w:t>выступления</w:t>
            </w:r>
            <w:proofErr w:type="gramEnd"/>
            <w:r w:rsidRPr="00483BBF">
              <w:rPr>
                <w:rFonts w:ascii="Times New Roman" w:eastAsia="Times New Roman" w:hAnsi="Times New Roman" w:cs="Times New Roman"/>
              </w:rPr>
              <w:t xml:space="preserve"> на семинаре,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w:t>
            </w:r>
            <w:r w:rsidR="00E31B5C" w:rsidRPr="00483BBF">
              <w:rPr>
                <w:rFonts w:ascii="Times New Roman" w:eastAsia="Times New Roman" w:hAnsi="Times New Roman" w:cs="Times New Roman"/>
              </w:rPr>
              <w:t xml:space="preserve">письменные контрольные работы по решению задач, тестовых заданий, участие в дискуссии и встрече, </w:t>
            </w:r>
            <w:r w:rsidR="00BC6DBD" w:rsidRPr="00483BBF">
              <w:rPr>
                <w:rFonts w:ascii="Times New Roman" w:eastAsia="Times New Roman" w:hAnsi="Times New Roman" w:cs="Times New Roman"/>
              </w:rPr>
              <w:t xml:space="preserve">круглом столе, </w:t>
            </w:r>
            <w:r w:rsidR="00147B71"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F51618" w:rsidRPr="007E5526" w:rsidRDefault="00160D03" w:rsidP="007E53C4">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w:t>
      </w:r>
      <w:r w:rsidR="00367742" w:rsidRPr="007E5526">
        <w:rPr>
          <w:rFonts w:ascii="Times New Roman" w:eastAsia="Calibri" w:hAnsi="Times New Roman" w:cs="Times New Roman"/>
          <w:b/>
          <w:i/>
          <w:sz w:val="24"/>
          <w:szCs w:val="24"/>
          <w:lang w:eastAsia="ru-RU"/>
        </w:rPr>
        <w:t xml:space="preserve"> </w:t>
      </w:r>
      <w:r w:rsidR="00F51618" w:rsidRPr="007E5526">
        <w:rPr>
          <w:rFonts w:ascii="Times New Roman" w:eastAsia="Calibri" w:hAnsi="Times New Roman" w:cs="Times New Roman"/>
          <w:b/>
          <w:i/>
          <w:sz w:val="24"/>
          <w:szCs w:val="24"/>
          <w:lang w:eastAsia="ru-RU"/>
        </w:rPr>
        <w:t>Пла</w:t>
      </w:r>
      <w:r w:rsidR="006D2DC3" w:rsidRPr="007E5526">
        <w:rPr>
          <w:rFonts w:ascii="Times New Roman" w:eastAsia="Calibri" w:hAnsi="Times New Roman" w:cs="Times New Roman"/>
          <w:b/>
          <w:i/>
          <w:sz w:val="24"/>
          <w:szCs w:val="24"/>
          <w:lang w:eastAsia="ru-RU"/>
        </w:rPr>
        <w:t>н-</w:t>
      </w:r>
      <w:r w:rsidR="00F51618" w:rsidRPr="007E5526">
        <w:rPr>
          <w:rFonts w:ascii="Times New Roman" w:eastAsia="Calibri" w:hAnsi="Times New Roman" w:cs="Times New Roman"/>
          <w:b/>
          <w:i/>
          <w:sz w:val="24"/>
          <w:szCs w:val="24"/>
          <w:lang w:eastAsia="ru-RU"/>
        </w:rPr>
        <w:t>график проведения контрольно-оценочных мероприятий</w:t>
      </w:r>
    </w:p>
    <w:p w:rsidR="00F51618" w:rsidRPr="007E5526" w:rsidRDefault="00F51618" w:rsidP="00F51618">
      <w:pPr>
        <w:spacing w:after="0" w:line="240" w:lineRule="auto"/>
        <w:jc w:val="center"/>
        <w:rPr>
          <w:rFonts w:ascii="Times New Roman" w:eastAsia="Calibri" w:hAnsi="Times New Roman" w:cs="Times New Roman"/>
          <w:b/>
          <w:i/>
          <w:sz w:val="24"/>
          <w:szCs w:val="24"/>
        </w:rPr>
      </w:pPr>
      <w:proofErr w:type="gramStart"/>
      <w:r w:rsidRPr="007E5526">
        <w:rPr>
          <w:rFonts w:ascii="Times New Roman" w:eastAsia="Calibri" w:hAnsi="Times New Roman" w:cs="Times New Roman"/>
          <w:b/>
          <w:i/>
          <w:sz w:val="24"/>
          <w:szCs w:val="24"/>
        </w:rPr>
        <w:t>по</w:t>
      </w:r>
      <w:proofErr w:type="gramEnd"/>
      <w:r w:rsidRPr="007E5526">
        <w:rPr>
          <w:rFonts w:ascii="Times New Roman" w:eastAsia="Calibri" w:hAnsi="Times New Roman" w:cs="Times New Roman"/>
          <w:b/>
          <w:i/>
          <w:sz w:val="24"/>
          <w:szCs w:val="24"/>
        </w:rPr>
        <w:t xml:space="preserve"> дисциплине </w:t>
      </w:r>
    </w:p>
    <w:tbl>
      <w:tblPr>
        <w:tblStyle w:val="af"/>
        <w:tblW w:w="0" w:type="auto"/>
        <w:tblLook w:val="04A0" w:firstRow="1" w:lastRow="0" w:firstColumn="1" w:lastColumn="0" w:noHBand="0" w:noVBand="1"/>
      </w:tblPr>
      <w:tblGrid>
        <w:gridCol w:w="1463"/>
        <w:gridCol w:w="2189"/>
        <w:gridCol w:w="3203"/>
        <w:gridCol w:w="2467"/>
      </w:tblGrid>
      <w:tr w:rsidR="00F51618" w:rsidRPr="00574A3F" w:rsidTr="00576A22">
        <w:trPr>
          <w:trHeight w:val="1076"/>
        </w:trPr>
        <w:tc>
          <w:tcPr>
            <w:tcW w:w="146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Срок</w:t>
            </w:r>
          </w:p>
          <w:p w:rsidR="00F51618" w:rsidRPr="007E5526" w:rsidRDefault="00F51618" w:rsidP="00E40EC0">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w:t>
            </w:r>
            <w:proofErr w:type="gramStart"/>
            <w:r w:rsidRPr="007E5526">
              <w:rPr>
                <w:rFonts w:ascii="Times New Roman" w:eastAsia="Calibri" w:hAnsi="Times New Roman" w:cs="Times New Roman"/>
                <w:sz w:val="24"/>
                <w:szCs w:val="24"/>
              </w:rPr>
              <w:t>сем</w:t>
            </w:r>
            <w:proofErr w:type="gramEnd"/>
            <w:r w:rsidRPr="007E5526">
              <w:rPr>
                <w:rFonts w:ascii="Times New Roman" w:eastAsia="Calibri" w:hAnsi="Times New Roman" w:cs="Times New Roman"/>
                <w:sz w:val="24"/>
                <w:szCs w:val="24"/>
              </w:rPr>
              <w:t>.)</w:t>
            </w:r>
          </w:p>
          <w:p w:rsidR="006916E9" w:rsidRPr="007E5526" w:rsidRDefault="006916E9" w:rsidP="006916E9">
            <w:pPr>
              <w:jc w:val="center"/>
              <w:rPr>
                <w:rFonts w:ascii="Times New Roman" w:eastAsia="Calibri" w:hAnsi="Times New Roman" w:cs="Times New Roman"/>
                <w:sz w:val="24"/>
                <w:szCs w:val="24"/>
              </w:rPr>
            </w:pPr>
            <w:proofErr w:type="gramStart"/>
            <w:r w:rsidRPr="007E5526">
              <w:rPr>
                <w:rFonts w:ascii="Times New Roman" w:eastAsia="Calibri" w:hAnsi="Times New Roman" w:cs="Times New Roman"/>
                <w:sz w:val="24"/>
                <w:szCs w:val="24"/>
              </w:rPr>
              <w:t>очно</w:t>
            </w:r>
            <w:proofErr w:type="gramEnd"/>
            <w:r w:rsidRPr="007E5526">
              <w:rPr>
                <w:rFonts w:ascii="Times New Roman" w:eastAsia="Calibri" w:hAnsi="Times New Roman" w:cs="Times New Roman"/>
                <w:sz w:val="24"/>
                <w:szCs w:val="24"/>
              </w:rPr>
              <w:t>/заочно</w:t>
            </w:r>
          </w:p>
        </w:tc>
        <w:tc>
          <w:tcPr>
            <w:tcW w:w="2189"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Название оценочного мероприятия</w:t>
            </w:r>
          </w:p>
          <w:p w:rsidR="00F51618" w:rsidRPr="007E5526" w:rsidRDefault="00F51618" w:rsidP="00E40EC0">
            <w:pPr>
              <w:jc w:val="center"/>
              <w:rPr>
                <w:rFonts w:ascii="Times New Roman" w:eastAsia="Calibri" w:hAnsi="Times New Roman" w:cs="Times New Roman"/>
                <w:b/>
                <w:sz w:val="24"/>
                <w:szCs w:val="24"/>
              </w:rPr>
            </w:pPr>
          </w:p>
        </w:tc>
        <w:tc>
          <w:tcPr>
            <w:tcW w:w="320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Вид оценочного средства</w:t>
            </w:r>
          </w:p>
          <w:p w:rsidR="00F51618" w:rsidRPr="007E5526" w:rsidRDefault="00F51618" w:rsidP="00E40EC0">
            <w:pPr>
              <w:jc w:val="center"/>
              <w:rPr>
                <w:rFonts w:ascii="Times New Roman" w:eastAsia="Calibri" w:hAnsi="Times New Roman" w:cs="Times New Roman"/>
                <w:b/>
                <w:sz w:val="24"/>
                <w:szCs w:val="24"/>
              </w:rPr>
            </w:pPr>
          </w:p>
        </w:tc>
        <w:tc>
          <w:tcPr>
            <w:tcW w:w="2467"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Объект контроля</w:t>
            </w:r>
          </w:p>
          <w:p w:rsidR="00F51618" w:rsidRPr="007E5526" w:rsidRDefault="00F51618" w:rsidP="00E40EC0">
            <w:pPr>
              <w:jc w:val="center"/>
              <w:rPr>
                <w:rFonts w:ascii="Times New Roman" w:eastAsia="Calibri" w:hAnsi="Times New Roman" w:cs="Times New Roman"/>
                <w:b/>
                <w:sz w:val="24"/>
                <w:szCs w:val="24"/>
              </w:rPr>
            </w:pPr>
          </w:p>
        </w:tc>
      </w:tr>
      <w:tr w:rsidR="00F51618" w:rsidRPr="00574A3F" w:rsidTr="00576A22">
        <w:tc>
          <w:tcPr>
            <w:tcW w:w="1463" w:type="dxa"/>
            <w:vAlign w:val="center"/>
          </w:tcPr>
          <w:p w:rsidR="00F51618" w:rsidRPr="007E5526" w:rsidRDefault="007456F5" w:rsidP="00391DDC">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3/</w:t>
            </w:r>
            <w:r w:rsidR="00576A22">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Входной контроль</w:t>
            </w:r>
          </w:p>
        </w:tc>
        <w:tc>
          <w:tcPr>
            <w:tcW w:w="3203"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Устный опрос</w:t>
            </w:r>
          </w:p>
        </w:tc>
        <w:tc>
          <w:tcPr>
            <w:tcW w:w="2467"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Уровень знаний</w:t>
            </w:r>
          </w:p>
        </w:tc>
      </w:tr>
      <w:tr w:rsidR="00E31B5C" w:rsidRPr="00574A3F" w:rsidTr="00576A22">
        <w:trPr>
          <w:trHeight w:val="2160"/>
        </w:trPr>
        <w:tc>
          <w:tcPr>
            <w:tcW w:w="1463" w:type="dxa"/>
            <w:vAlign w:val="center"/>
          </w:tcPr>
          <w:p w:rsidR="00E31B5C" w:rsidRPr="007E5526" w:rsidRDefault="00E31B5C" w:rsidP="007456F5">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3/</w:t>
            </w:r>
            <w:r w:rsidR="00576A22">
              <w:rPr>
                <w:rFonts w:ascii="Times New Roman" w:eastAsia="Calibri" w:hAnsi="Times New Roman" w:cs="Times New Roman"/>
                <w:sz w:val="24"/>
                <w:szCs w:val="24"/>
              </w:rPr>
              <w:t>2</w:t>
            </w:r>
          </w:p>
          <w:p w:rsidR="00E31B5C" w:rsidRPr="007E5526" w:rsidRDefault="00E31B5C" w:rsidP="007456F5">
            <w:pPr>
              <w:jc w:val="center"/>
              <w:rPr>
                <w:rFonts w:ascii="Times New Roman" w:eastAsia="Calibri" w:hAnsi="Times New Roman" w:cs="Times New Roman"/>
                <w:sz w:val="24"/>
                <w:szCs w:val="24"/>
              </w:rPr>
            </w:pPr>
          </w:p>
        </w:tc>
        <w:tc>
          <w:tcPr>
            <w:tcW w:w="2189"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Текущий контроль</w:t>
            </w:r>
          </w:p>
          <w:p w:rsidR="00E31B5C" w:rsidRPr="00576A22" w:rsidRDefault="00E31B5C" w:rsidP="00576A22">
            <w:pPr>
              <w:jc w:val="center"/>
              <w:rPr>
                <w:rFonts w:ascii="Times New Roman" w:eastAsia="Calibri" w:hAnsi="Times New Roman" w:cs="Times New Roman"/>
                <w:sz w:val="24"/>
                <w:szCs w:val="24"/>
              </w:rPr>
            </w:pPr>
          </w:p>
          <w:p w:rsidR="00E31B5C" w:rsidRPr="00576A22" w:rsidRDefault="00E31B5C" w:rsidP="00576A22">
            <w:pPr>
              <w:jc w:val="center"/>
              <w:rPr>
                <w:rFonts w:ascii="Times New Roman" w:eastAsia="Calibri" w:hAnsi="Times New Roman" w:cs="Times New Roman"/>
                <w:sz w:val="24"/>
                <w:szCs w:val="24"/>
              </w:rPr>
            </w:pPr>
          </w:p>
        </w:tc>
        <w:tc>
          <w:tcPr>
            <w:tcW w:w="3203" w:type="dxa"/>
            <w:vAlign w:val="center"/>
          </w:tcPr>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Теоретический опрос, решение контрольных работ,</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тестовые</w:t>
            </w:r>
            <w:proofErr w:type="gramEnd"/>
            <w:r w:rsidRPr="00576A22">
              <w:rPr>
                <w:rFonts w:ascii="Times New Roman" w:eastAsia="Calibri" w:hAnsi="Times New Roman" w:cs="Times New Roman"/>
                <w:sz w:val="24"/>
                <w:szCs w:val="24"/>
              </w:rPr>
              <w:t xml:space="preserve"> задания,</w:t>
            </w:r>
          </w:p>
          <w:p w:rsidR="00BC6DBD" w:rsidRPr="00576A22" w:rsidRDefault="00BC6DBD"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круглый</w:t>
            </w:r>
            <w:proofErr w:type="gramEnd"/>
            <w:r w:rsidRPr="00576A22">
              <w:rPr>
                <w:rFonts w:ascii="Times New Roman" w:eastAsia="Calibri" w:hAnsi="Times New Roman" w:cs="Times New Roman"/>
                <w:sz w:val="24"/>
                <w:szCs w:val="24"/>
              </w:rPr>
              <w:t xml:space="preserve"> стол,</w:t>
            </w:r>
          </w:p>
          <w:p w:rsidR="00E31B5C" w:rsidRPr="00576A22" w:rsidRDefault="00E31B5C" w:rsidP="00576A22">
            <w:pPr>
              <w:jc w:val="center"/>
              <w:rPr>
                <w:rFonts w:ascii="Times New Roman" w:eastAsia="Calibri" w:hAnsi="Times New Roman" w:cs="Times New Roman"/>
                <w:sz w:val="24"/>
                <w:szCs w:val="24"/>
              </w:rPr>
            </w:pPr>
            <w:proofErr w:type="gramStart"/>
            <w:r w:rsidRPr="00576A22">
              <w:rPr>
                <w:rFonts w:ascii="Times New Roman" w:eastAsia="Calibri" w:hAnsi="Times New Roman" w:cs="Times New Roman"/>
                <w:sz w:val="24"/>
                <w:szCs w:val="24"/>
              </w:rPr>
              <w:t>семинар</w:t>
            </w:r>
            <w:proofErr w:type="gramEnd"/>
          </w:p>
          <w:p w:rsidR="007F5713" w:rsidRPr="00576A22" w:rsidRDefault="007F5713" w:rsidP="00576A22">
            <w:pPr>
              <w:jc w:val="center"/>
              <w:rPr>
                <w:rFonts w:ascii="Times New Roman" w:eastAsia="Calibri" w:hAnsi="Times New Roman" w:cs="Times New Roman"/>
                <w:sz w:val="24"/>
                <w:szCs w:val="24"/>
              </w:rPr>
            </w:pPr>
          </w:p>
        </w:tc>
        <w:tc>
          <w:tcPr>
            <w:tcW w:w="2467"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Качество освоения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Оригинальность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Соблюдение требований</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Освоение компетенций</w:t>
            </w:r>
          </w:p>
        </w:tc>
      </w:tr>
      <w:tr w:rsidR="00F51618" w:rsidRPr="00574A3F" w:rsidTr="00576A22">
        <w:tc>
          <w:tcPr>
            <w:tcW w:w="1463" w:type="dxa"/>
            <w:vAlign w:val="center"/>
          </w:tcPr>
          <w:p w:rsidR="00F51618" w:rsidRPr="007E5526" w:rsidRDefault="007456F5" w:rsidP="00391DDC">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3/</w:t>
            </w:r>
            <w:r w:rsidR="00576A22">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Выходной контроль</w:t>
            </w:r>
          </w:p>
        </w:tc>
        <w:tc>
          <w:tcPr>
            <w:tcW w:w="3203"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 xml:space="preserve">Вопросы к </w:t>
            </w:r>
            <w:r w:rsidR="00F51618" w:rsidRPr="00576A22">
              <w:rPr>
                <w:rFonts w:ascii="Times New Roman" w:eastAsia="Calibri" w:hAnsi="Times New Roman" w:cs="Times New Roman"/>
                <w:sz w:val="24"/>
                <w:szCs w:val="24"/>
              </w:rPr>
              <w:t>зачет</w:t>
            </w:r>
            <w:r w:rsidRPr="00576A22">
              <w:rPr>
                <w:rFonts w:ascii="Times New Roman" w:eastAsia="Calibri" w:hAnsi="Times New Roman" w:cs="Times New Roman"/>
                <w:sz w:val="24"/>
                <w:szCs w:val="24"/>
              </w:rPr>
              <w:t>у</w:t>
            </w:r>
          </w:p>
        </w:tc>
        <w:tc>
          <w:tcPr>
            <w:tcW w:w="2467"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Правильность ответов на вопросы</w:t>
            </w:r>
          </w:p>
        </w:tc>
      </w:tr>
    </w:tbl>
    <w:p w:rsidR="00036C0A" w:rsidRDefault="00036C0A"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4836B8" w:rsidRDefault="004836B8" w:rsidP="00576A22">
      <w:pPr>
        <w:spacing w:after="0" w:line="240" w:lineRule="auto"/>
        <w:ind w:left="2269" w:hanging="1843"/>
        <w:contextualSpacing/>
        <w:rPr>
          <w:rFonts w:ascii="Times New Roman" w:eastAsia="Times New Roman" w:hAnsi="Times New Roman" w:cs="Times New Roman"/>
          <w:b/>
          <w:i/>
          <w:sz w:val="26"/>
          <w:szCs w:val="26"/>
          <w:lang w:eastAsia="ru-RU"/>
        </w:rPr>
      </w:pPr>
    </w:p>
    <w:p w:rsidR="00F51618" w:rsidRPr="007E5526" w:rsidRDefault="00A93834" w:rsidP="00036C0A">
      <w:pPr>
        <w:spacing w:after="0" w:line="240" w:lineRule="auto"/>
        <w:ind w:left="2269" w:hanging="1843"/>
        <w:contextualSpacing/>
        <w:jc w:val="center"/>
        <w:rPr>
          <w:rFonts w:ascii="Times New Roman" w:eastAsia="Times New Roman" w:hAnsi="Times New Roman" w:cs="Times New Roman"/>
          <w:b/>
          <w:i/>
          <w:iCs/>
          <w:sz w:val="26"/>
          <w:szCs w:val="26"/>
          <w:lang w:eastAsia="ru-RU"/>
        </w:rPr>
      </w:pPr>
      <w:r w:rsidRPr="007E5526">
        <w:rPr>
          <w:rFonts w:ascii="Times New Roman" w:eastAsia="Times New Roman" w:hAnsi="Times New Roman" w:cs="Times New Roman"/>
          <w:b/>
          <w:i/>
          <w:sz w:val="26"/>
          <w:szCs w:val="26"/>
          <w:lang w:eastAsia="ru-RU"/>
        </w:rPr>
        <w:t>10.</w:t>
      </w:r>
      <w:r w:rsidR="00160D03">
        <w:rPr>
          <w:rFonts w:ascii="Times New Roman" w:eastAsia="Times New Roman" w:hAnsi="Times New Roman" w:cs="Times New Roman"/>
          <w:b/>
          <w:i/>
          <w:sz w:val="26"/>
          <w:szCs w:val="26"/>
          <w:lang w:eastAsia="ru-RU"/>
        </w:rPr>
        <w:t>2</w:t>
      </w:r>
      <w:r w:rsidRPr="007E5526">
        <w:rPr>
          <w:rFonts w:ascii="Times New Roman" w:eastAsia="Times New Roman" w:hAnsi="Times New Roman" w:cs="Times New Roman"/>
          <w:b/>
          <w:i/>
          <w:sz w:val="26"/>
          <w:szCs w:val="26"/>
          <w:lang w:eastAsia="ru-RU"/>
        </w:rPr>
        <w:t xml:space="preserve"> </w:t>
      </w:r>
      <w:r w:rsidR="00F51618" w:rsidRPr="007E5526">
        <w:rPr>
          <w:rFonts w:ascii="Times New Roman" w:eastAsia="Times New Roman" w:hAnsi="Times New Roman" w:cs="Times New Roman"/>
          <w:b/>
          <w:i/>
          <w:sz w:val="26"/>
          <w:szCs w:val="26"/>
          <w:lang w:eastAsia="ru-RU"/>
        </w:rPr>
        <w:t>Контрольные вопросы, выносимые на зачет</w:t>
      </w:r>
    </w:p>
    <w:p w:rsidR="00893E0D" w:rsidRPr="007E5526" w:rsidRDefault="00893E0D" w:rsidP="00F51618">
      <w:pPr>
        <w:tabs>
          <w:tab w:val="left" w:pos="0"/>
        </w:tabs>
        <w:spacing w:after="0" w:line="276" w:lineRule="auto"/>
        <w:jc w:val="center"/>
        <w:rPr>
          <w:rFonts w:ascii="Times New Roman" w:eastAsia="Times New Roman" w:hAnsi="Times New Roman" w:cs="Times New Roman"/>
          <w:b/>
          <w:i/>
          <w:sz w:val="26"/>
          <w:szCs w:val="26"/>
          <w:lang w:eastAsia="ru-RU"/>
        </w:rPr>
      </w:pP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 Понятие оперативно-розыскной деятельности. </w:t>
      </w:r>
    </w:p>
    <w:p w:rsidR="00344EF0" w:rsidRPr="00193850" w:rsidRDefault="00193850"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Характеристика </w:t>
      </w:r>
      <w:r w:rsidR="00344EF0" w:rsidRPr="00193850">
        <w:rPr>
          <w:rFonts w:ascii="Times New Roman" w:hAnsi="Times New Roman" w:cs="Times New Roman"/>
          <w:color w:val="000000"/>
          <w:sz w:val="24"/>
          <w:szCs w:val="24"/>
        </w:rPr>
        <w:t xml:space="preserve">сил, средств и методов ОРД.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3. Направленность ОРД на обеспечение безопасности и борьбу с преступностью.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4. Понятие и характеристика принципов ОРД.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5. Правовая основа оперативно-розыскной деятельности.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6. Связь оперативно-розы</w:t>
      </w:r>
      <w:r w:rsidR="00193850">
        <w:rPr>
          <w:rFonts w:ascii="Times New Roman" w:hAnsi="Times New Roman" w:cs="Times New Roman"/>
          <w:color w:val="000000"/>
          <w:sz w:val="24"/>
          <w:szCs w:val="24"/>
        </w:rPr>
        <w:t xml:space="preserve">скной деятельности с уголовным </w:t>
      </w:r>
      <w:r w:rsidRPr="00193850">
        <w:rPr>
          <w:rFonts w:ascii="Times New Roman" w:hAnsi="Times New Roman" w:cs="Times New Roman"/>
          <w:color w:val="000000"/>
          <w:sz w:val="24"/>
          <w:szCs w:val="24"/>
        </w:rPr>
        <w:t xml:space="preserve">процессом.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7. Механизм защиты прав и свобод человека и гражданина при осуществлении оперативно</w:t>
      </w:r>
      <w:r w:rsidR="00193850">
        <w:rPr>
          <w:rFonts w:ascii="Times New Roman" w:hAnsi="Times New Roman" w:cs="Times New Roman"/>
          <w:color w:val="000000"/>
          <w:sz w:val="24"/>
          <w:szCs w:val="24"/>
        </w:rPr>
        <w:t>-</w:t>
      </w:r>
      <w:r w:rsidR="008F5F91">
        <w:rPr>
          <w:rFonts w:ascii="Times New Roman" w:hAnsi="Times New Roman" w:cs="Times New Roman"/>
          <w:color w:val="000000"/>
          <w:sz w:val="24"/>
          <w:szCs w:val="24"/>
        </w:rPr>
        <w:t xml:space="preserve">розыскной </w:t>
      </w:r>
      <w:r w:rsidRPr="00193850">
        <w:rPr>
          <w:rFonts w:ascii="Times New Roman" w:hAnsi="Times New Roman" w:cs="Times New Roman"/>
          <w:color w:val="000000"/>
          <w:sz w:val="24"/>
          <w:szCs w:val="24"/>
        </w:rPr>
        <w:t xml:space="preserve">деятельности.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8. Задачи оперативно-розыскной деятельности.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9. Понятие «результаты ОРД», виды и формы оперативно-розыскной информации.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10. Особенн</w:t>
      </w:r>
      <w:r w:rsidR="008F5F91">
        <w:rPr>
          <w:rFonts w:ascii="Times New Roman" w:hAnsi="Times New Roman" w:cs="Times New Roman"/>
          <w:color w:val="000000"/>
          <w:sz w:val="24"/>
          <w:szCs w:val="24"/>
        </w:rPr>
        <w:t xml:space="preserve">ости использования результатов оперативно-розыскной </w:t>
      </w:r>
      <w:r w:rsidRPr="00193850">
        <w:rPr>
          <w:rFonts w:ascii="Times New Roman" w:hAnsi="Times New Roman" w:cs="Times New Roman"/>
          <w:color w:val="000000"/>
          <w:sz w:val="24"/>
          <w:szCs w:val="24"/>
        </w:rPr>
        <w:t xml:space="preserve">деятельности в доказывании по уголовным делам.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11. Понятие оперативно-розыскного мероприятия и структура каталога ОРМ, приведенного в Федеральном законе об ОРД. </w:t>
      </w:r>
    </w:p>
    <w:p w:rsidR="006042D3"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Общая характеристика ОРМ, </w:t>
      </w:r>
      <w:r w:rsidR="00344EF0" w:rsidRPr="00193850">
        <w:rPr>
          <w:rFonts w:ascii="Times New Roman" w:hAnsi="Times New Roman" w:cs="Times New Roman"/>
          <w:color w:val="000000"/>
          <w:sz w:val="24"/>
          <w:szCs w:val="24"/>
        </w:rPr>
        <w:t xml:space="preserve">основанных на криминалистических методах. </w:t>
      </w:r>
    </w:p>
    <w:p w:rsidR="006042D3"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 Общую характеристика ОРМ, </w:t>
      </w:r>
      <w:r w:rsidR="00344EF0" w:rsidRPr="00193850">
        <w:rPr>
          <w:rFonts w:ascii="Times New Roman" w:hAnsi="Times New Roman" w:cs="Times New Roman"/>
          <w:color w:val="000000"/>
          <w:sz w:val="24"/>
          <w:szCs w:val="24"/>
        </w:rPr>
        <w:t xml:space="preserve">основанных на разведывательных методах.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14. Общую характеристика ОРМ, основанных на разведывательных операциях.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15. Юридические особенности проведения ОРМ «опрос»,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16. Юридические особенности проведения ОРМ «наведение справок»,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17. Юридические особенности проведения ОРМ «сбор образцов для сравнительного исследования»,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18. Юридические особенности проведения ОРМ «проверочная закупка»,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19. Юридические особенности проведения ОРМ «исследование предметов и документов»,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20. Юридические особенности проведения ОРМ «наблюдение»,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21. Юридические особенности проведения ОРМ «отождествление личности»,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22. Юридические особенности проведения ОРМ «обследование помещений, зданий, сооружений, участков местности и транспортных средств»,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23. Юридические особенности проведения ОРМ «</w:t>
      </w:r>
      <w:r w:rsidR="008F5F91">
        <w:rPr>
          <w:rFonts w:ascii="Times New Roman" w:hAnsi="Times New Roman" w:cs="Times New Roman"/>
          <w:color w:val="000000"/>
          <w:sz w:val="24"/>
          <w:szCs w:val="24"/>
        </w:rPr>
        <w:t xml:space="preserve">контроль почтовых отправлений, </w:t>
      </w:r>
      <w:r w:rsidRPr="00193850">
        <w:rPr>
          <w:rFonts w:ascii="Times New Roman" w:hAnsi="Times New Roman" w:cs="Times New Roman"/>
          <w:color w:val="000000"/>
          <w:sz w:val="24"/>
          <w:szCs w:val="24"/>
        </w:rPr>
        <w:t xml:space="preserve">телеграфных и иных сообщений», оформления получаемых результатов и их ввода в уголовный процесс. </w:t>
      </w:r>
    </w:p>
    <w:p w:rsidR="00344EF0"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24. Юридические особенности проведения ОРМ «прослушивание телефонных разговоров», оформления получаемых результатов и их ввода в уголовный процесс.</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25. Юридические особенности проведения ОРМ «снятие информации с технических каналов связи»,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26. Юридические особенности проведения ОРМ «оперативное внедрение»,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27. Юридические особенности проведения ОРМ «контролируемая поставка», оформления получаемых результатов и их ввода в уголовный процесс.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28. Юридические особенности проведения ОРМ «оперативный эксперимент», оформления получаемых результатов и их ввода в уголовный процесс. </w:t>
      </w:r>
    </w:p>
    <w:p w:rsidR="006042D3"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29. Условия, от которых </w:t>
      </w:r>
      <w:r w:rsidR="00344EF0" w:rsidRPr="00193850">
        <w:rPr>
          <w:rFonts w:ascii="Times New Roman" w:hAnsi="Times New Roman" w:cs="Times New Roman"/>
          <w:color w:val="000000"/>
          <w:sz w:val="24"/>
          <w:szCs w:val="24"/>
        </w:rPr>
        <w:t xml:space="preserve">зависит проведение ОРМ.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30. Общая характерис</w:t>
      </w:r>
      <w:r w:rsidR="008F5F91">
        <w:rPr>
          <w:rFonts w:ascii="Times New Roman" w:hAnsi="Times New Roman" w:cs="Times New Roman"/>
          <w:color w:val="000000"/>
          <w:sz w:val="24"/>
          <w:szCs w:val="24"/>
        </w:rPr>
        <w:t xml:space="preserve">тика оснований проведения ОРМ, </w:t>
      </w:r>
      <w:r w:rsidRPr="00193850">
        <w:rPr>
          <w:rFonts w:ascii="Times New Roman" w:hAnsi="Times New Roman" w:cs="Times New Roman"/>
          <w:color w:val="000000"/>
          <w:sz w:val="24"/>
          <w:szCs w:val="24"/>
        </w:rPr>
        <w:t xml:space="preserve">указывающих на допустимость их осуществления.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31. Особенности осуществления ОРМ, ограничивающих конституционные права граждан; в случаях, не терпящих отлагательства. </w:t>
      </w:r>
    </w:p>
    <w:p w:rsidR="006042D3"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32. Понятия оперативно-розыскные ведомства и их оперативные подразделения. Общая характеристика органов, осуществляющих ОРД. </w:t>
      </w:r>
    </w:p>
    <w:p w:rsidR="00F44A96"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Обязанности органов, </w:t>
      </w:r>
      <w:r w:rsidR="00344EF0" w:rsidRPr="00193850">
        <w:rPr>
          <w:rFonts w:ascii="Times New Roman" w:hAnsi="Times New Roman" w:cs="Times New Roman"/>
          <w:color w:val="000000"/>
          <w:sz w:val="24"/>
          <w:szCs w:val="24"/>
        </w:rPr>
        <w:t xml:space="preserve">осуществляющих оперативно-розыскную деятельность. </w:t>
      </w:r>
    </w:p>
    <w:p w:rsidR="00F44A96"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34. Права органов, </w:t>
      </w:r>
      <w:r w:rsidR="00344EF0" w:rsidRPr="00193850">
        <w:rPr>
          <w:rFonts w:ascii="Times New Roman" w:hAnsi="Times New Roman" w:cs="Times New Roman"/>
          <w:color w:val="000000"/>
          <w:sz w:val="24"/>
          <w:szCs w:val="24"/>
        </w:rPr>
        <w:t>осуществляющих операти</w:t>
      </w:r>
      <w:r>
        <w:rPr>
          <w:rFonts w:ascii="Times New Roman" w:hAnsi="Times New Roman" w:cs="Times New Roman"/>
          <w:color w:val="000000"/>
          <w:sz w:val="24"/>
          <w:szCs w:val="24"/>
        </w:rPr>
        <w:t xml:space="preserve">вно-розыскную </w:t>
      </w:r>
      <w:r w:rsidR="00344EF0" w:rsidRPr="00193850">
        <w:rPr>
          <w:rFonts w:ascii="Times New Roman" w:hAnsi="Times New Roman" w:cs="Times New Roman"/>
          <w:color w:val="000000"/>
          <w:sz w:val="24"/>
          <w:szCs w:val="24"/>
        </w:rPr>
        <w:t xml:space="preserve">деятельность. Объем и характеристику полномочий органов, осуществляющих ОРД. </w:t>
      </w:r>
    </w:p>
    <w:p w:rsidR="00F44A96"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35. Возможность использования оперативными </w:t>
      </w:r>
      <w:r w:rsidR="00344EF0" w:rsidRPr="00193850">
        <w:rPr>
          <w:rFonts w:ascii="Times New Roman" w:hAnsi="Times New Roman" w:cs="Times New Roman"/>
          <w:color w:val="000000"/>
          <w:sz w:val="24"/>
          <w:szCs w:val="24"/>
        </w:rPr>
        <w:t xml:space="preserve">подразделениями содействия частных физических лиц в качестве конфидентов и внештатных сотрудников. Требования, предъявляемые к конфидентам, их обязанности и права. </w:t>
      </w:r>
    </w:p>
    <w:p w:rsidR="00F44A96"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3</w:t>
      </w:r>
      <w:r w:rsidR="008F5F91">
        <w:rPr>
          <w:rFonts w:ascii="Times New Roman" w:hAnsi="Times New Roman" w:cs="Times New Roman"/>
          <w:color w:val="000000"/>
          <w:sz w:val="24"/>
          <w:szCs w:val="24"/>
        </w:rPr>
        <w:t xml:space="preserve">6. Защита сведений об органах, </w:t>
      </w:r>
      <w:r w:rsidRPr="00193850">
        <w:rPr>
          <w:rFonts w:ascii="Times New Roman" w:hAnsi="Times New Roman" w:cs="Times New Roman"/>
          <w:color w:val="000000"/>
          <w:sz w:val="24"/>
          <w:szCs w:val="24"/>
        </w:rPr>
        <w:t>осуществ</w:t>
      </w:r>
      <w:r w:rsidR="008F5F91">
        <w:rPr>
          <w:rFonts w:ascii="Times New Roman" w:hAnsi="Times New Roman" w:cs="Times New Roman"/>
          <w:color w:val="000000"/>
          <w:sz w:val="24"/>
          <w:szCs w:val="24"/>
        </w:rPr>
        <w:t xml:space="preserve">ляющих ОРД. Характер сведений, </w:t>
      </w:r>
      <w:r w:rsidRPr="00193850">
        <w:rPr>
          <w:rFonts w:ascii="Times New Roman" w:hAnsi="Times New Roman" w:cs="Times New Roman"/>
          <w:color w:val="000000"/>
          <w:sz w:val="24"/>
          <w:szCs w:val="24"/>
        </w:rPr>
        <w:t>подлежащих защите. Порядок предания гласности с</w:t>
      </w:r>
      <w:r w:rsidR="008F5F91">
        <w:rPr>
          <w:rFonts w:ascii="Times New Roman" w:hAnsi="Times New Roman" w:cs="Times New Roman"/>
          <w:color w:val="000000"/>
          <w:sz w:val="24"/>
          <w:szCs w:val="24"/>
        </w:rPr>
        <w:t xml:space="preserve">ведений о сотрудниках органов, </w:t>
      </w:r>
      <w:r w:rsidRPr="00193850">
        <w:rPr>
          <w:rFonts w:ascii="Times New Roman" w:hAnsi="Times New Roman" w:cs="Times New Roman"/>
          <w:color w:val="000000"/>
          <w:sz w:val="24"/>
          <w:szCs w:val="24"/>
        </w:rPr>
        <w:t xml:space="preserve">осуществляющих ОРД и конфидентах. </w:t>
      </w:r>
    </w:p>
    <w:p w:rsidR="00F44A96"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37. Особенности представления документов, отражающих результаты ОРД судье, следователю, органу дознания. </w:t>
      </w:r>
    </w:p>
    <w:p w:rsidR="00F44A96" w:rsidRPr="00193850" w:rsidRDefault="008F5F91" w:rsidP="00193850">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 Социальная и правовая </w:t>
      </w:r>
      <w:r w:rsidR="00806CFD">
        <w:rPr>
          <w:rFonts w:ascii="Times New Roman" w:hAnsi="Times New Roman" w:cs="Times New Roman"/>
          <w:color w:val="000000"/>
          <w:sz w:val="24"/>
          <w:szCs w:val="24"/>
        </w:rPr>
        <w:t xml:space="preserve">защита </w:t>
      </w:r>
      <w:r w:rsidR="00344EF0" w:rsidRPr="00193850">
        <w:rPr>
          <w:rFonts w:ascii="Times New Roman" w:hAnsi="Times New Roman" w:cs="Times New Roman"/>
          <w:color w:val="000000"/>
          <w:sz w:val="24"/>
          <w:szCs w:val="24"/>
        </w:rPr>
        <w:t>должностных лиц органов, осуще</w:t>
      </w:r>
      <w:r w:rsidR="005C2032">
        <w:rPr>
          <w:rFonts w:ascii="Times New Roman" w:hAnsi="Times New Roman" w:cs="Times New Roman"/>
          <w:color w:val="000000"/>
          <w:sz w:val="24"/>
          <w:szCs w:val="24"/>
        </w:rPr>
        <w:t xml:space="preserve">ствляющих оперативно-розыскную </w:t>
      </w:r>
      <w:r w:rsidR="00344EF0" w:rsidRPr="00193850">
        <w:rPr>
          <w:rFonts w:ascii="Times New Roman" w:hAnsi="Times New Roman" w:cs="Times New Roman"/>
          <w:color w:val="000000"/>
          <w:sz w:val="24"/>
          <w:szCs w:val="24"/>
        </w:rPr>
        <w:t>деятельность и граждан</w:t>
      </w:r>
      <w:r>
        <w:rPr>
          <w:rFonts w:ascii="Times New Roman" w:hAnsi="Times New Roman" w:cs="Times New Roman"/>
          <w:color w:val="000000"/>
          <w:sz w:val="24"/>
          <w:szCs w:val="24"/>
        </w:rPr>
        <w:t xml:space="preserve"> им содействующих.  Содержание </w:t>
      </w:r>
      <w:r w:rsidR="00344EF0" w:rsidRPr="00193850">
        <w:rPr>
          <w:rFonts w:ascii="Times New Roman" w:hAnsi="Times New Roman" w:cs="Times New Roman"/>
          <w:color w:val="000000"/>
          <w:sz w:val="24"/>
          <w:szCs w:val="24"/>
        </w:rPr>
        <w:t xml:space="preserve">и гарантии социальной и правовой защиты. </w:t>
      </w:r>
    </w:p>
    <w:p w:rsidR="00F44A96"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39. Формы контроля и надзо</w:t>
      </w:r>
      <w:r w:rsidR="008F5F91">
        <w:rPr>
          <w:rFonts w:ascii="Times New Roman" w:hAnsi="Times New Roman" w:cs="Times New Roman"/>
          <w:color w:val="000000"/>
          <w:sz w:val="24"/>
          <w:szCs w:val="24"/>
        </w:rPr>
        <w:t xml:space="preserve">ра   за   оперативно-розыскной </w:t>
      </w:r>
      <w:r w:rsidRPr="00193850">
        <w:rPr>
          <w:rFonts w:ascii="Times New Roman" w:hAnsi="Times New Roman" w:cs="Times New Roman"/>
          <w:color w:val="000000"/>
          <w:sz w:val="24"/>
          <w:szCs w:val="24"/>
        </w:rPr>
        <w:t xml:space="preserve">деятельностью. </w:t>
      </w:r>
    </w:p>
    <w:p w:rsidR="00F44A96" w:rsidRPr="00193850" w:rsidRDefault="00344EF0" w:rsidP="00193850">
      <w:pPr>
        <w:autoSpaceDE w:val="0"/>
        <w:autoSpaceDN w:val="0"/>
        <w:adjustRightInd w:val="0"/>
        <w:spacing w:after="0" w:line="276" w:lineRule="auto"/>
        <w:jc w:val="both"/>
        <w:rPr>
          <w:rFonts w:ascii="Times New Roman" w:hAnsi="Times New Roman" w:cs="Times New Roman"/>
          <w:color w:val="000000"/>
          <w:sz w:val="24"/>
          <w:szCs w:val="24"/>
        </w:rPr>
      </w:pPr>
      <w:r w:rsidRPr="00193850">
        <w:rPr>
          <w:rFonts w:ascii="Times New Roman" w:hAnsi="Times New Roman" w:cs="Times New Roman"/>
          <w:color w:val="000000"/>
          <w:sz w:val="24"/>
          <w:szCs w:val="24"/>
        </w:rPr>
        <w:t xml:space="preserve">40. Основания и порядок судебного рассмотрения материалов, об ограничении конституционных прав граждан при проведении ОРМ. </w:t>
      </w:r>
    </w:p>
    <w:p w:rsidR="00344EF0" w:rsidRPr="00193850" w:rsidRDefault="00344EF0" w:rsidP="00193850">
      <w:pPr>
        <w:autoSpaceDE w:val="0"/>
        <w:autoSpaceDN w:val="0"/>
        <w:adjustRightInd w:val="0"/>
        <w:spacing w:after="0" w:line="276" w:lineRule="auto"/>
        <w:jc w:val="both"/>
        <w:rPr>
          <w:rFonts w:ascii="Times New Roman" w:hAnsi="Times New Roman" w:cs="Times New Roman"/>
          <w:b/>
          <w:bCs/>
          <w:sz w:val="20"/>
          <w:szCs w:val="20"/>
        </w:rPr>
      </w:pPr>
      <w:r w:rsidRPr="00193850">
        <w:rPr>
          <w:rFonts w:ascii="Times New Roman" w:hAnsi="Times New Roman" w:cs="Times New Roman"/>
          <w:color w:val="000000"/>
          <w:sz w:val="24"/>
          <w:szCs w:val="24"/>
        </w:rPr>
        <w:t>41. Особенности проведения ОРМ в отношении судей, депутатов, адвокатов, работников прокуратуры.</w:t>
      </w:r>
    </w:p>
    <w:p w:rsidR="00B75711" w:rsidRPr="007E5526" w:rsidRDefault="00B75711" w:rsidP="00B75711">
      <w:pPr>
        <w:widowControl w:val="0"/>
        <w:spacing w:after="0" w:line="360" w:lineRule="auto"/>
        <w:ind w:left="142"/>
        <w:jc w:val="both"/>
        <w:rPr>
          <w:rFonts w:ascii="Times New Roman" w:eastAsia="Times New Roman" w:hAnsi="Times New Roman" w:cs="Times New Roman"/>
          <w:sz w:val="26"/>
          <w:szCs w:val="26"/>
          <w:lang w:eastAsia="ru-RU" w:bidi="ru-RU"/>
        </w:rPr>
      </w:pPr>
    </w:p>
    <w:p w:rsidR="008C1C75" w:rsidRDefault="008C1C75" w:rsidP="00B75711">
      <w:pPr>
        <w:widowControl w:val="0"/>
        <w:spacing w:after="0" w:line="360" w:lineRule="auto"/>
        <w:ind w:left="142"/>
        <w:jc w:val="both"/>
        <w:rPr>
          <w:rFonts w:ascii="Times New Roman" w:eastAsia="Times New Roman" w:hAnsi="Times New Roman" w:cs="Times New Roman"/>
          <w:sz w:val="26"/>
          <w:szCs w:val="26"/>
          <w:lang w:eastAsia="ru-RU" w:bidi="ru-RU"/>
        </w:rPr>
      </w:pPr>
    </w:p>
    <w:p w:rsidR="00806CFD" w:rsidRDefault="00806CFD" w:rsidP="00B75711">
      <w:pPr>
        <w:widowControl w:val="0"/>
        <w:spacing w:after="0" w:line="360" w:lineRule="auto"/>
        <w:ind w:left="142"/>
        <w:jc w:val="both"/>
        <w:rPr>
          <w:rFonts w:ascii="Times New Roman" w:eastAsia="Times New Roman" w:hAnsi="Times New Roman" w:cs="Times New Roman"/>
          <w:sz w:val="26"/>
          <w:szCs w:val="26"/>
          <w:lang w:eastAsia="ru-RU" w:bidi="ru-RU"/>
        </w:rPr>
      </w:pPr>
    </w:p>
    <w:p w:rsidR="007906A8" w:rsidRDefault="007906A8" w:rsidP="007906A8">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10.3 Вопросы для контрольной работы</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 Соотношение ОРД с иными видами правоохранительной деятельности.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 Особенности в закреплении статуса ОРД в оперативно-розыскных законах зарубежных стран.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3. Соотношение гласных и негласных форм деятельности при осуществлении ОРМ.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4. Особенности метода оперативно-следственного процесса ФБР США.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5. Основные модификации ОРД в зависимости от ее субъектов, ее осуществляющих.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6. Сыск как родовое понятие. Особенности в законодательном регулировании различных видов сыска.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7. Проблема систематизации общеправовых, отраслевых принципов ОРД и основных начал, предопределяющих деятельность оперативно-розыскных ведомств.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8. Значение для правового регулирования ОРД и организации деятельности оперативно-розыскных ведомств уголовного, уголовно-процессуального, административного, уголовно-исполнительного, таможенного, налогового законодательства.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9. Роль в правовой основе ОРД Указов Президента, постановлений Правительства по вопросам укрепления правопорядка и борьбы с преступностью.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10. Специфика оперативно-розыскных законов и иных правовых актов зарубежных государств, регламентирующих полицейскую разведку и оперативно-следственный процесс.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11. Особенности нормативно-правового статуса различных оперативно-розыскных ведомств.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12. Оперативное подразделение как субъект, обеспечивающий реализацию оперативно</w:t>
      </w:r>
      <w:r w:rsidR="00806CFD">
        <w:rPr>
          <w:rFonts w:ascii="Times New Roman" w:hAnsi="Times New Roman" w:cs="Times New Roman"/>
          <w:color w:val="000000"/>
          <w:sz w:val="24"/>
          <w:szCs w:val="24"/>
        </w:rPr>
        <w:t>-</w:t>
      </w:r>
      <w:r w:rsidRPr="00806CFD">
        <w:rPr>
          <w:rFonts w:ascii="Times New Roman" w:hAnsi="Times New Roman" w:cs="Times New Roman"/>
          <w:color w:val="000000"/>
          <w:sz w:val="24"/>
          <w:szCs w:val="24"/>
        </w:rPr>
        <w:t xml:space="preserve">розыскной функции.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13. Органы, осуществляющие оперативно-розыскную деятельность, разведку, контрразведку, полицейскую разведку зарубежных стран, и особенности их правового статуса.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14. Особенности компетенции оперативных аппаратов органов внутренних дел по борьбе с преступностью в сфере экономики, по борьбе с организованной преступностью, по борьбе с незаконным оборотом наркотиков.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15. Оперативные подразделения таможенные органов: задачи и статус; специфика компетенции, предусмотренная таможенным законодательством.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16. Особенности функциональной специализации органов, осуществляющих ОРД, в решении задач борьбы с преступностью и обеспечении безопасности.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17. О координации деятельности ведомств и органов, осуществляющих ОРД, в решении стратегических задач по борьбе с преступностью и обеспечению безопасности.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18. Соотношение обязанностей, возложенных на оперативные подразделения, и предоставленных им полномочий, зафиксированных в оперативно-розыскном законе.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19. Классификация оперативно-розыскных мероприятий в зависимости от различных критериев. </w:t>
      </w:r>
    </w:p>
    <w:p w:rsidR="007906A8"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20. Соотношение эмпирических методов познания и правовых методов, зафиксированных в оперативно-розыскном, уголовно-процессуальном, административном, таможенном, уголовно-исполнительном законодательстве.</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21. Специфика в определении на законодательном уровне ограничений, касающихся определенных аспектов ОРМ.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22. Опрос: понятие, объекты, приемы конспирации, адаптированные опросом. Технические средства, применяемые при опросе. Опрос с применением полиграфа. Опрос как </w:t>
      </w:r>
      <w:proofErr w:type="spellStart"/>
      <w:r w:rsidRPr="00806CFD">
        <w:rPr>
          <w:rFonts w:ascii="Times New Roman" w:hAnsi="Times New Roman" w:cs="Times New Roman"/>
          <w:color w:val="000000"/>
          <w:sz w:val="24"/>
          <w:szCs w:val="24"/>
        </w:rPr>
        <w:t>частно</w:t>
      </w:r>
      <w:proofErr w:type="spellEnd"/>
      <w:r w:rsidR="00806CFD">
        <w:rPr>
          <w:rFonts w:ascii="Times New Roman" w:hAnsi="Times New Roman" w:cs="Times New Roman"/>
          <w:color w:val="000000"/>
          <w:sz w:val="24"/>
          <w:szCs w:val="24"/>
        </w:rPr>
        <w:t>-</w:t>
      </w:r>
      <w:r w:rsidRPr="00806CFD">
        <w:rPr>
          <w:rFonts w:ascii="Times New Roman" w:hAnsi="Times New Roman" w:cs="Times New Roman"/>
          <w:color w:val="000000"/>
          <w:sz w:val="24"/>
          <w:szCs w:val="24"/>
        </w:rPr>
        <w:t xml:space="preserve">детективный метод.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23. Особенности подготовки ОРМ по приобретению объектов, изъятых из гражданского оборота. </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24. Оперативный эксперимент: понятие, виды, объекты, специфические особенности объектов.</w:t>
      </w:r>
    </w:p>
    <w:p w:rsidR="005F56FB"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 25. Контролируемая поставка: понятие и объекты. Технические средства </w:t>
      </w:r>
      <w:proofErr w:type="spellStart"/>
      <w:r w:rsidRPr="00806CFD">
        <w:rPr>
          <w:rFonts w:ascii="Times New Roman" w:hAnsi="Times New Roman" w:cs="Times New Roman"/>
          <w:color w:val="000000"/>
          <w:sz w:val="24"/>
          <w:szCs w:val="24"/>
        </w:rPr>
        <w:t>следообразования</w:t>
      </w:r>
      <w:proofErr w:type="spellEnd"/>
      <w:r w:rsidRPr="00806CFD">
        <w:rPr>
          <w:rFonts w:ascii="Times New Roman" w:hAnsi="Times New Roman" w:cs="Times New Roman"/>
          <w:color w:val="000000"/>
          <w:sz w:val="24"/>
          <w:szCs w:val="24"/>
        </w:rPr>
        <w:t xml:space="preserve">, маркировки и выявления объектов ОРД. Особенности правового регулирования контролируемой поставки таможенным законодательством. </w:t>
      </w:r>
    </w:p>
    <w:p w:rsidR="00806CFD"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26. Агентурный метод, как комплекс приемов, осуществляемых конфиденциальным источником: понятие, объекты, назначение. Агентурный метод в частном сыске зарубежных стран. </w:t>
      </w:r>
    </w:p>
    <w:p w:rsidR="00806CFD"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27. Личный сыск в ОРД: понятие и назначение. </w:t>
      </w:r>
    </w:p>
    <w:p w:rsidR="00806CFD"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28. Оперативное внедрение: понятие и назначение. Исторический аспект возникновения и развития данного оперативно-розыскного мероприятия и его адаптация к потребностям правоохранительных органов и спецслужб. </w:t>
      </w:r>
    </w:p>
    <w:p w:rsidR="00806CFD"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29. Проблема дискреционных полномочий субъекта ОРМ и варианты ее разрешения в национальном оперативно-розыскном законодательстве. </w:t>
      </w:r>
    </w:p>
    <w:p w:rsidR="00806CFD" w:rsidRPr="00806CFD"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 xml:space="preserve">30. Установление законодателем возможности для доступа оперативно-розыскной информации в уголовный процесс: правила и вводимые ограничения. </w:t>
      </w:r>
    </w:p>
    <w:p w:rsidR="007906A8" w:rsidRDefault="007906A8" w:rsidP="00806CFD">
      <w:pPr>
        <w:autoSpaceDE w:val="0"/>
        <w:autoSpaceDN w:val="0"/>
        <w:adjustRightInd w:val="0"/>
        <w:spacing w:after="0" w:line="276" w:lineRule="auto"/>
        <w:jc w:val="both"/>
        <w:rPr>
          <w:rFonts w:ascii="Times New Roman" w:hAnsi="Times New Roman" w:cs="Times New Roman"/>
          <w:color w:val="000000"/>
          <w:sz w:val="24"/>
          <w:szCs w:val="24"/>
        </w:rPr>
      </w:pPr>
      <w:r w:rsidRPr="00806CFD">
        <w:rPr>
          <w:rFonts w:ascii="Times New Roman" w:hAnsi="Times New Roman" w:cs="Times New Roman"/>
          <w:color w:val="000000"/>
          <w:sz w:val="24"/>
          <w:szCs w:val="24"/>
        </w:rPr>
        <w:t>31. Субъекты надзора и контроля за законностью подготовки, проведения и использования в уголовном процессе результатов ОРМ, ограничивающих конституционные права и свободы граждан.</w:t>
      </w:r>
    </w:p>
    <w:p w:rsidR="00806CFD" w:rsidRPr="00806CFD" w:rsidRDefault="00806CFD" w:rsidP="00806CFD">
      <w:pPr>
        <w:autoSpaceDE w:val="0"/>
        <w:autoSpaceDN w:val="0"/>
        <w:adjustRightInd w:val="0"/>
        <w:spacing w:after="0" w:line="276" w:lineRule="auto"/>
        <w:jc w:val="both"/>
        <w:rPr>
          <w:rFonts w:ascii="Times New Roman" w:hAnsi="Times New Roman" w:cs="Times New Roman"/>
          <w:b/>
          <w:bCs/>
          <w:sz w:val="20"/>
          <w:szCs w:val="20"/>
        </w:rPr>
      </w:pPr>
    </w:p>
    <w:p w:rsidR="008F5F91" w:rsidRPr="00806CFD" w:rsidRDefault="00806CFD" w:rsidP="00806CFD">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10.4 Темы рефератов</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1. Понятие оперативно-розыскной деятельности, ее назначение и место в решении задач борьбы с преступностью.</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 Морально-этические основы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3. Соотношение теории оперативно-розыскной деятельности и других отраслей научных знаний.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 Задачи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 Принципы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6. Функции оперативно-розыскной деятельности.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7. Соблюдение прав и свобод человека и гражданина при осуществлении оперативно-розыскной деятельности.</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8. Основы и система нормативного регулирования оперативно-розыскной деятельности органов внутренних дел.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9. Социальная обусловленность ОРД.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10. Понятие и классификация субъектов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11. Оперативные подразделения ОВД, их компетенция и основные направления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12. Обязанности органов, осуществляющих оперативно-розыскную деятельность.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13. Права органов, осуществляющих оперативно-розыскную деятельность.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14. Социальная и правовая защита должностных лиц органов, осуществляющих оперативно</w:t>
      </w:r>
      <w:r w:rsidR="001B17F1">
        <w:rPr>
          <w:rFonts w:ascii="Times New Roman" w:hAnsi="Times New Roman" w:cs="Times New Roman"/>
          <w:sz w:val="24"/>
          <w:szCs w:val="24"/>
        </w:rPr>
        <w:t>-</w:t>
      </w:r>
      <w:r w:rsidRPr="001B17F1">
        <w:rPr>
          <w:rFonts w:ascii="Times New Roman" w:hAnsi="Times New Roman" w:cs="Times New Roman"/>
          <w:sz w:val="24"/>
          <w:szCs w:val="24"/>
        </w:rPr>
        <w:t>розыскную деятельность.</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15. Понятие, правовые основы и формы содействия граждан органам, осуществляющим ОРД.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16. Социальная и правовая защита лиц, участвующих в подготовке и проведении оперативно</w:t>
      </w:r>
      <w:r w:rsidR="001B17F1">
        <w:rPr>
          <w:rFonts w:ascii="Times New Roman" w:hAnsi="Times New Roman" w:cs="Times New Roman"/>
          <w:sz w:val="24"/>
          <w:szCs w:val="24"/>
        </w:rPr>
        <w:t>-</w:t>
      </w:r>
      <w:r w:rsidRPr="001B17F1">
        <w:rPr>
          <w:rFonts w:ascii="Times New Roman" w:hAnsi="Times New Roman" w:cs="Times New Roman"/>
          <w:sz w:val="24"/>
          <w:szCs w:val="24"/>
        </w:rPr>
        <w:t>розыскных мероприятий.</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17. Гласное содействие граждан органам, осуществляющим ОРД.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18. Субъекты – защищаемые в процессе ОРД.</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19. Лица – объекты, изучаемые в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20. Понятие ОРМ, классификация и соотношение с действиями процессуального характера.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21. Основания для производства оперативно-розыскных мероприятий.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22. Условия проведения оперативно-розыскных мероприятий.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23. Опрос как оперативно-розыскное мероприятие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24. Наведение справок.</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25. Сбор образцов дл</w:t>
      </w:r>
      <w:r w:rsidR="00FD2497">
        <w:rPr>
          <w:rFonts w:ascii="Times New Roman" w:hAnsi="Times New Roman" w:cs="Times New Roman"/>
          <w:sz w:val="24"/>
          <w:szCs w:val="24"/>
        </w:rPr>
        <w:t xml:space="preserve">я сравнительного исследования. </w:t>
      </w:r>
    </w:p>
    <w:p w:rsidR="00806CFD" w:rsidRPr="001B17F1" w:rsidRDefault="00FD2497" w:rsidP="001B17F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w:t>
      </w:r>
      <w:r w:rsidR="00806CFD" w:rsidRPr="001B17F1">
        <w:rPr>
          <w:rFonts w:ascii="Times New Roman" w:hAnsi="Times New Roman" w:cs="Times New Roman"/>
          <w:sz w:val="24"/>
          <w:szCs w:val="24"/>
        </w:rPr>
        <w:t>6. Исследование предметов и документов.</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27. Наблюдение.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28. Отождествление личности.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29. Проверочная закупка.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30. Оперативный эксперимент.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31. Контролируемая поставка.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32. Оперативное внедрение.</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33. Оперативно-розыскные мероприятия, ограничивающие конституционные права граждан. Понятие и порядок получения судебного разрешения для их проведения.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34. Средства оперативно-розыскной деятельности: понятие и виды.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35. Информационное обеспечение оперативно-розыскной деятельности: правовые основы и задачи.</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36. Использование специальной техники при проведении оперативно-розыскных мероприятий.</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37 Понятие и виды результатов ОРД.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38. Использование результатов оперативно-розыскной деятельности при производстве следственных и судебных действий.</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39. Организация работы специализированных следственно-оперативных групп при раскрытии преступлений.</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40. Взаимодействие оперативных подразделений ОВД с частными детективными (охранными) предприятиями в решении отдельных задач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41. Понятие, виды и задачи оперативно-розыскной профилактики.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42. Защита сведений об органах, осуществляющих оперативно-розыскную деятельность.</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43. Понятие и правовое регулирование финансового обеспечения оперативно-розыскной деятельности.</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44. Обеспечение законности в оперативно-розыскной деятельности органов внутренних дел.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45. Ведомственный контроль за оперативно-розыскной деятельностью.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46. Прокурорский надзор за осуществлением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47. Соблюдение прав и свобод граждан как предмет прокурорского надзора.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48. Оперативно-розыскная (</w:t>
      </w:r>
      <w:proofErr w:type="spellStart"/>
      <w:r w:rsidRPr="001B17F1">
        <w:rPr>
          <w:rFonts w:ascii="Times New Roman" w:hAnsi="Times New Roman" w:cs="Times New Roman"/>
          <w:sz w:val="24"/>
          <w:szCs w:val="24"/>
        </w:rPr>
        <w:t>непроцессуальная</w:t>
      </w:r>
      <w:proofErr w:type="spellEnd"/>
      <w:r w:rsidRPr="001B17F1">
        <w:rPr>
          <w:rFonts w:ascii="Times New Roman" w:hAnsi="Times New Roman" w:cs="Times New Roman"/>
          <w:sz w:val="24"/>
          <w:szCs w:val="24"/>
        </w:rPr>
        <w:t xml:space="preserve">) информация и её соотношение с доказательствами. </w:t>
      </w:r>
    </w:p>
    <w:p w:rsidR="00806CFD"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49. Судебный контроль как форма обеспечения законности в ходе осуществления оперативно</w:t>
      </w:r>
      <w:r w:rsidR="001B17F1">
        <w:rPr>
          <w:rFonts w:ascii="Times New Roman" w:hAnsi="Times New Roman" w:cs="Times New Roman"/>
          <w:sz w:val="24"/>
          <w:szCs w:val="24"/>
        </w:rPr>
        <w:t>-</w:t>
      </w:r>
      <w:r w:rsidRPr="001B17F1">
        <w:rPr>
          <w:rFonts w:ascii="Times New Roman" w:hAnsi="Times New Roman" w:cs="Times New Roman"/>
          <w:sz w:val="24"/>
          <w:szCs w:val="24"/>
        </w:rPr>
        <w:t>розыскной деятельности.</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50. Оперативно-розыскной процесс: понятие, стадии и формы.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51. Поиск, сбор и проверка информации - доказывание в ОРД.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52. Оперативно-розыскные меры пресечения: виды и отличия от ОРМ.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53. Оперативно-розыскные акты (решения), принимаемые в процессе ОРД.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54. Розыскная работа как одно из направлений оперативно-розыскной деятельности. </w:t>
      </w:r>
    </w:p>
    <w:p w:rsidR="001B17F1" w:rsidRPr="001B17F1" w:rsidRDefault="00806CFD" w:rsidP="001B17F1">
      <w:pPr>
        <w:spacing w:after="0" w:line="276" w:lineRule="auto"/>
        <w:jc w:val="both"/>
        <w:rPr>
          <w:rFonts w:ascii="Times New Roman" w:hAnsi="Times New Roman" w:cs="Times New Roman"/>
          <w:sz w:val="24"/>
          <w:szCs w:val="24"/>
        </w:rPr>
      </w:pPr>
      <w:r w:rsidRPr="001B17F1">
        <w:rPr>
          <w:rFonts w:ascii="Times New Roman" w:hAnsi="Times New Roman" w:cs="Times New Roman"/>
          <w:sz w:val="24"/>
          <w:szCs w:val="24"/>
        </w:rPr>
        <w:t xml:space="preserve">55. Розыск лиц, пропавших без вести и установление личности неопознанных трупов. </w:t>
      </w:r>
    </w:p>
    <w:p w:rsidR="00806CFD" w:rsidRPr="001B17F1" w:rsidRDefault="00806CFD" w:rsidP="001B17F1">
      <w:pPr>
        <w:spacing w:after="0" w:line="276" w:lineRule="auto"/>
        <w:jc w:val="both"/>
        <w:rPr>
          <w:rFonts w:ascii="Times New Roman" w:hAnsi="Times New Roman" w:cs="Times New Roman"/>
          <w:b/>
          <w:bCs/>
          <w:sz w:val="24"/>
          <w:szCs w:val="24"/>
        </w:rPr>
      </w:pPr>
      <w:r w:rsidRPr="001B17F1">
        <w:rPr>
          <w:rFonts w:ascii="Times New Roman" w:hAnsi="Times New Roman" w:cs="Times New Roman"/>
          <w:sz w:val="24"/>
          <w:szCs w:val="24"/>
        </w:rPr>
        <w:t>56. Международное сотрудничество в оперативно-розыскной деятельности: основные направления и формы.</w:t>
      </w:r>
    </w:p>
    <w:p w:rsidR="00806CFD" w:rsidRDefault="00806CFD" w:rsidP="00B75711">
      <w:pPr>
        <w:widowControl w:val="0"/>
        <w:spacing w:after="0" w:line="360" w:lineRule="auto"/>
        <w:ind w:left="142"/>
        <w:jc w:val="both"/>
        <w:rPr>
          <w:rFonts w:ascii="Times New Roman" w:eastAsia="Times New Roman" w:hAnsi="Times New Roman" w:cs="Times New Roman"/>
          <w:sz w:val="26"/>
          <w:szCs w:val="26"/>
          <w:lang w:eastAsia="ru-RU" w:bidi="ru-RU"/>
        </w:rPr>
      </w:pPr>
    </w:p>
    <w:p w:rsidR="000B3F1F" w:rsidRPr="00935C0B" w:rsidRDefault="000B3F1F" w:rsidP="00935C0B">
      <w:pPr>
        <w:spacing w:after="0" w:line="276" w:lineRule="auto"/>
        <w:jc w:val="center"/>
        <w:rPr>
          <w:rFonts w:ascii="Times New Roman" w:hAnsi="Times New Roman" w:cs="Times New Roman"/>
          <w:b/>
          <w:i/>
          <w:sz w:val="24"/>
          <w:szCs w:val="24"/>
          <w:lang w:eastAsia="ru-RU" w:bidi="ru-RU"/>
        </w:rPr>
      </w:pPr>
      <w:r w:rsidRPr="00935C0B">
        <w:rPr>
          <w:rFonts w:ascii="Times New Roman" w:hAnsi="Times New Roman" w:cs="Times New Roman"/>
          <w:b/>
          <w:i/>
          <w:sz w:val="24"/>
          <w:szCs w:val="24"/>
          <w:lang w:eastAsia="ru-RU" w:bidi="ru-RU"/>
        </w:rPr>
        <w:t>10.5 Задачи</w:t>
      </w: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10 октября 2016 г. в отдел полиции по телефону поступило сообщение о том, что в районе кинотеатра «Родина» было совершено разбойное нападение на гр. И.И. На место происшествия прибыла оперативно-следственная группа. Сотрудник уголовного розыска принял решение провести опрос очевидцев. Укажите нормативное обоснование и юридические условия проведения данного мероприятия, мог ли оперативный сотрудник самостоятельно принять решение об опросе? Какими документами оформляются результаты данного оперативно-розыскного мероприятия? Как полученные результаты могут быть использованы в процессе доказывания по уголовному делу?</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ab/>
        <w:t>Н.Н. подозревается в совершении ряда преступлений. Оперуполномоченным А. были направлены запросы по месту работы и жительства данного лица с целью получения информации о биографических данных, месте фактического проживания и отношениях в семье. При этом в запросах были сформулированы вымышленные причины проверки интересующей информации. Правомерно ли поступил сотрудник уголовного розыска? Назовите условия проведения данного мероприятия. Какими способами может осуществляться данное оперативно-розыскное мероприятие?</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ab/>
        <w:t>П.П. является свидетелем по уголовному делу о совершении тяжкого преступления. Однако, у следствия есть основания полагать о его причастности к совершению данного преступления и неправдивости данных им показаний. После очередного допроса в кабинете следователя со стола и дверной ручки сотрудниками экспертно-криминалистического отдела были собраны образцы отпечатков пальцев и составлена дактилоскопическая карта. Правомерны ли действия сотрудников? Ответ обоснуйте. В рамках какого оперативно-розыскного мероприятия проводились данные действия? Могут ли полученные данные использоваться в уголовном процессе, если да, то каким образом?</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Сотрудникам уголовного розыска от анонимного источника стало известно, что лесничий Отрепьев В.В., совместно с двумя не установленными лицами, в крупных размерах незаконно производит вырубку леса на отдаленных делянках, обрабатывает его и реализовывает посредством подачи частных объявлений в газету. Начальником уголовного розыска было принято решение произвести закупку у Отрепьева партии пиломатериалов. В виду того, что Отрепьев мог знать в лицо сотрудников уголовного розыска, к данному мероприятию были привлечены два сотрудника отдела кадров. После отгрузки материалов при передаче денег Отрепьев был задержан. Назовите юридические основания и условия проведения данного мероприятия. Правомерно ли поступили сотрудники уголовного розыска, привлекая других лиц для проведения оперативно-розыскного мероприятия? Какими документами оформляется данное мероприятие? Как полученные результаты могут быть введены в уголовный процесс и какие доказательства могут быть сформированы на их базе?</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 xml:space="preserve"> Оперуполномоченный В.В., подозревая гр. К. в совершении тяжкого преступления, под видом работника АТС произвел установку телефонной закладки («жучка») в телефонный аппарат, находящийся в его квартире. Информация, полученная в ходе прослушивания разговоров К., способствовала изобличению фигуранта в совершении двойного убийства. Правомерны ли действия оперативного сотрудника? Обоснуйте свой ответ. Укажите нормативное обоснование, условия проведения данного мероприятия и порядок его оформления.</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отдел полиции поступила информация о том, что гр. И.С. занимается продажей наркотических средств. Оперативные сотрудники приняли решение установить за Кузиным наблюдение, в связи с чем установить у него в квартире видео и аудио аппаратуру для фиксирования преступной деятельности. Начальник отдела полиции по мотивированному рапорту дал разрешение на проведение данных действий. В последствии, оперуполномоченные И. и П. по поручению начальника отдела уголовного розыска, воспользовавшись отсутствием И.С., подобрали ключ к его входной двери и установили в его квартире камеру и два микрофона. В результате полученной информации И.С был задержан в момент продажи героина в особо крупных размерах и привлечен к уголовной ответственности. Правомерны ли действия начальника отдела полиции, начальника отдела уголовного розыска, оперуполномоченных? Укажите нормативное обоснование, условия проведения данного мероприятия и порядок его оформления. Как результаты, полученные в ходе проведения наблюдения как оперативно-розыскного мероприятия могут быть использованы в уголовном процессе?</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30.11.2016 г. в дежурную часть отдела полиции поступило сообщение, что в подвале дома, расположенного</w:t>
      </w:r>
      <w:r w:rsidR="00935C0B">
        <w:rPr>
          <w:rFonts w:ascii="Times New Roman" w:hAnsi="Times New Roman" w:cs="Times New Roman"/>
          <w:sz w:val="24"/>
          <w:szCs w:val="24"/>
        </w:rPr>
        <w:t xml:space="preserve"> по адресу: ул. Первая, д. 1, </w:t>
      </w:r>
      <w:r w:rsidRPr="00B17992">
        <w:rPr>
          <w:rFonts w:ascii="Times New Roman" w:hAnsi="Times New Roman" w:cs="Times New Roman"/>
          <w:sz w:val="24"/>
          <w:szCs w:val="24"/>
        </w:rPr>
        <w:t>обнаружен труп мужчины с признаками насильственной смерти. По данному адресу до ареста проживал Осипов В.В., совершивший 20.11.2016 г. побег из учреждения ЯМ-401/2 УИН Минюста России. На место обнаружения трупа были вызваны сотрудники оперативного отдела учреждения, которые по характерным признакам (татуировки, одежда и т.п.) установили личность убитого. В дальнейшем, в ходе дактилоскопического исследования было подтверждено, что убитым являлся Осипов В.В. чем отличается отождествление личности как оперативно-розыскное мероприятие от предъявления для опознания в уголовном процессе? Укажите порядок оформления данного оперативно-розыскного мероприятия. Каким образом результаты данного оперативно-розыскного мероприятия могут быть введены в уголовный процесс?</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марте 2015 года с автомобильной стоянки был угнан автомобиль ВАЗ 2110, о чем потерпевшим было подано соответствующее заявление. В ходе работы по данной информации было установлено, что данный автомобиль может находиться в гаражном кооперативе в боксе №1. Для проверки данной информации сотрудниками уголовного розыска было принято решение о проведении негласного вскрытия указанного гаража, в результате чего искомый автомобиль был найден и возвращен владельцу, а хозяин гаража привлечен к уголовной ответственности. Правомерно ли поступили сотрудники уголовного розыска? Какими нормативными актами они руководствовались (должны руководствоваться) в своих действиях? Назовите условия проведения обследования помещений, зданий, сооружений, участков местности и транспортных средств.</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ходе расследования уголовного дела по обвинению гр. К.Э. в совершении преступления, предусмотренного ст. 228 УК РФ, установлено, что наркотические вещества поступали ему из Республики Таджикистан в бандеролях, скрытые ухищренным способом. Проведенный в квартире обыск результатов не дал, но было обнаружено извещение о том, что на имя К.Э. пришла бандероль. С учетом сложившейся ситуации назовите конкретное оперативно-розыскное мероприятие, которое целесообразно провести. Какие юридические условия проведения данного оперативно-розыскного мероприятия? Укажите порядок оформления данного оперативно-розыскного мероприятия.</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Сотрудникам УЭБ и ПК стало известно, что некий гражданин Никольский, работая экскаваторщиком в одной из алмазодобывающей артели, совершил кражу природных алмазов по предварительной оценке на общую сумму более 150 тыс. долларов США и в настоящий момент ищет пути возможного сбыта данных драгоценных камней в г. Москва. Указанными сотрудниками было принято решение о негласном сопровождении Никольского по пути в Москву, а также в момент сбыта. В момент передачи денег и товара Никольский и покупатель алмазов были задержаны. В чем заключается суть и цели контролируемой поставки как оперативно-розыскного мероприятия? Требуется ли судебное рассмотрение данных материалов (вариант – поставка оружия или боеприпасов)? Какие товары, объекты или предметы могут быть предметом данного мероприятия? Укажите порядок оформления, проведения и реализации в уголовном процессе результатов контролируемой поставки.</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Оперуполномоченный уголовного розыска получил информацию от лица, оказывающего содействие на контрактной конфиденциальной основе. В данной информации указывалось, что гр. В. совершаются кражи продукции завода, на котором тот работал. После проверки информации стали известны факты, которые говорили о том, что данный гражданин преступных действий не совершал. Оперуполномоченный на встрече с конфидентом предупредил того об уголовной ответственности за заведомо ложный донос. Подлежит ли в данном случае ответственности указанное лицо, оказывающее содействие на контрактной конфиденциальной основе?</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По делу о вымогательстве следователь приобщил магнитофонную запись переговоров одного из обвиняемых, полученную путем проведения оперативно-технического мероприятия за несколько дней до возбуждения уголовного дела, о чем указано в справке, подписанной следователем. Может ли эта магнитофонная запись служить доказательством для суда? Что необходимо сделать для признания данной записи доказательством?</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Ознакомившись с материалами уголовного дела в порядке, предусмотренным УПК, защитник обвиняемого адвокат П. обратился к следователю с ходатайством об исключении из числа доказательств рапорта оперуполномоченного уголовного розыска, поскольку законом такой вид документа-доказательства не установлен. Дайте оценку законности аргументации защитником своего ходатайства по делу.</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По приговору: 10 ноября 2016 года в газете «Мегаполис-Экспресс» была опубликована статья о том, что в 2014 году сформировалась банда, занимающаяся кражами и продажей оружия, боеприпасов и взрывчатки. Также было указано, что аресту членов банды способствовало то, что в данную группировку был внедрен агент из числа сотрудников отдела наружного наблюдения. При этом были указаны фамилия и имя сотрудника, а также его фотография. Имела ли право редакция данной газеты публиковать подобные сведения? Какую ответственность могут понести ответственные лица за нарушение ст. 12 ФЗ «Об оперативно-розыскной деятельности»?</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Сотрудники уголовного розыска М. и Ж. одного из отделов полиции, добиваясь от арестованного признания в убийстве сожительницы, били его ногами по телу, а затем, приковав наручниками к спинке стула, выворачивали руки, причиняя физическую боль, закрывали тряпкой рот, не давая дышать. Не выдержав страданий, человек признался в преступлении, которое не совершал. В последствии, находясь в камере ИВС, ему удалось тайно переправить записку своей матери, где излагал вышеуказанные факты. Мать арестованного на следующий день явилась на прием к прокурору данного района. Укажите каким образом должен отреагировать прокурор на данное заявление о нарушении закона.</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Э. написал заявление о том, что Р. у него вымогает взятку. Какие оперативные мероприятия должны быть проведены и каким образом они должны быть оформлены?</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микрорайоне г. Н. участились кражи автомобилей из дворов многоквартирных домов. В них подозревался освободившийся из колонии Р., в связи с этим был установлен «автомобиль- ловушка». Как называется данное мероприятие? Каким образом оно должно быть оформлено?</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ноябре на пляже р. Ока обнаружено тело девушки в купальнике. Одежды рядом не было. Какие оперативные мероприятия должны быть проведены? Каким образом они должны быть оформлены?</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полицию поступило заявление о том, что 15-летняя Д вышла из школы, направилась в сторону дома и пропала. Никто из ее подруг и друзей не знает, где она находится. В больницы города, девушка с признаками Д. не поступала. Какие оперативные мероприятия должны быть проведены? Какими документами они должны быть оформлены.</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отдел полиции по телефону поступило сообщение о разбойном нападении на гр. И. в его же квартире. На место происшествия прибыла оперативно-следственная группа. Какие оперативные мероприятия должны быть проведены? Какими документами они должны быть оформлены?</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Придя на работу в магазин, продавец З. обнаружила, что замок двери в магазин вскрыт, войдя в магазин, она обнаружила, что пропало несколько дорогих шуб и вызвала полицию. Какие оперативные мероприятия должны быть проведены? Кто и в каком порядке имеет право принять решение об их проведении? Какими документами они должны быть оформлены?</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Ю. заявил в правоохранительные органы о том, что в подвале многоквартирного дома, в котором проживает его сестра, установлено взрывное устройство. Какие оперативные мероприятия должны быть проведены? Каким образом они должны быть оформлены?</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Трое оперативных сотрудников осуществляли негласное наблюдение за тайным хищением нефти с помощью врезок в магистральный трубопровод. Результаты наблюдения, старший из них Камов оформил актом, к которому приложил полученные фотоснимки преступной деятельности. О проведенном мероприятии Камов составил рапорт и передал все материалы в следственное подразделение органа внутренних дел для решения вопроса о возбуждении уголовного дела. Правильно ли оперативный сотрудник оформил передачу результатов оперативно - розыскной деятельности следователю. Перечислите документы, которые необходимы для предоставления результатов оперативно - розыскной деятельности дознавателю, органу дознания, следователю, прокурору или в суд.</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постановлении о заведении дела оперативного учета (ДОУ), в частности, было записано: «присвоить делу оперативной проверки «Гимназист» классификацию «Заведомо ложное сообщение об акте терроризма». Что в данном случае является окраской ДОУ?</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Осведомитель Сидоров, работающий на продовольственном рынке, сообщил работнику уголовного розыска о том, что день назад к нему подошел неизвестный человек с предложением купить у него по не большой цене автоматический пистолет Стечкина и патроны к нему. Сидоров назначил время для покупки «товара». Какое оперативно-розыскное мероприятие надо провести для изобличения сбытчика оружия и боеприпасов? Какие оперативно-служебные документы следует составить оперативному работнику?</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В суде сторона защиты заявила ходатайство о признании процессуально ничтожными результаты аудиозаписи переговоров «покупателя» и наркоторговца (нетелефонных), так как, по мнению адвоката, в Федеральном законе «Об оперативно-розыскной деятельности» нет такого вида оперативно-розыскного мероприятия, как «аудиозапись нетелефонных переговоров». Исходя из этой позиции стороны защиты, если нарушен Федеральный закон «Об оперативно-розыскной деятельности», то это уже не результаты ОРД, понятие которых дано в п. 36</w:t>
      </w:r>
      <w:r w:rsidRPr="00B17992">
        <w:rPr>
          <w:rFonts w:ascii="Times New Roman" w:hAnsi="Times New Roman" w:cs="Times New Roman"/>
          <w:sz w:val="24"/>
          <w:szCs w:val="24"/>
          <w:vertAlign w:val="superscript"/>
        </w:rPr>
        <w:t>1</w:t>
      </w:r>
      <w:r w:rsidRPr="00B17992">
        <w:rPr>
          <w:rFonts w:ascii="Times New Roman" w:hAnsi="Times New Roman" w:cs="Times New Roman"/>
          <w:sz w:val="24"/>
          <w:szCs w:val="24"/>
        </w:rPr>
        <w:t xml:space="preserve"> ст. 5 УПК РФ. Значит, использовать их в уголовном процессе недопустимо ни в каком виде». Как должен разрешить данное ходатайство судья? (Ответ обоснуйте ссылкой на соответствующую норму Основного закона РФ.)</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Судья, рассматривающий ходатайство органа, осуществляющего ОРД, о производстве действий, связанных с ограничением права на тайну телефонных переговоров усмотрел в представленных ему материалах недостаточность обоснованности ходатайства и на этом основании отказал в рассмотрении материалов об ограничении этого конституционного права. Правильно ли судья подошел к оценке представленных в указанном случае материалов? (Ответ обоснуйте ссылкой на соответствующее положение в Определении Конституционного Суда РФ от 2 октября 2003 г. № 345 - О (Россий</w:t>
      </w:r>
      <w:r w:rsidR="00935C0B">
        <w:rPr>
          <w:rFonts w:ascii="Times New Roman" w:hAnsi="Times New Roman" w:cs="Times New Roman"/>
          <w:sz w:val="24"/>
          <w:szCs w:val="24"/>
        </w:rPr>
        <w:t>ская газета. 2003. 10 декабря (</w:t>
      </w:r>
      <w:r w:rsidRPr="00B17992">
        <w:rPr>
          <w:rFonts w:ascii="Times New Roman" w:hAnsi="Times New Roman" w:cs="Times New Roman"/>
          <w:sz w:val="24"/>
          <w:szCs w:val="24"/>
        </w:rPr>
        <w:t>№ 250).</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Оперативный сотрудник мысленно определился в том, что ему предстоит проводить оперативно-розыскные мероприятия для защиты данного объекта от преступного посягательства. Но в последующем появились сведения, что в действиях изучаемого объекта (лица) отсутствуют признаки преступления. Оперативник на основании таких сведений не стал проводить оперативно - розыскные мероприятия, руководствуясь п/п. 1 п. 2 ч. 1 ст. 7 Федерального закона «Об оперативно-розыскной деятельности». Верно ли поступил оперативный работник?</w:t>
      </w:r>
      <w:r w:rsidRPr="00B17992">
        <w:rPr>
          <w:rFonts w:ascii="Times New Roman" w:hAnsi="Times New Roman" w:cs="Times New Roman"/>
          <w:sz w:val="24"/>
          <w:szCs w:val="24"/>
        </w:rPr>
        <w:tab/>
        <w:t>(Ответ обоснуйте ссылкой на соответствующее положение Определения Конституционного Суда РФ от 22 апреля 2005 г. № 198-О.)</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Судья областного суда дал разрешение оперативно-розыскному органу на проведение оперативно-розыскного мероприятия в отношении судьи районного суда, против которого было возбуждено уголовное дело, но он не был привлечен в качестве обвиняемого по делу. Правомочно ли поступил судья?</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proofErr w:type="spellStart"/>
      <w:r w:rsidRPr="00B17992">
        <w:rPr>
          <w:rFonts w:ascii="Times New Roman" w:hAnsi="Times New Roman" w:cs="Times New Roman"/>
          <w:sz w:val="24"/>
          <w:szCs w:val="24"/>
        </w:rPr>
        <w:t>Дикунов</w:t>
      </w:r>
      <w:proofErr w:type="spellEnd"/>
      <w:r w:rsidRPr="00B17992">
        <w:rPr>
          <w:rFonts w:ascii="Times New Roman" w:hAnsi="Times New Roman" w:cs="Times New Roman"/>
          <w:sz w:val="24"/>
          <w:szCs w:val="24"/>
        </w:rPr>
        <w:t xml:space="preserve"> и </w:t>
      </w:r>
      <w:proofErr w:type="spellStart"/>
      <w:r w:rsidRPr="00B17992">
        <w:rPr>
          <w:rFonts w:ascii="Times New Roman" w:hAnsi="Times New Roman" w:cs="Times New Roman"/>
          <w:sz w:val="24"/>
          <w:szCs w:val="24"/>
        </w:rPr>
        <w:t>Дубачев</w:t>
      </w:r>
      <w:proofErr w:type="spellEnd"/>
      <w:r w:rsidRPr="00B17992">
        <w:rPr>
          <w:rFonts w:ascii="Times New Roman" w:hAnsi="Times New Roman" w:cs="Times New Roman"/>
          <w:sz w:val="24"/>
          <w:szCs w:val="24"/>
        </w:rPr>
        <w:t xml:space="preserve">, являясь оперуполномоченными оперативно- розыскной части по борьбе с экономическими преступлениями при ГУВД по Воронежской области, провели в отношении исполняющей обязанности (и. о.) руководителя инспекции федеральной налоговой службы по Советскому району г. Воронежа оперативный эксперимент без вынесения соответствующего постановления и не получив на то в установленном законом порядке разрешения руководства. К участию в эксперименте оперативные сотрудники привлекли своего знакомого. Последний предложил и. о. руководителя ИФНС установить кулеры для воды в помещениях налоговой инспекции, подписав соответствующий договор. Впоследствии, </w:t>
      </w:r>
      <w:proofErr w:type="gramStart"/>
      <w:r w:rsidRPr="00B17992">
        <w:rPr>
          <w:rFonts w:ascii="Times New Roman" w:hAnsi="Times New Roman" w:cs="Times New Roman"/>
          <w:sz w:val="24"/>
          <w:szCs w:val="24"/>
        </w:rPr>
        <w:t>« в</w:t>
      </w:r>
      <w:proofErr w:type="gramEnd"/>
      <w:r w:rsidRPr="00B17992">
        <w:rPr>
          <w:rFonts w:ascii="Times New Roman" w:hAnsi="Times New Roman" w:cs="Times New Roman"/>
          <w:sz w:val="24"/>
          <w:szCs w:val="24"/>
        </w:rPr>
        <w:t xml:space="preserve"> знак благодарности» руководителю инспекции была передана коробка конфет, в которой находились 3 тыс. руб., о чем она и не подозревала. После этого в кабинет и. о. руководителя ИФНС вошли </w:t>
      </w:r>
      <w:proofErr w:type="spellStart"/>
      <w:r w:rsidRPr="00B17992">
        <w:rPr>
          <w:rFonts w:ascii="Times New Roman" w:hAnsi="Times New Roman" w:cs="Times New Roman"/>
          <w:sz w:val="24"/>
          <w:szCs w:val="24"/>
        </w:rPr>
        <w:t>Дикунов</w:t>
      </w:r>
      <w:proofErr w:type="spellEnd"/>
      <w:r w:rsidRPr="00B17992">
        <w:rPr>
          <w:rFonts w:ascii="Times New Roman" w:hAnsi="Times New Roman" w:cs="Times New Roman"/>
          <w:sz w:val="24"/>
          <w:szCs w:val="24"/>
        </w:rPr>
        <w:t xml:space="preserve"> и </w:t>
      </w:r>
      <w:proofErr w:type="spellStart"/>
      <w:r w:rsidRPr="00B17992">
        <w:rPr>
          <w:rFonts w:ascii="Times New Roman" w:hAnsi="Times New Roman" w:cs="Times New Roman"/>
          <w:sz w:val="24"/>
          <w:szCs w:val="24"/>
        </w:rPr>
        <w:t>Дубачев</w:t>
      </w:r>
      <w:proofErr w:type="spellEnd"/>
      <w:r w:rsidRPr="00B17992">
        <w:rPr>
          <w:rFonts w:ascii="Times New Roman" w:hAnsi="Times New Roman" w:cs="Times New Roman"/>
          <w:sz w:val="24"/>
          <w:szCs w:val="24"/>
        </w:rPr>
        <w:t xml:space="preserve">, изъяв коробку конфет с деньгами, лежавшую на стуле, и составив соответствующие протоколы. Далее </w:t>
      </w:r>
      <w:proofErr w:type="spellStart"/>
      <w:r w:rsidRPr="00B17992">
        <w:rPr>
          <w:rFonts w:ascii="Times New Roman" w:hAnsi="Times New Roman" w:cs="Times New Roman"/>
          <w:sz w:val="24"/>
          <w:szCs w:val="24"/>
        </w:rPr>
        <w:t>Дикунов</w:t>
      </w:r>
      <w:proofErr w:type="spellEnd"/>
      <w:r w:rsidRPr="00B17992">
        <w:rPr>
          <w:rFonts w:ascii="Times New Roman" w:hAnsi="Times New Roman" w:cs="Times New Roman"/>
          <w:sz w:val="24"/>
          <w:szCs w:val="24"/>
        </w:rPr>
        <w:t xml:space="preserve"> и </w:t>
      </w:r>
      <w:proofErr w:type="spellStart"/>
      <w:r w:rsidRPr="00B17992">
        <w:rPr>
          <w:rFonts w:ascii="Times New Roman" w:hAnsi="Times New Roman" w:cs="Times New Roman"/>
          <w:sz w:val="24"/>
          <w:szCs w:val="24"/>
        </w:rPr>
        <w:t>Дубачев</w:t>
      </w:r>
      <w:proofErr w:type="spellEnd"/>
      <w:r w:rsidRPr="00B17992">
        <w:rPr>
          <w:rFonts w:ascii="Times New Roman" w:hAnsi="Times New Roman" w:cs="Times New Roman"/>
          <w:sz w:val="24"/>
          <w:szCs w:val="24"/>
        </w:rPr>
        <w:t xml:space="preserve">, изготовили пакет подложных документов: постановление о рассекречивании сведений, составляющих государственную тайну и их носителей; постановление о представлении результатов оперативно-розыскной деятельности следователю, прокурору, в суд. В документах были сфальсифицированы подписи руководителя оперативного подразделения. Подложные материалы были направлены в следственный орган. На основании представленных документов в отношении и. о. руководителя ИФНС было возбуждено уголовное дело по признакам преступления, предусмотренного ч. 1 ст. 290 УК РФ (получение взятки). Как должны быть квалифицированы действия </w:t>
      </w:r>
      <w:proofErr w:type="spellStart"/>
      <w:r w:rsidRPr="00B17992">
        <w:rPr>
          <w:rFonts w:ascii="Times New Roman" w:hAnsi="Times New Roman" w:cs="Times New Roman"/>
          <w:sz w:val="24"/>
          <w:szCs w:val="24"/>
        </w:rPr>
        <w:t>Дикунова</w:t>
      </w:r>
      <w:proofErr w:type="spellEnd"/>
      <w:r w:rsidRPr="00B17992">
        <w:rPr>
          <w:rFonts w:ascii="Times New Roman" w:hAnsi="Times New Roman" w:cs="Times New Roman"/>
          <w:sz w:val="24"/>
          <w:szCs w:val="24"/>
        </w:rPr>
        <w:t xml:space="preserve"> и </w:t>
      </w:r>
      <w:proofErr w:type="spellStart"/>
      <w:r w:rsidRPr="00B17992">
        <w:rPr>
          <w:rFonts w:ascii="Times New Roman" w:hAnsi="Times New Roman" w:cs="Times New Roman"/>
          <w:sz w:val="24"/>
          <w:szCs w:val="24"/>
        </w:rPr>
        <w:t>Дубачева</w:t>
      </w:r>
      <w:proofErr w:type="spellEnd"/>
      <w:r w:rsidRPr="00B17992">
        <w:rPr>
          <w:rFonts w:ascii="Times New Roman" w:hAnsi="Times New Roman" w:cs="Times New Roman"/>
          <w:sz w:val="24"/>
          <w:szCs w:val="24"/>
        </w:rPr>
        <w:t>?</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 xml:space="preserve">Судья, рассматривающий ходатайство органа, осуществляющего ОРД, о производстве действий, связанных с ограничением права на тайну телефонных переговоров усмотрел в представленных ему материалах недостаточность обоснованности ходатайства и на этом основании отказал в рассмотрении материалов об ограничении этого конституционного права. Правильно ли судья подошел к оценке представленных в указанном случае материалов? (Ответ обоснуйте ссылкой на соответствующее положение в Определении Конституционного Суда РФ от 2 октября 2003 г. № 345 - О. Российская газета. 2003. 10 декабря (№ 250). </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Оперативный сотрудник мысленно определился в том, что ему предстоит проводить оперативно-розыскные мероприятия для защиты данного объекта от преступного посягательства. Но в последующем появились сведения, что в действиях изучаемого объекта (лица) отсутствуют признаки преступления. Оперативник на основании таких сведений не стал проводить оперативно - розыскные мероприятия,</w:t>
      </w:r>
      <w:r w:rsidR="00935C0B">
        <w:rPr>
          <w:rFonts w:ascii="Times New Roman" w:hAnsi="Times New Roman" w:cs="Times New Roman"/>
          <w:sz w:val="24"/>
          <w:szCs w:val="24"/>
        </w:rPr>
        <w:t xml:space="preserve"> руководствуясь п/п 1 п.2ч.</w:t>
      </w:r>
      <w:r w:rsidRPr="00B17992">
        <w:rPr>
          <w:rFonts w:ascii="Times New Roman" w:hAnsi="Times New Roman" w:cs="Times New Roman"/>
          <w:sz w:val="24"/>
          <w:szCs w:val="24"/>
        </w:rPr>
        <w:t>1 ст. 7 Федерального закона «Об оперативно-розыскной деятельности». Верно ли поступил оперативный работник?</w:t>
      </w:r>
      <w:r w:rsidRPr="00B17992">
        <w:rPr>
          <w:rFonts w:ascii="Times New Roman" w:hAnsi="Times New Roman" w:cs="Times New Roman"/>
          <w:sz w:val="24"/>
          <w:szCs w:val="24"/>
        </w:rPr>
        <w:tab/>
        <w:t>(Ответ обоснуйте ссылкой на соответствующее положение Определения Конституционного Суда РФ от 22 апреля 2005 г. № 198-О.)</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Судья областного суда дал разрешение оперативно-розыскному органу на проведение оперативно-розыскного мероприятия в отношении судьи районного суда, против которого было возбуждено уголовное дело, но он не был привлечен в качестве обвиняемого по делу. Вопрос: Правомочно ли поступил судья?</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Ответьте, возможно ли в порядке ст. 125 УПК РФ обжаловать решения и действия должностных лиц органов, осуществляющих ОРД, по выявлению, пресечению преступлений, а также проверке поступивших заявлений и иных сообщений о совершенном или готовящемся преступлении в порядке поручения следователя, руководителя следственного органа и органа дознании? (Ответ обоснуйте ссылкой на соответствующий пункт Постановления Пленума Верховного Суда РФ от 10 февраля 2009 г. № 1 (в ред. от Постановлений Пленумов Верховного Суда РФ от 23 декабря 2010 г. № 31 и 9 февраля 2012 г. № 43 «О порядке рассмотрения судами жалоб в порядке статьи 125 Уголовно-процессуального кодекса Российской Федерации». Российская газета. 2009. 18 февраля (№27).</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Имеют ли право оперативно-розыскные органы использовать геномную информацию? (Свой ответ обоснуйте ссылкой на соответствующую норму Федерального закона от 3 декабря 2008 г. № 242-ФЗ «О государственной геномной регистрации в Российской Федерации»).</w:t>
      </w:r>
    </w:p>
    <w:p w:rsidR="000B3F1F" w:rsidRPr="00B17992" w:rsidRDefault="000B3F1F" w:rsidP="00B17992">
      <w:pPr>
        <w:spacing w:after="0" w:line="276" w:lineRule="auto"/>
        <w:jc w:val="both"/>
        <w:rPr>
          <w:rFonts w:ascii="Times New Roman" w:hAnsi="Times New Roman" w:cs="Times New Roman"/>
          <w:sz w:val="24"/>
          <w:szCs w:val="24"/>
        </w:rPr>
      </w:pPr>
    </w:p>
    <w:p w:rsidR="000B3F1F" w:rsidRPr="00B17992" w:rsidRDefault="000B3F1F" w:rsidP="00B17992">
      <w:pPr>
        <w:spacing w:after="0" w:line="276" w:lineRule="auto"/>
        <w:jc w:val="both"/>
        <w:rPr>
          <w:rFonts w:ascii="Times New Roman" w:hAnsi="Times New Roman" w:cs="Times New Roman"/>
          <w:sz w:val="24"/>
          <w:szCs w:val="24"/>
        </w:rPr>
      </w:pPr>
      <w:r w:rsidRPr="00B17992">
        <w:rPr>
          <w:rFonts w:ascii="Times New Roman" w:hAnsi="Times New Roman" w:cs="Times New Roman"/>
          <w:sz w:val="24"/>
          <w:szCs w:val="24"/>
        </w:rPr>
        <w:t>Имеют ли право оперативно-розыскные органы использовать геномную информацию? (Свой ответ обоснуйте ссылкой на соответствующую норму Федерального закона от 3 декабря 2008 г. № 242-ФЗ «О государственной геномной регис</w:t>
      </w:r>
      <w:r w:rsidR="00B17992" w:rsidRPr="00B17992">
        <w:rPr>
          <w:rFonts w:ascii="Times New Roman" w:hAnsi="Times New Roman" w:cs="Times New Roman"/>
          <w:sz w:val="24"/>
          <w:szCs w:val="24"/>
        </w:rPr>
        <w:t>трации в Российской Федерации»)</w:t>
      </w:r>
    </w:p>
    <w:p w:rsidR="000B3F1F" w:rsidRPr="000B3F1F" w:rsidRDefault="000B3F1F" w:rsidP="000B3F1F">
      <w:pPr>
        <w:ind w:left="2124" w:firstLine="708"/>
        <w:rPr>
          <w:rFonts w:ascii="Times New Roman" w:eastAsia="Calibri" w:hAnsi="Times New Roman" w:cs="Times New Roman"/>
          <w:b/>
          <w:i/>
          <w:sz w:val="26"/>
          <w:szCs w:val="26"/>
        </w:rPr>
      </w:pPr>
      <w:r>
        <w:rPr>
          <w:rFonts w:ascii="Times New Roman" w:eastAsia="Calibri" w:hAnsi="Times New Roman" w:cs="Times New Roman"/>
          <w:b/>
          <w:i/>
          <w:sz w:val="26"/>
          <w:szCs w:val="26"/>
        </w:rPr>
        <w:t xml:space="preserve">        </w:t>
      </w:r>
      <w:r w:rsidR="00B17992">
        <w:rPr>
          <w:rFonts w:ascii="Times New Roman" w:eastAsia="Calibri" w:hAnsi="Times New Roman" w:cs="Times New Roman"/>
          <w:b/>
          <w:i/>
          <w:sz w:val="26"/>
          <w:szCs w:val="26"/>
        </w:rPr>
        <w:t>10.6</w:t>
      </w:r>
      <w:r>
        <w:rPr>
          <w:rFonts w:ascii="Times New Roman" w:eastAsia="Calibri" w:hAnsi="Times New Roman" w:cs="Times New Roman"/>
          <w:b/>
          <w:i/>
          <w:sz w:val="26"/>
          <w:szCs w:val="26"/>
        </w:rPr>
        <w:t>.Глоссарий</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Адекватность применения ОРД</w:t>
      </w:r>
      <w:r w:rsidRPr="000B3F1F">
        <w:rPr>
          <w:rFonts w:ascii="Times New Roman" w:hAnsi="Times New Roman" w:cs="Times New Roman"/>
        </w:rPr>
        <w:t xml:space="preserve"> – применение ОРД только в случае невозможности или затруднения получить информацию другими способами.</w:t>
      </w:r>
    </w:p>
    <w:p w:rsidR="000B3F1F" w:rsidRPr="000B3F1F" w:rsidRDefault="000B3F1F" w:rsidP="000B3F1F">
      <w:pPr>
        <w:pStyle w:val="af1"/>
        <w:spacing w:after="0" w:afterAutospacing="0" w:line="276" w:lineRule="auto"/>
        <w:jc w:val="both"/>
      </w:pPr>
      <w:r w:rsidRPr="000B3F1F">
        <w:rPr>
          <w:b/>
          <w:bCs/>
        </w:rPr>
        <w:t>Акт нормативный органа, осуществляющего оперативно-розыскную деятельность</w:t>
      </w:r>
      <w:r w:rsidRPr="000B3F1F">
        <w:t xml:space="preserve"> – юридический акт подзаконного административного нормотворчества (разновидность правового акта управления), которым конкретизируются нормы, содержащиеся в законодательных актах, регламентирующих общественные отношения, возникающие в ОРД (приказ, положение, наставление, инструкция, правила, устав и др.).</w:t>
      </w:r>
    </w:p>
    <w:p w:rsidR="000B3F1F" w:rsidRPr="000B3F1F" w:rsidRDefault="000B3F1F" w:rsidP="000B3F1F">
      <w:pPr>
        <w:pStyle w:val="af1"/>
        <w:spacing w:after="0" w:afterAutospacing="0" w:line="276" w:lineRule="auto"/>
        <w:jc w:val="both"/>
      </w:pPr>
      <w:r w:rsidRPr="000B3F1F">
        <w:rPr>
          <w:b/>
          <w:bCs/>
        </w:rPr>
        <w:t>Безопасность</w:t>
      </w:r>
      <w:r w:rsidRPr="000B3F1F">
        <w:t xml:space="preserve"> – степень защищенности общественных отношений (жизнедеятельности предприятия, жизни, здоровья и благополучия его собственников, наемных рабочих, служащих, членов их семей, а также иных отношений) от внешней или внутренней угрозы. Различают общественную (государственную, экономическую, военную и др.) и личную (1- граждан от преступных посягательств; 2 - лиц, в связи с их участием в оперативно-розыскной деятельности).</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Ведомственный контроль</w:t>
      </w:r>
      <w:r w:rsidRPr="000B3F1F">
        <w:rPr>
          <w:rFonts w:ascii="Times New Roman" w:hAnsi="Times New Roman" w:cs="Times New Roman"/>
        </w:rPr>
        <w:t xml:space="preserve"> – форма управляющего воздействия, которое осуществляется внутри оперативно-розыскного органа, непосредственно его руководителями и должностными липами.</w:t>
      </w:r>
    </w:p>
    <w:p w:rsidR="000B3F1F" w:rsidRPr="000B3F1F" w:rsidRDefault="000B3F1F" w:rsidP="000B3F1F">
      <w:pPr>
        <w:pStyle w:val="af1"/>
        <w:spacing w:after="0" w:afterAutospacing="0" w:line="276" w:lineRule="auto"/>
        <w:jc w:val="both"/>
      </w:pPr>
      <w:r w:rsidRPr="000B3F1F">
        <w:rPr>
          <w:b/>
          <w:bCs/>
        </w:rPr>
        <w:t>Версия оперативно-розыскная</w:t>
      </w:r>
      <w:r w:rsidRPr="000B3F1F">
        <w:t xml:space="preserve"> – вытекающее из оперативных материалов и опыта оперативных сотрудников предположение о направлениях поиска лиц, виновных в совершении преступного деяния, а также мест сокрытия орудий преступления, похищенного и иных следов, имеющих отношение к раскрытию данного преступления.</w:t>
      </w:r>
    </w:p>
    <w:p w:rsidR="000B3F1F" w:rsidRPr="000B3F1F" w:rsidRDefault="000B3F1F" w:rsidP="000B3F1F">
      <w:pPr>
        <w:pStyle w:val="af1"/>
        <w:spacing w:after="0" w:afterAutospacing="0" w:line="276" w:lineRule="auto"/>
        <w:jc w:val="both"/>
      </w:pPr>
      <w:r w:rsidRPr="000B3F1F">
        <w:rPr>
          <w:b/>
          <w:bCs/>
        </w:rPr>
        <w:t>Внедрение оперативное</w:t>
      </w:r>
      <w:r w:rsidRPr="000B3F1F">
        <w:t xml:space="preserve"> – оперативно-розыскное мероприятие, основанное на взаимосвязанных действиях по продвижению в преступное формирование оперативного работника, выступающего под легендой, или конфидента для получения информации путем установления доверительных отношений с лицами, имеющими отношение к преступной среде. Не ограничивает охраняемые законом права граждан, но для осуществления требует санкционирования у соответствующего руководителя органа, осуществляющего оперативно-розыскную деятельность. </w:t>
      </w:r>
    </w:p>
    <w:p w:rsidR="000B3F1F" w:rsidRPr="000B3F1F" w:rsidRDefault="000B3F1F" w:rsidP="000B3F1F">
      <w:pPr>
        <w:pStyle w:val="af1"/>
        <w:spacing w:after="0" w:afterAutospacing="0" w:line="276" w:lineRule="auto"/>
        <w:jc w:val="both"/>
      </w:pPr>
      <w:r w:rsidRPr="000B3F1F">
        <w:rPr>
          <w:b/>
          <w:bCs/>
        </w:rPr>
        <w:t>Выявление преступлений</w:t>
      </w:r>
      <w:r w:rsidRPr="000B3F1F">
        <w:t xml:space="preserve"> – деятельность (задача) оперативных подразделений, направленная на обнаружение замышляемых, подготавливаемых, совершаемых или уже совершенных преступных деяний, а также лиц, к ним причастных.</w:t>
      </w:r>
    </w:p>
    <w:p w:rsidR="000B3F1F" w:rsidRPr="000B3F1F" w:rsidRDefault="000B3F1F" w:rsidP="000B3F1F">
      <w:pPr>
        <w:pStyle w:val="af1"/>
        <w:spacing w:after="0" w:afterAutospacing="0" w:line="276" w:lineRule="auto"/>
        <w:jc w:val="both"/>
      </w:pPr>
      <w:r w:rsidRPr="000B3F1F">
        <w:rPr>
          <w:b/>
          <w:bCs/>
        </w:rPr>
        <w:t>Гласность</w:t>
      </w:r>
      <w:r w:rsidRPr="000B3F1F">
        <w:t xml:space="preserve"> – 1) признак, характеризующий официально признанный, легитимный статус оперативно-розыскной деятельности в качестве государственного вида правоохранительной функции; 2) метод собирания оперативно-розыскной информации, позволяющий использовать ее в уголовном процессе без зашифровки источника и легализации.</w:t>
      </w:r>
    </w:p>
    <w:p w:rsidR="000B3F1F" w:rsidRPr="000B3F1F" w:rsidRDefault="000B3F1F" w:rsidP="000B3F1F">
      <w:pPr>
        <w:pStyle w:val="af1"/>
        <w:spacing w:after="0" w:afterAutospacing="0" w:line="276" w:lineRule="auto"/>
        <w:jc w:val="both"/>
      </w:pPr>
      <w:r w:rsidRPr="000B3F1F">
        <w:rPr>
          <w:b/>
          <w:bCs/>
        </w:rPr>
        <w:t>Гуманизм</w:t>
      </w:r>
      <w:r w:rsidRPr="000B3F1F">
        <w:t xml:space="preserve"> – один из принципов, подчеркивающий морально-этический аспект оперативно-розыскной деятельности, заключающийся в человечности и уважении как к </w:t>
      </w:r>
      <w:proofErr w:type="spellStart"/>
      <w:r w:rsidRPr="000B3F1F">
        <w:t>правопослушным</w:t>
      </w:r>
      <w:proofErr w:type="spellEnd"/>
      <w:r w:rsidRPr="000B3F1F">
        <w:t xml:space="preserve"> гражданам, так и проверяемым лицам.</w:t>
      </w:r>
    </w:p>
    <w:p w:rsidR="000B3F1F" w:rsidRPr="000B3F1F" w:rsidRDefault="000B3F1F" w:rsidP="000B3F1F">
      <w:pPr>
        <w:pStyle w:val="af1"/>
        <w:spacing w:after="0" w:afterAutospacing="0" w:line="276" w:lineRule="auto"/>
        <w:jc w:val="both"/>
      </w:pPr>
      <w:r w:rsidRPr="000B3F1F">
        <w:rPr>
          <w:b/>
          <w:bCs/>
        </w:rPr>
        <w:t>Дезинформация</w:t>
      </w:r>
      <w:r w:rsidRPr="000B3F1F">
        <w:t xml:space="preserve"> – 1) элемент оперативной комбинации, способствующий созданию необходимых условий для реализации оперативно-розыскной информации путем предоставления конкретным лицам сведений, дающих возможность прогнозировать их дальнейшее поведение; 2) способ маскировки, заключающийся в преднамеренном распространении ложных сведений об объекте, его составе и деятельности.</w:t>
      </w:r>
    </w:p>
    <w:p w:rsidR="000B3F1F" w:rsidRPr="000B3F1F" w:rsidRDefault="000B3F1F" w:rsidP="000B3F1F">
      <w:pPr>
        <w:pStyle w:val="af1"/>
        <w:spacing w:after="0" w:afterAutospacing="0" w:line="276" w:lineRule="auto"/>
        <w:jc w:val="both"/>
      </w:pPr>
      <w:r w:rsidRPr="000B3F1F">
        <w:rPr>
          <w:b/>
          <w:bCs/>
        </w:rPr>
        <w:t>Дело оперативного учета</w:t>
      </w:r>
      <w:r w:rsidRPr="000B3F1F">
        <w:t xml:space="preserve"> – форма концентрации материалов оперативно-розыскного документирования в целях собирания и систематизации сведений, проверки и оценки результатов ОРД, в также принятия на их основе соответствующих решений органами, осуществляющими ОРД.</w:t>
      </w:r>
    </w:p>
    <w:p w:rsidR="000B3F1F" w:rsidRPr="000B3F1F" w:rsidRDefault="000B3F1F" w:rsidP="000B3F1F">
      <w:pPr>
        <w:pStyle w:val="af1"/>
        <w:spacing w:after="0" w:afterAutospacing="0" w:line="276" w:lineRule="auto"/>
        <w:jc w:val="both"/>
      </w:pPr>
      <w:r w:rsidRPr="000B3F1F">
        <w:rPr>
          <w:b/>
          <w:bCs/>
        </w:rPr>
        <w:t>Деятельность оперативно-розыскная</w:t>
      </w:r>
      <w:r w:rsidRPr="000B3F1F">
        <w:t xml:space="preserve"> – вид правоохранительной деятельности, представляющий собой систему разведывательно-поисковых мероприятий, осуществляемых гласно и негласно специально уполномоченными для этого подразделениями государственных органов посредством применения специальных сил и средств в целях защиты жизни, здоровья, прав и свобод человека и гражданина, собственности, обеспечения безопасности общества и государства от преступных посягательств.</w:t>
      </w:r>
    </w:p>
    <w:p w:rsidR="000B3F1F" w:rsidRPr="000B3F1F" w:rsidRDefault="000B3F1F" w:rsidP="000B3F1F">
      <w:pPr>
        <w:pStyle w:val="af1"/>
        <w:spacing w:after="0" w:afterAutospacing="0" w:line="276" w:lineRule="auto"/>
        <w:jc w:val="both"/>
      </w:pPr>
      <w:r w:rsidRPr="000B3F1F">
        <w:rPr>
          <w:b/>
          <w:bCs/>
        </w:rPr>
        <w:t>Документирование</w:t>
      </w:r>
      <w:r w:rsidRPr="000B3F1F">
        <w:t xml:space="preserve"> – оперативно-розыскной процесс, направленный на установление и закрепление фактических данных, необходимых для принятия к лицам, совершившим преступление, мер, предусмотренных законом.</w:t>
      </w:r>
    </w:p>
    <w:p w:rsidR="000B3F1F" w:rsidRPr="000B3F1F" w:rsidRDefault="000B3F1F" w:rsidP="000B3F1F">
      <w:pPr>
        <w:pStyle w:val="af1"/>
        <w:spacing w:after="0" w:afterAutospacing="0" w:line="276" w:lineRule="auto"/>
        <w:jc w:val="both"/>
      </w:pPr>
      <w:r w:rsidRPr="000B3F1F">
        <w:rPr>
          <w:b/>
          <w:bCs/>
        </w:rPr>
        <w:t>Документы оперативно-служебные</w:t>
      </w:r>
      <w:r w:rsidRPr="000B3F1F">
        <w:t xml:space="preserve"> – материальные носители, содержащие информацию, фиксирующую процесс деятельности оперативных аппаратов по предупреждению, пресечению и раскрытию преступлений. К ним относятся дела оперативного учета, рапорты, справки и др.</w:t>
      </w:r>
    </w:p>
    <w:p w:rsidR="000B3F1F" w:rsidRPr="000B3F1F" w:rsidRDefault="000B3F1F" w:rsidP="000B3F1F">
      <w:pPr>
        <w:pStyle w:val="af1"/>
        <w:spacing w:after="0" w:afterAutospacing="0" w:line="276" w:lineRule="auto"/>
        <w:jc w:val="both"/>
      </w:pPr>
      <w:r w:rsidRPr="000B3F1F">
        <w:rPr>
          <w:b/>
          <w:bCs/>
        </w:rPr>
        <w:t>Документы прикрытия</w:t>
      </w:r>
      <w:r w:rsidRPr="000B3F1F">
        <w:t xml:space="preserve"> – документы, изготовленные по образцам подлинных документов и используемые для подтверждения легенд и обеспечения оперативных комбинаций.</w:t>
      </w:r>
    </w:p>
    <w:p w:rsidR="000B3F1F" w:rsidRPr="000B3F1F" w:rsidRDefault="000B3F1F" w:rsidP="000B3F1F">
      <w:pPr>
        <w:pStyle w:val="af1"/>
        <w:spacing w:after="0" w:afterAutospacing="0" w:line="276" w:lineRule="auto"/>
        <w:jc w:val="both"/>
      </w:pPr>
      <w:r w:rsidRPr="000B3F1F">
        <w:rPr>
          <w:b/>
          <w:bCs/>
        </w:rPr>
        <w:t>Жаргон оперативный</w:t>
      </w:r>
      <w:r w:rsidRPr="000B3F1F">
        <w:t xml:space="preserve"> – слова, не входящие в официальную терминологию оперативных аппаратов, но употребляемые в устной речи для более лаконичного, экспрессивного, а в отдельных случаях и конспиративного выражения понятий, обозначенных сложными словосочетаниями (например, опер – сотрудник оперативного аппарата; жучок – техническое устройство, применяемое специальными подразделениями для прослушивания телефонных и иных переговоров, и т.д.).</w:t>
      </w:r>
    </w:p>
    <w:p w:rsidR="000B3F1F" w:rsidRPr="000B3F1F" w:rsidRDefault="000B3F1F" w:rsidP="000B3F1F">
      <w:pPr>
        <w:pStyle w:val="af1"/>
        <w:spacing w:after="0" w:afterAutospacing="0" w:line="276" w:lineRule="auto"/>
        <w:jc w:val="both"/>
      </w:pPr>
      <w:r w:rsidRPr="000B3F1F">
        <w:rPr>
          <w:b/>
          <w:bCs/>
        </w:rPr>
        <w:t>Жилище</w:t>
      </w:r>
      <w:r w:rsidRPr="000B3F1F">
        <w:t xml:space="preserve"> – помещение в зданиях и иных сооружениях, предназначенное для постоянного проживания граждан. К нему относятся: жилой дом, квартира, служебное жилое помещение, специализированные дома (например, общежитие, гостиница-приют, специальный дом для одиноких, престарелых и др.), а также иные жилые помещения, в которых граждане постоянно или преимущественно проживают в качестве собственника по договору найма (поднайма), договору аренды либо на иных основаниях, предусмотренных законодательством РФ.</w:t>
      </w:r>
    </w:p>
    <w:p w:rsidR="000B3F1F" w:rsidRPr="000B3F1F" w:rsidRDefault="000B3F1F" w:rsidP="000B3F1F">
      <w:pPr>
        <w:pStyle w:val="af1"/>
        <w:spacing w:after="0" w:afterAutospacing="0" w:line="276" w:lineRule="auto"/>
        <w:jc w:val="both"/>
      </w:pPr>
      <w:r w:rsidRPr="000B3F1F">
        <w:rPr>
          <w:b/>
          <w:bCs/>
        </w:rPr>
        <w:t>Законность</w:t>
      </w:r>
      <w:r w:rsidRPr="000B3F1F">
        <w:t xml:space="preserve"> – один из определенных законодателем конституционных принципов ОРД, заключающийся в ее осуществлении исключительно субъектами, уполномоченными на то ФЗ “Об оперативно-розыскной деятельности” с использованием средств и методов, строго оговоренных законом.</w:t>
      </w:r>
    </w:p>
    <w:p w:rsidR="000B3F1F" w:rsidRPr="000B3F1F" w:rsidRDefault="000B3F1F" w:rsidP="000B3F1F">
      <w:pPr>
        <w:pStyle w:val="af1"/>
        <w:spacing w:after="0" w:afterAutospacing="0" w:line="276" w:lineRule="auto"/>
        <w:jc w:val="both"/>
      </w:pPr>
      <w:r w:rsidRPr="000B3F1F">
        <w:rPr>
          <w:b/>
          <w:bCs/>
        </w:rPr>
        <w:t>Законодательство об оперативно-розыскной деятельности</w:t>
      </w:r>
      <w:r w:rsidRPr="000B3F1F">
        <w:t xml:space="preserve"> – совокупность федеральных законов Российской Федерации, которые содержат правовые нормы, регулирующие группы однородных общественных отношений между лицом и государством в процессе защиты человека и общества от преступных посягательств путем применения специальных методов, сил и средств и совершения оперативно-розыскных действий. К законодательству относится Конституция России, ФЗ “Об оперативно-розыскной деятельности” и ряд других. Кроме того, законодательство включает в себя ведомственные правовые акты, издаваемые субъектами осуществления ОРД.</w:t>
      </w:r>
    </w:p>
    <w:p w:rsidR="000B3F1F" w:rsidRPr="000B3F1F" w:rsidRDefault="000B3F1F" w:rsidP="000B3F1F">
      <w:pPr>
        <w:pStyle w:val="af1"/>
        <w:spacing w:after="0" w:afterAutospacing="0" w:line="276" w:lineRule="auto"/>
        <w:jc w:val="both"/>
      </w:pPr>
      <w:r w:rsidRPr="000B3F1F">
        <w:rPr>
          <w:b/>
          <w:bCs/>
        </w:rPr>
        <w:t>Закупка проверочная</w:t>
      </w:r>
      <w:r w:rsidRPr="000B3F1F">
        <w:t xml:space="preserve"> – оперативно-розыскное мероприятие, связанное с затратным приобретением предметов, веществ, изделий, продукции и услуг с целью выявления, предупреждения, пресечения и документирования преступных действий, задержания с поличным лиц, причастных к совершению преступления, а также установления других обстоятельств, имеющих значение для решения задач оперативно-розыскной деятельности. Не нарушает охраняемые законом права граждан.</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Зашифровка</w:t>
      </w:r>
      <w:r w:rsidRPr="000B3F1F">
        <w:rPr>
          <w:rFonts w:ascii="Times New Roman" w:hAnsi="Times New Roman" w:cs="Times New Roman"/>
        </w:rPr>
        <w:t xml:space="preserve"> – комплекс мероприятий по сокрытию принадлежности к органам, осуществляющим ОРД, проводимых с помощью специальных средств и методов.</w:t>
      </w:r>
    </w:p>
    <w:p w:rsidR="000B3F1F" w:rsidRPr="000B3F1F" w:rsidRDefault="000B3F1F" w:rsidP="000B3F1F">
      <w:pPr>
        <w:pStyle w:val="af1"/>
        <w:spacing w:after="0" w:afterAutospacing="0" w:line="276" w:lineRule="auto"/>
        <w:jc w:val="both"/>
      </w:pPr>
      <w:r w:rsidRPr="000B3F1F">
        <w:rPr>
          <w:b/>
          <w:bCs/>
        </w:rPr>
        <w:t>Защита социальная</w:t>
      </w:r>
      <w:r w:rsidRPr="000B3F1F">
        <w:t xml:space="preserve"> – комплекс предоставляемых законодательством Российской Федерации мер, гарантирующих компенсацию нравственных и физических затрат, путем предоставления льгот или материальных выгод (выплат) отдельным категориям лиц в связи с их участием в оперативно-розыскной деятельности.</w:t>
      </w:r>
    </w:p>
    <w:p w:rsidR="000B3F1F" w:rsidRPr="000B3F1F" w:rsidRDefault="000B3F1F" w:rsidP="000B3F1F">
      <w:pPr>
        <w:pStyle w:val="af1"/>
        <w:spacing w:after="0" w:afterAutospacing="0" w:line="276" w:lineRule="auto"/>
        <w:jc w:val="both"/>
      </w:pPr>
      <w:r w:rsidRPr="000B3F1F">
        <w:rPr>
          <w:b/>
          <w:bCs/>
        </w:rPr>
        <w:t>Идентификация</w:t>
      </w:r>
      <w:r w:rsidRPr="000B3F1F">
        <w:t xml:space="preserve"> – отождествление, установление совпадения чего-либо с чем-либо; опознание лица или вещи на основании неизменяемых признаков. Является составной частью исследования предметов и документов как оперативно-розыскного мероприятия.</w:t>
      </w:r>
    </w:p>
    <w:p w:rsidR="000B3F1F" w:rsidRPr="000B3F1F" w:rsidRDefault="000B3F1F" w:rsidP="000B3F1F">
      <w:pPr>
        <w:pStyle w:val="af1"/>
        <w:spacing w:after="0" w:afterAutospacing="0" w:line="276" w:lineRule="auto"/>
        <w:jc w:val="both"/>
      </w:pPr>
      <w:r w:rsidRPr="000B3F1F">
        <w:rPr>
          <w:b/>
          <w:bCs/>
        </w:rPr>
        <w:t>Интерпол</w:t>
      </w:r>
      <w:r w:rsidRPr="000B3F1F">
        <w:t xml:space="preserve"> – международная организация уголовной полиции, созданная группой стран с целью взаимодействия правоохранительных органов различных государств в борьбе с межгосударственными (транснациональными) преступлениями (международный терроризм, наркобизнес и т.д.), а также оказания помощи в розыске преступников и похищенного.</w:t>
      </w:r>
    </w:p>
    <w:p w:rsidR="000B3F1F" w:rsidRPr="000B3F1F" w:rsidRDefault="000B3F1F" w:rsidP="000B3F1F">
      <w:pPr>
        <w:pStyle w:val="af1"/>
        <w:spacing w:after="0" w:afterAutospacing="0" w:line="276" w:lineRule="auto"/>
        <w:jc w:val="both"/>
      </w:pPr>
      <w:r w:rsidRPr="000B3F1F">
        <w:rPr>
          <w:b/>
          <w:bCs/>
        </w:rPr>
        <w:t>Информатор</w:t>
      </w:r>
      <w:r w:rsidRPr="000B3F1F">
        <w:t xml:space="preserve"> – лицо, снабжающее информацией оперативные аппараты при сохранении конфиденциальности отношений, что обеспечивает защиту данного лица от идентификации.</w:t>
      </w:r>
    </w:p>
    <w:p w:rsidR="000B3F1F" w:rsidRPr="000B3F1F" w:rsidRDefault="000B3F1F" w:rsidP="000B3F1F">
      <w:pPr>
        <w:pStyle w:val="af1"/>
        <w:spacing w:after="0" w:afterAutospacing="0" w:line="276" w:lineRule="auto"/>
        <w:jc w:val="both"/>
      </w:pPr>
      <w:r w:rsidRPr="000B3F1F">
        <w:rPr>
          <w:b/>
          <w:bCs/>
        </w:rPr>
        <w:t>Исследование предметов и документов</w:t>
      </w:r>
      <w:r w:rsidRPr="000B3F1F">
        <w:t xml:space="preserve"> – оперативно-розыскное мероприятие, проводимое оперативными подразделениями с привлечением специалистов, обладающих научными, техническими и иными познаниями для проведения исследований с целью выявления признаков преступной деятельности и причастных к ней лиц.</w:t>
      </w:r>
    </w:p>
    <w:p w:rsidR="000B3F1F" w:rsidRPr="000B3F1F" w:rsidRDefault="000B3F1F" w:rsidP="000B3F1F">
      <w:pPr>
        <w:pStyle w:val="af1"/>
        <w:spacing w:after="0" w:afterAutospacing="0" w:line="276" w:lineRule="auto"/>
        <w:jc w:val="both"/>
      </w:pPr>
      <w:r w:rsidRPr="000B3F1F">
        <w:rPr>
          <w:b/>
          <w:bCs/>
        </w:rPr>
        <w:t>Комбинация оперативная</w:t>
      </w:r>
      <w:r w:rsidRPr="000B3F1F">
        <w:t xml:space="preserve"> – искусственное создание условий, вынуждающих проверяемых лиц действовать в интересах оперативного работника.</w:t>
      </w:r>
    </w:p>
    <w:p w:rsidR="000B3F1F" w:rsidRPr="000B3F1F" w:rsidRDefault="000B3F1F" w:rsidP="000B3F1F">
      <w:pPr>
        <w:pStyle w:val="af1"/>
        <w:spacing w:after="0" w:afterAutospacing="0" w:line="276" w:lineRule="auto"/>
        <w:jc w:val="both"/>
      </w:pPr>
      <w:r w:rsidRPr="000B3F1F">
        <w:rPr>
          <w:b/>
          <w:bCs/>
        </w:rPr>
        <w:t>Компетенция органов, осуществляющих оперативно-розыскную деятельность</w:t>
      </w:r>
      <w:r w:rsidRPr="000B3F1F">
        <w:t xml:space="preserve"> – объем прав и полномочий оперативных подразделений, позволяющий осуществлять определенные действия в порядке и на условиях, указанных в законодательстве Российской Федерации.</w:t>
      </w:r>
    </w:p>
    <w:p w:rsidR="000B3F1F" w:rsidRPr="000B3F1F" w:rsidRDefault="000B3F1F" w:rsidP="000B3F1F">
      <w:pPr>
        <w:pStyle w:val="af1"/>
        <w:spacing w:after="0" w:afterAutospacing="0" w:line="276" w:lineRule="auto"/>
        <w:jc w:val="both"/>
      </w:pPr>
      <w:r w:rsidRPr="000B3F1F">
        <w:rPr>
          <w:b/>
          <w:bCs/>
        </w:rPr>
        <w:t>Конспирация</w:t>
      </w:r>
      <w:r w:rsidRPr="000B3F1F">
        <w:t xml:space="preserve"> – один из определенных законодателем принципов ОРД, заключающийся в ее организации таким образом, чтобы сохранить в тайне от посторонних лиц (прежде всего — от лиц, совершающих преступления) тактику, содержание, формы и методы, силы и средства проведения конкретных оперативно-розыскных мероприятий.</w:t>
      </w:r>
    </w:p>
    <w:p w:rsidR="000B3F1F" w:rsidRPr="000B3F1F" w:rsidRDefault="000B3F1F" w:rsidP="000B3F1F">
      <w:pPr>
        <w:pStyle w:val="af1"/>
        <w:spacing w:after="0" w:afterAutospacing="0" w:line="276" w:lineRule="auto"/>
        <w:jc w:val="both"/>
      </w:pPr>
      <w:r w:rsidRPr="000B3F1F">
        <w:rPr>
          <w:b/>
          <w:bCs/>
        </w:rPr>
        <w:t xml:space="preserve">Контракт </w:t>
      </w:r>
      <w:r w:rsidRPr="000B3F1F">
        <w:t xml:space="preserve">(договор) – соглашение (как правило, документально оформленное) между оперативным подразделением и физическим лицом об оказании услуг, влекущее определенные взаимные обязательства и юридические последствия для обеих сторон. Например, отдельные граждане, с их согласия, могут привлекаться к подготовке и проведению ОРМ, в </w:t>
      </w:r>
      <w:proofErr w:type="spellStart"/>
      <w:r w:rsidRPr="000B3F1F">
        <w:t>т.ч</w:t>
      </w:r>
      <w:proofErr w:type="spellEnd"/>
      <w:r w:rsidRPr="000B3F1F">
        <w:t>. по контракту.</w:t>
      </w:r>
    </w:p>
    <w:p w:rsidR="000B3F1F" w:rsidRPr="000B3F1F" w:rsidRDefault="000B3F1F" w:rsidP="000B3F1F">
      <w:pPr>
        <w:pStyle w:val="af1"/>
        <w:spacing w:after="0" w:afterAutospacing="0" w:line="276" w:lineRule="auto"/>
        <w:jc w:val="both"/>
      </w:pPr>
      <w:r w:rsidRPr="000B3F1F">
        <w:rPr>
          <w:b/>
          <w:bCs/>
        </w:rPr>
        <w:t>Контроль почтовых отправлений, телеграфных и иных сообщений</w:t>
      </w:r>
      <w:r w:rsidRPr="000B3F1F">
        <w:t xml:space="preserve"> – оперативно-розыскное мероприятие, направленное на получение информации о лицах, фактах и обстоятельствах, имеющих значение для решения задач борьбы с преступностью, путем негласного обнаружения и изучения содержания корреспонденции и почтовых отправлений. Относится к ОРМ, вторгающимся в охраняемые законом конституционные права граждан. Требует соблюдения особых условий его проведения (более подробно см. прослушивание телефонных переговоров).</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Конфиденциальный источник (сотрудник)</w:t>
      </w:r>
      <w:r w:rsidRPr="000B3F1F">
        <w:rPr>
          <w:rFonts w:ascii="Times New Roman" w:hAnsi="Times New Roman" w:cs="Times New Roman"/>
        </w:rPr>
        <w:t xml:space="preserve"> – лицо, добровольно сотрудничающее с органами ОРД на негласной основе, т.е. ведущее активную разведывательно-поисковую деятельность для решения задач ОРД.</w:t>
      </w:r>
    </w:p>
    <w:p w:rsidR="000B3F1F" w:rsidRPr="000B3F1F" w:rsidRDefault="000B3F1F" w:rsidP="000B3F1F">
      <w:pPr>
        <w:pStyle w:val="af1"/>
        <w:spacing w:after="0" w:afterAutospacing="0" w:line="276" w:lineRule="auto"/>
        <w:jc w:val="both"/>
      </w:pPr>
      <w:r w:rsidRPr="000B3F1F">
        <w:rPr>
          <w:b/>
          <w:bCs/>
        </w:rPr>
        <w:t>Легенда</w:t>
      </w:r>
      <w:r w:rsidRPr="000B3F1F">
        <w:t xml:space="preserve"> – специально подобранные с учетом назначения и условий использования факты и вымышленные сведения о себе или событии у оперативного работника или лица, оказывающего ему содействие, для сокрытия от разрабатываемых и окружения своей принадлежности к органам внутренних дел и создания благоприятных условий для решения отдельных задач оперативно-розыскной деятельности (см. комбинация оперативная; внедрение оперативное).</w:t>
      </w:r>
    </w:p>
    <w:p w:rsidR="000B3F1F" w:rsidRPr="000B3F1F" w:rsidRDefault="000B3F1F" w:rsidP="000B3F1F">
      <w:pPr>
        <w:pStyle w:val="af1"/>
        <w:spacing w:after="0" w:afterAutospacing="0" w:line="276" w:lineRule="auto"/>
        <w:jc w:val="both"/>
      </w:pPr>
      <w:r w:rsidRPr="000B3F1F">
        <w:rPr>
          <w:b/>
          <w:bCs/>
        </w:rPr>
        <w:t>Лицо без вести пропавшее</w:t>
      </w:r>
      <w:r w:rsidRPr="000B3F1F">
        <w:t xml:space="preserve"> – человек, исчезнувший с места постоянного жительства, местонахождение которого неизвестно его родственникам или близким. В ОРД является объектом розыскной работы.</w:t>
      </w:r>
    </w:p>
    <w:p w:rsidR="000B3F1F" w:rsidRPr="000B3F1F" w:rsidRDefault="000B3F1F" w:rsidP="000B3F1F">
      <w:pPr>
        <w:pStyle w:val="af1"/>
        <w:spacing w:after="0" w:afterAutospacing="0" w:line="276" w:lineRule="auto"/>
        <w:jc w:val="both"/>
      </w:pPr>
      <w:r w:rsidRPr="000B3F1F">
        <w:rPr>
          <w:b/>
          <w:bCs/>
        </w:rPr>
        <w:t>Лицо должностное органа, осуществляющего оперативно-розыскную деятельность</w:t>
      </w:r>
      <w:r w:rsidRPr="000B3F1F">
        <w:t xml:space="preserve"> – сотрудник оперативного подразделения, постоянно осуществляющий функции представителя власти, т.е., наделенный правом в пределах своей компетенции предъявлять требования, а также принимать решения, обязательные для исполнения гражданами или предприятиями, учреждениями, организациями независимо от их ведомственной принадлежности и подчиненности.</w:t>
      </w:r>
    </w:p>
    <w:p w:rsidR="000B3F1F" w:rsidRPr="000B3F1F" w:rsidRDefault="000B3F1F" w:rsidP="000B3F1F">
      <w:pPr>
        <w:pStyle w:val="af1"/>
        <w:spacing w:after="0" w:afterAutospacing="0" w:line="276" w:lineRule="auto"/>
        <w:jc w:val="both"/>
      </w:pPr>
      <w:r w:rsidRPr="000B3F1F">
        <w:rPr>
          <w:b/>
          <w:bCs/>
        </w:rPr>
        <w:t>Лицо, оказывающее содействие органу, осуществляющему оперативно-розыскную деятельность</w:t>
      </w:r>
      <w:r w:rsidRPr="000B3F1F">
        <w:t xml:space="preserve"> - совершеннолетний дееспособный человек, не являющийся должностным лицом органа, осуществляющего ОРД, предоставляющий информацию оперативному подразделению или иным образом участвующий в решении конкретных задач оперативно-розыскной деятельности.</w:t>
      </w:r>
    </w:p>
    <w:p w:rsidR="000B3F1F" w:rsidRPr="000B3F1F" w:rsidRDefault="000B3F1F" w:rsidP="000B3F1F">
      <w:pPr>
        <w:pStyle w:val="af1"/>
        <w:spacing w:after="0" w:afterAutospacing="0" w:line="276" w:lineRule="auto"/>
        <w:jc w:val="both"/>
      </w:pPr>
      <w:r w:rsidRPr="000B3F1F">
        <w:rPr>
          <w:b/>
          <w:bCs/>
        </w:rPr>
        <w:t>Мероприятие оперативно-розыскное</w:t>
      </w:r>
      <w:r w:rsidRPr="000B3F1F">
        <w:t xml:space="preserve"> – организованная совокупность отдельных действий, направленных на информационное обеспечение оперативных аппаратов и решение отдельных оперативно-тактиче</w:t>
      </w:r>
      <w:r w:rsidRPr="000B3F1F">
        <w:softHyphen/>
        <w:t xml:space="preserve">ских задач. Исключительный перечень оперативно-розыскных мероприятий закреплен в ст. 6 ФЗ “Об оперативно-розыскной деятельности” и может быть изменен или дополнен только Федеральным законом. Оперативно-розыскные мероприятия могут осуществляться только должностными лицами органов, осуществляющих оперативно-розыскную деятельность, с использованием в отдельных случаях помощи должностных лиц и специалистов, обладающих научными, техническими и иными специальными знаниями, а также граждан с их согласия на гласной и негласной основе. При проведении оперативно-розыскных мероприятий могут использоваться информационные системы, видео- и аудиозапись, кино- и фотосъемка, а также другие технические и иные средства, не наносящие ущерб жизни и здоровью людей и не причиняющие вред окружающей среде. </w:t>
      </w:r>
    </w:p>
    <w:p w:rsidR="000B3F1F" w:rsidRPr="000B3F1F" w:rsidRDefault="000B3F1F" w:rsidP="000B3F1F">
      <w:pPr>
        <w:pStyle w:val="af1"/>
        <w:spacing w:after="0" w:afterAutospacing="0" w:line="276" w:lineRule="auto"/>
        <w:jc w:val="both"/>
      </w:pPr>
      <w:r w:rsidRPr="000B3F1F">
        <w:rPr>
          <w:b/>
          <w:bCs/>
        </w:rPr>
        <w:t>Методы оперативно-розыскной деятельности</w:t>
      </w:r>
      <w:r w:rsidRPr="000B3F1F">
        <w:t xml:space="preserve"> – социально апробированные приемы и способы познания окружающей среды в деятельности по предупреждению и раскрытию преступлений, собирания оперативно-розыскной информации. Выделяются: всеобщий метод – диалектический материализм; частные методы – наблюдение, сравнение, описание и др. Собирание информации, представляющей оперативный интерес, осуществляется посредством оперативно-розыскных мероприятий – специальных методов.</w:t>
      </w:r>
    </w:p>
    <w:p w:rsidR="000B3F1F" w:rsidRPr="000B3F1F" w:rsidRDefault="000B3F1F" w:rsidP="000B3F1F">
      <w:pPr>
        <w:pStyle w:val="af1"/>
        <w:spacing w:after="0" w:afterAutospacing="0" w:line="276" w:lineRule="auto"/>
        <w:jc w:val="both"/>
      </w:pPr>
      <w:r w:rsidRPr="000B3F1F">
        <w:rPr>
          <w:b/>
          <w:bCs/>
        </w:rPr>
        <w:t>Морально-этические основы оперативно-розыскной деятельности</w:t>
      </w:r>
      <w:r w:rsidRPr="000B3F1F">
        <w:t xml:space="preserve"> – выраженное через индивидуальное и общественное сознание мнение, формирующее представление о необходимости применения исключительно в целях борьбы с преступностью таких действий, осуществление которых для достижения иных интересов противоречило бы нормам нравственности и морали. Например, применение оперативно-розыскных мероприятий, вторгающихся в конституционные права граждан (прослушивание телефонных переговоров, контроль почтовых отправлений и ряд других).</w:t>
      </w:r>
    </w:p>
    <w:p w:rsidR="000B3F1F" w:rsidRPr="000B3F1F" w:rsidRDefault="000B3F1F" w:rsidP="000B3F1F">
      <w:pPr>
        <w:pStyle w:val="af1"/>
        <w:spacing w:after="0" w:afterAutospacing="0" w:line="276" w:lineRule="auto"/>
        <w:jc w:val="both"/>
      </w:pPr>
      <w:r w:rsidRPr="000B3F1F">
        <w:rPr>
          <w:b/>
          <w:bCs/>
        </w:rPr>
        <w:t>Наблюдение</w:t>
      </w:r>
      <w:r w:rsidRPr="000B3F1F">
        <w:t xml:space="preserve"> – ОРМ, направленное на визуальное или опосредованное слежение за объектом или лицом с целью получения информации о признаках преступной деятельности, лицах, к ней причастных, местах хранения орудий совершения преступлений, похищенного и иных предметов и документов, представляющих оперативный интерес. Не ограничивает охраняемые законом права граждан, но для осуществления требует санкционирования у соответствующего руководителя органа, осуществляющего ОРД.</w:t>
      </w:r>
    </w:p>
    <w:p w:rsidR="000B3F1F" w:rsidRPr="000B3F1F" w:rsidRDefault="000B3F1F" w:rsidP="000B3F1F">
      <w:pPr>
        <w:pStyle w:val="af1"/>
        <w:spacing w:after="0" w:afterAutospacing="0" w:line="276" w:lineRule="auto"/>
        <w:jc w:val="both"/>
      </w:pPr>
      <w:r w:rsidRPr="000B3F1F">
        <w:rPr>
          <w:b/>
          <w:bCs/>
        </w:rPr>
        <w:t>Наведение справок</w:t>
      </w:r>
      <w:r w:rsidRPr="000B3F1F">
        <w:t xml:space="preserve"> – оперативно-розыскное мероприятие, направленное на сбор информации, имеющей значение для решения задач ОРД, из оперативных, криминалистических и иных учетов и информационных систем, а также различных документов (в том числе – архивных).</w:t>
      </w:r>
    </w:p>
    <w:p w:rsidR="000B3F1F" w:rsidRPr="000B3F1F" w:rsidRDefault="000B3F1F" w:rsidP="000B3F1F">
      <w:pPr>
        <w:pStyle w:val="af1"/>
        <w:spacing w:after="0" w:afterAutospacing="0" w:line="276" w:lineRule="auto"/>
        <w:jc w:val="both"/>
      </w:pPr>
      <w:r w:rsidRPr="000B3F1F">
        <w:rPr>
          <w:b/>
          <w:bCs/>
        </w:rPr>
        <w:t>Надзор прокурорский за ОРД</w:t>
      </w:r>
      <w:r w:rsidRPr="000B3F1F">
        <w:t xml:space="preserve"> – осуществление специально уполномоченным должностным лицом прокуратуры за точным и единообразным исполнением оперативно-розыскного закона и принятие мер к выявлению и устранению имеющихся нарушений.</w:t>
      </w:r>
    </w:p>
    <w:p w:rsidR="000B3F1F" w:rsidRPr="000B3F1F" w:rsidRDefault="000B3F1F" w:rsidP="000B3F1F">
      <w:pPr>
        <w:pStyle w:val="af1"/>
        <w:spacing w:after="0" w:afterAutospacing="0" w:line="276" w:lineRule="auto"/>
        <w:jc w:val="both"/>
      </w:pPr>
      <w:proofErr w:type="spellStart"/>
      <w:r w:rsidRPr="000B3F1F">
        <w:rPr>
          <w:b/>
          <w:bCs/>
        </w:rPr>
        <w:t>Наступательность</w:t>
      </w:r>
      <w:proofErr w:type="spellEnd"/>
      <w:r w:rsidRPr="000B3F1F">
        <w:rPr>
          <w:b/>
          <w:bCs/>
        </w:rPr>
        <w:t xml:space="preserve"> </w:t>
      </w:r>
      <w:r w:rsidRPr="000B3F1F">
        <w:t>– один из принципов оперативно-розыскной деятельности, заключающийся в инициативности сотрудников оперативных аппаратов по выявлению, предупреждению, пресечению и раскрытию преступлений и принятию мер к лицам, их замышляющих, подготавливающих и совершающих.</w:t>
      </w:r>
    </w:p>
    <w:p w:rsidR="000B3F1F" w:rsidRPr="000B3F1F" w:rsidRDefault="000B3F1F" w:rsidP="000B3F1F">
      <w:pPr>
        <w:pStyle w:val="af1"/>
        <w:spacing w:after="0" w:afterAutospacing="0" w:line="276" w:lineRule="auto"/>
        <w:jc w:val="both"/>
      </w:pPr>
      <w:r w:rsidRPr="000B3F1F">
        <w:rPr>
          <w:b/>
          <w:bCs/>
        </w:rPr>
        <w:t>Научность</w:t>
      </w:r>
      <w:r w:rsidRPr="000B3F1F">
        <w:t xml:space="preserve"> – один из принципов, предопределяющий изучение, анализ и оценку эффективности оперативно-розыскной деятельности, использование новейших интеллектуальных и технических достижений в целях борьбы с преступностью.</w:t>
      </w:r>
    </w:p>
    <w:p w:rsidR="000B3F1F" w:rsidRPr="000B3F1F" w:rsidRDefault="000B3F1F" w:rsidP="000B3F1F">
      <w:pPr>
        <w:pStyle w:val="af1"/>
        <w:spacing w:after="0" w:afterAutospacing="0" w:line="276" w:lineRule="auto"/>
        <w:jc w:val="both"/>
      </w:pPr>
      <w:r w:rsidRPr="000B3F1F">
        <w:rPr>
          <w:b/>
          <w:bCs/>
        </w:rPr>
        <w:t>Обследование помещений, зданий, сооружений, участков местности и транспортных средств</w:t>
      </w:r>
      <w:r w:rsidRPr="000B3F1F">
        <w:t xml:space="preserve"> – оперативно-розыскное мероприятие, связанное с визуальным, слуховым и иным изучением (исследованием) данных объектов, в том числе, с использованием специальных технических и иных средств, с целью получения информации, имеющей значение для решения задач оперативно-розыскной деятельности. Относится к ОРМ, вторгающимся в охраняемые законом конституционные права граждан на неприкосновенность жилища. Требует соблюдения особых условий его проведения (более подробно см. прослушивание телефонных переговоров).</w:t>
      </w:r>
    </w:p>
    <w:p w:rsidR="000B3F1F" w:rsidRPr="000B3F1F" w:rsidRDefault="000B3F1F" w:rsidP="000B3F1F">
      <w:pPr>
        <w:pStyle w:val="af1"/>
        <w:spacing w:after="0" w:afterAutospacing="0" w:line="276" w:lineRule="auto"/>
        <w:jc w:val="both"/>
      </w:pPr>
      <w:r w:rsidRPr="000B3F1F">
        <w:rPr>
          <w:b/>
          <w:bCs/>
        </w:rPr>
        <w:t>Обстановка оперативная</w:t>
      </w:r>
      <w:r w:rsidRPr="000B3F1F">
        <w:t xml:space="preserve"> – совокупность географических особенностей обслуживаемой территории, состояния преступности и наличия сил и средств для борьбы с ней. </w:t>
      </w:r>
    </w:p>
    <w:p w:rsidR="000B3F1F" w:rsidRPr="000B3F1F" w:rsidRDefault="000B3F1F" w:rsidP="000B3F1F">
      <w:pPr>
        <w:pStyle w:val="af1"/>
        <w:spacing w:after="0" w:afterAutospacing="0" w:line="276" w:lineRule="auto"/>
        <w:jc w:val="both"/>
      </w:pPr>
      <w:r w:rsidRPr="000B3F1F">
        <w:rPr>
          <w:b/>
          <w:bCs/>
        </w:rPr>
        <w:t>Обусловленность оперативно-розыскной деятельности со</w:t>
      </w:r>
      <w:r w:rsidRPr="000B3F1F">
        <w:t>циальная – достигаемый за счет социально-экономического развития уровень общественного и индивидуального сознания, определяющий необходимость и потребность общества в использовании специальных методов и средств в борьбе с преступностью.</w:t>
      </w:r>
    </w:p>
    <w:p w:rsidR="000B3F1F" w:rsidRPr="000B3F1F" w:rsidRDefault="000B3F1F" w:rsidP="000B3F1F">
      <w:pPr>
        <w:pStyle w:val="af1"/>
        <w:spacing w:after="0" w:afterAutospacing="0" w:line="276" w:lineRule="auto"/>
        <w:jc w:val="both"/>
      </w:pPr>
      <w:r w:rsidRPr="000B3F1F">
        <w:rPr>
          <w:b/>
          <w:bCs/>
        </w:rPr>
        <w:t>Объекты оперативных учетов</w:t>
      </w:r>
      <w:r w:rsidRPr="000B3F1F">
        <w:t xml:space="preserve"> – лица, дела, события и предметы, информация о которых сосредотачивается в информационно-поисковых системах (более подробно см. учеты ОВД).</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Оперативно-розыскная деятельность</w:t>
      </w:r>
      <w:r w:rsidRPr="000B3F1F">
        <w:rPr>
          <w:rFonts w:ascii="Times New Roman" w:hAnsi="Times New Roman" w:cs="Times New Roman"/>
        </w:rPr>
        <w:t xml:space="preserve"> – это вид деятельности, осуществляемой гласно и негласно оперативными подразделениями государственных органов в пределах их полномочий.</w:t>
      </w:r>
    </w:p>
    <w:p w:rsidR="000B3F1F" w:rsidRPr="000B3F1F" w:rsidRDefault="000B3F1F" w:rsidP="000B3F1F">
      <w:pPr>
        <w:pStyle w:val="af6"/>
        <w:spacing w:line="276" w:lineRule="auto"/>
        <w:jc w:val="both"/>
        <w:rPr>
          <w:rFonts w:ascii="Times New Roman" w:hAnsi="Times New Roman" w:cs="Times New Roman"/>
        </w:rPr>
      </w:pP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Оперативно-розыскные мероприятия</w:t>
      </w:r>
      <w:r w:rsidRPr="000B3F1F">
        <w:rPr>
          <w:rFonts w:ascii="Times New Roman" w:hAnsi="Times New Roman" w:cs="Times New Roman"/>
        </w:rPr>
        <w:t xml:space="preserve"> – структурный элемент ОРД, который состоит из системы вза</w:t>
      </w:r>
      <w:r w:rsidR="002D2B52">
        <w:rPr>
          <w:rFonts w:ascii="Times New Roman" w:hAnsi="Times New Roman" w:cs="Times New Roman"/>
        </w:rPr>
        <w:t>и</w:t>
      </w:r>
      <w:r w:rsidRPr="000B3F1F">
        <w:rPr>
          <w:rFonts w:ascii="Times New Roman" w:hAnsi="Times New Roman" w:cs="Times New Roman"/>
        </w:rPr>
        <w:t>мозависимых действий, направленных на решение конкретных тактических задач.</w:t>
      </w:r>
    </w:p>
    <w:p w:rsidR="000B3F1F" w:rsidRPr="000B3F1F" w:rsidRDefault="000B3F1F" w:rsidP="000B3F1F">
      <w:pPr>
        <w:pStyle w:val="af1"/>
        <w:spacing w:after="0" w:afterAutospacing="0" w:line="276" w:lineRule="auto"/>
        <w:jc w:val="both"/>
      </w:pPr>
      <w:r w:rsidRPr="000B3F1F">
        <w:rPr>
          <w:b/>
          <w:bCs/>
        </w:rPr>
        <w:t>Опрос</w:t>
      </w:r>
      <w:r w:rsidRPr="000B3F1F">
        <w:t xml:space="preserve"> – оперативно-розыскное мероприятие по сбору информации в процессе непосредственной беседы сотрудника оперативного подразделения или лица, действующего по его поручению, с гражданами, которым могут быть известны сведения об исследуемом событии или причастных к нему лицах. Может проводиться гласно, негласно, </w:t>
      </w:r>
      <w:proofErr w:type="spellStart"/>
      <w:r w:rsidRPr="000B3F1F">
        <w:t>легендированно</w:t>
      </w:r>
      <w:proofErr w:type="spellEnd"/>
      <w:r w:rsidRPr="000B3F1F">
        <w:t xml:space="preserve"> и (или) с зашифровкой цели.</w:t>
      </w:r>
    </w:p>
    <w:p w:rsidR="000B3F1F" w:rsidRPr="000B3F1F" w:rsidRDefault="000B3F1F" w:rsidP="000B3F1F">
      <w:pPr>
        <w:pStyle w:val="af1"/>
        <w:spacing w:after="0" w:afterAutospacing="0" w:line="276" w:lineRule="auto"/>
        <w:jc w:val="both"/>
      </w:pPr>
      <w:r w:rsidRPr="000B3F1F">
        <w:rPr>
          <w:b/>
          <w:bCs/>
        </w:rPr>
        <w:t>Орган, осуществляющий оперативно-розыскную деятельность</w:t>
      </w:r>
      <w:r w:rsidRPr="000B3F1F">
        <w:t xml:space="preserve"> – уполномоченное законодателем на проведение оперативно-розыскных мероприятий оперативное подразделение одного из федеральных государственных органов, перечисленных в ст. 13 ФЗ об ОРД.</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Организационные основы раскрытия преступлений</w:t>
      </w:r>
      <w:r w:rsidRPr="000B3F1F">
        <w:rPr>
          <w:rFonts w:ascii="Times New Roman" w:hAnsi="Times New Roman" w:cs="Times New Roman"/>
        </w:rPr>
        <w:t xml:space="preserve"> - комплекс мер по созданию условий, необходимых для эффективного проведения ОРМ.</w:t>
      </w:r>
    </w:p>
    <w:p w:rsidR="000B3F1F" w:rsidRPr="000B3F1F" w:rsidRDefault="000B3F1F" w:rsidP="000B3F1F">
      <w:pPr>
        <w:pStyle w:val="af1"/>
        <w:spacing w:after="0" w:afterAutospacing="0" w:line="276" w:lineRule="auto"/>
        <w:jc w:val="both"/>
      </w:pPr>
      <w:r w:rsidRPr="000B3F1F">
        <w:rPr>
          <w:b/>
          <w:bCs/>
        </w:rPr>
        <w:t>Организация преступная</w:t>
      </w:r>
      <w:r w:rsidRPr="000B3F1F">
        <w:t xml:space="preserve"> – устойчивое объединение трех и более лиц или двух и более организованных преступных групп, умышленно создаваемое для совместной противоправной деятельности с распределением между участниками функций по организации и руководству, данным формированием, совершению иных уголовно-наказуемых деяний либо действий, обеспечивающих создание и существование преступной организации.</w:t>
      </w:r>
    </w:p>
    <w:p w:rsidR="000B3F1F" w:rsidRPr="000B3F1F" w:rsidRDefault="000B3F1F" w:rsidP="000B3F1F">
      <w:pPr>
        <w:pStyle w:val="af1"/>
        <w:spacing w:after="0" w:afterAutospacing="0" w:line="276" w:lineRule="auto"/>
        <w:jc w:val="both"/>
      </w:pPr>
      <w:r w:rsidRPr="000B3F1F">
        <w:rPr>
          <w:b/>
          <w:bCs/>
        </w:rPr>
        <w:t>Основания осуществления оперативно-розыскных мероприятий</w:t>
      </w:r>
      <w:r w:rsidRPr="000B3F1F">
        <w:t xml:space="preserve"> – достаточные поводы, оправдывающие их использование в сфере борьбы с преступностью. Например, наличие возбужденного уголовного дела или отдельное поручение следователя о производстве ОРМ по установлению лиц, причастных к совершению преступления и др. Исчерпывающий перечень оснований для проведения ОРМ приведен в ст. 7 ФЗ “Об оперативно-розыскной деятельности”.</w:t>
      </w:r>
    </w:p>
    <w:p w:rsidR="000B3F1F" w:rsidRPr="000B3F1F" w:rsidRDefault="000B3F1F" w:rsidP="000B3F1F">
      <w:pPr>
        <w:pStyle w:val="af1"/>
        <w:spacing w:after="0" w:afterAutospacing="0" w:line="276" w:lineRule="auto"/>
        <w:jc w:val="both"/>
      </w:pPr>
      <w:r w:rsidRPr="000B3F1F">
        <w:rPr>
          <w:b/>
          <w:bCs/>
        </w:rPr>
        <w:t>Отношения доверительные</w:t>
      </w:r>
      <w:r w:rsidRPr="000B3F1F">
        <w:t xml:space="preserve"> – вид конспиративных отношений межу сотрудниками оперативного аппарата и лицами, которые, будучи связаны какими-либо обязательствами с органами внутренних дел на основе идейно-политической близости, материальной заинтересованности, дружеских отношений и других мотивов, периодически конфиденциально выполняют в приемлемой для себя форме и границах </w:t>
      </w:r>
      <w:proofErr w:type="spellStart"/>
      <w:r w:rsidRPr="000B3F1F">
        <w:t>легендированные</w:t>
      </w:r>
      <w:proofErr w:type="spellEnd"/>
      <w:r w:rsidRPr="000B3F1F">
        <w:t>, носящие специальный характер просьбы и поручения оперативного аппарата.</w:t>
      </w:r>
    </w:p>
    <w:p w:rsidR="000B3F1F" w:rsidRPr="000B3F1F" w:rsidRDefault="000B3F1F" w:rsidP="000B3F1F">
      <w:pPr>
        <w:pStyle w:val="af1"/>
        <w:spacing w:after="0" w:afterAutospacing="0" w:line="276" w:lineRule="auto"/>
        <w:jc w:val="both"/>
      </w:pPr>
      <w:r w:rsidRPr="000B3F1F">
        <w:rPr>
          <w:b/>
          <w:bCs/>
        </w:rPr>
        <w:t>Отождествление личности</w:t>
      </w:r>
      <w:r w:rsidRPr="000B3F1F">
        <w:t xml:space="preserve"> – ОРМ, заключающееся в установлении и идентификации личности проверяемого лица по признакам внешности, голосу, запаху, отпечаткам пальцев и пр.</w:t>
      </w:r>
    </w:p>
    <w:p w:rsidR="000B3F1F" w:rsidRPr="000B3F1F" w:rsidRDefault="000B3F1F" w:rsidP="000B3F1F">
      <w:pPr>
        <w:pStyle w:val="af1"/>
        <w:spacing w:after="0" w:afterAutospacing="0" w:line="276" w:lineRule="auto"/>
        <w:jc w:val="both"/>
      </w:pPr>
      <w:r w:rsidRPr="000B3F1F">
        <w:rPr>
          <w:b/>
          <w:bCs/>
        </w:rPr>
        <w:t>Перлюстрация корреспонденции</w:t>
      </w:r>
      <w:r w:rsidRPr="000B3F1F">
        <w:t xml:space="preserve"> – просмотр почтовой, телеграфной и иной передаваемой по сетям электронной и почтовой связи корреспонденции. Нарушает конституционные права, в связи, с чем требует судебного решения на проведение (см. контроль потовых отправлений, телеграфных и иных сообщений).</w:t>
      </w:r>
    </w:p>
    <w:p w:rsidR="000B3F1F" w:rsidRPr="000B3F1F" w:rsidRDefault="000B3F1F" w:rsidP="000B3F1F">
      <w:pPr>
        <w:pStyle w:val="af1"/>
        <w:spacing w:after="0" w:afterAutospacing="0" w:line="276" w:lineRule="auto"/>
        <w:jc w:val="both"/>
      </w:pPr>
      <w:r w:rsidRPr="000B3F1F">
        <w:rPr>
          <w:b/>
          <w:bCs/>
        </w:rPr>
        <w:t>Подразделение оперативное</w:t>
      </w:r>
      <w:r w:rsidRPr="000B3F1F">
        <w:t xml:space="preserve"> – отделение (группа), отдел, служба, управление, главное управление, а равно подразделение собственной безопасности и иное организационно-штатное подразделение, являющееся структурным звеном оперативно-розыскного органа, в функциональные обязанности которого входит решение задач, предусмотренных ФЗ об ОРД.</w:t>
      </w:r>
    </w:p>
    <w:p w:rsidR="000B3F1F" w:rsidRPr="000B3F1F" w:rsidRDefault="000B3F1F" w:rsidP="000B3F1F">
      <w:pPr>
        <w:pStyle w:val="af1"/>
        <w:spacing w:after="0" w:afterAutospacing="0" w:line="276" w:lineRule="auto"/>
        <w:jc w:val="both"/>
      </w:pPr>
      <w:r w:rsidRPr="000B3F1F">
        <w:rPr>
          <w:b/>
          <w:bCs/>
        </w:rPr>
        <w:t>Поиск оперативный</w:t>
      </w:r>
      <w:r w:rsidRPr="000B3F1F">
        <w:t xml:space="preserve"> – одна из форм ОРД, предназначенная для обнаружения необходимой информации, выявления интересующих объектов, материалов, изделий, а также лиц, от которых, судя по их противоправному поведению, можно ожидать совершения преступлений.</w:t>
      </w:r>
    </w:p>
    <w:p w:rsidR="000B3F1F" w:rsidRPr="000B3F1F" w:rsidRDefault="000B3F1F" w:rsidP="000B3F1F">
      <w:pPr>
        <w:pStyle w:val="af1"/>
        <w:spacing w:after="0" w:afterAutospacing="0" w:line="276" w:lineRule="auto"/>
        <w:jc w:val="both"/>
      </w:pPr>
      <w:r w:rsidRPr="000B3F1F">
        <w:rPr>
          <w:b/>
          <w:bCs/>
        </w:rPr>
        <w:t xml:space="preserve">Полиграф </w:t>
      </w:r>
      <w:r w:rsidRPr="000B3F1F">
        <w:t>– прибор, позволяющий с высокой степенью надежности определить эмоциональное состояние человека и, как следствие, степень его откровенности при ответе на поставленные вопросы. В практической деятельности нашел отражение в термине “Детектор лжи”.</w:t>
      </w:r>
    </w:p>
    <w:p w:rsidR="000B3F1F" w:rsidRPr="000B3F1F" w:rsidRDefault="000B3F1F" w:rsidP="000B3F1F">
      <w:pPr>
        <w:pStyle w:val="af1"/>
        <w:spacing w:after="0" w:afterAutospacing="0" w:line="276" w:lineRule="auto"/>
        <w:jc w:val="both"/>
      </w:pPr>
      <w:r w:rsidRPr="000B3F1F">
        <w:rPr>
          <w:b/>
          <w:bCs/>
        </w:rPr>
        <w:t>Поставка контролируемая</w:t>
      </w:r>
      <w:r w:rsidRPr="000B3F1F">
        <w:t xml:space="preserve"> – оперативно-розыскное мероприятие, состоящее в санкционированном (по правилам законодательства об ОРД) контролируемом перемещении товаров или предметов, свободная реализация которых запрещена, либо оборот которых ограничен с целью эффективного выявления, пресечения и расследования преступлений. Не ограничивает охраняемые законом права граждан, но для осуществления требует санкционирования соответствующего руководителя органа, осуществляющего оперативно-розыскную деятельность.</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Правовая основа оперативно-розыскной деятельности</w:t>
      </w:r>
      <w:r w:rsidRPr="000B3F1F">
        <w:rPr>
          <w:rFonts w:ascii="Times New Roman" w:hAnsi="Times New Roman" w:cs="Times New Roman"/>
        </w:rPr>
        <w:t xml:space="preserve"> – совокупность законодательных и иных нормативных актов, регламентирующих отношения в сфере ОРД.</w:t>
      </w:r>
    </w:p>
    <w:p w:rsidR="000B3F1F" w:rsidRPr="000B3F1F" w:rsidRDefault="000B3F1F" w:rsidP="000B3F1F">
      <w:pPr>
        <w:pStyle w:val="af1"/>
        <w:spacing w:after="0" w:afterAutospacing="0" w:line="276" w:lineRule="auto"/>
        <w:jc w:val="both"/>
      </w:pPr>
      <w:r w:rsidRPr="000B3F1F">
        <w:rPr>
          <w:b/>
          <w:bCs/>
        </w:rPr>
        <w:t>Предупреждение преступлений</w:t>
      </w:r>
      <w:r w:rsidRPr="000B3F1F">
        <w:t xml:space="preserve"> – одна из задач ОРД, состоящая в превентивном воздействии на деятельность лиц с целью не допустить совершения ими общественно опасных деяний, запрещенных уголовным законом. Обеспечивается путем инициативной и профилактической разведок и реализацией полученной информации.</w:t>
      </w:r>
    </w:p>
    <w:p w:rsidR="000B3F1F" w:rsidRPr="000B3F1F" w:rsidRDefault="000B3F1F" w:rsidP="000B3F1F">
      <w:pPr>
        <w:pStyle w:val="af1"/>
        <w:spacing w:after="0" w:afterAutospacing="0" w:line="276" w:lineRule="auto"/>
        <w:jc w:val="both"/>
      </w:pPr>
      <w:r w:rsidRPr="000B3F1F">
        <w:rPr>
          <w:b/>
          <w:bCs/>
        </w:rPr>
        <w:t>Пресечение преступлений</w:t>
      </w:r>
      <w:r w:rsidRPr="000B3F1F">
        <w:t xml:space="preserve"> – одна из задач оперативно-розыскной деятельности, состоящая в осуществлении комплекса оперативно-розыскных, уголовно-процессуаль</w:t>
      </w:r>
      <w:r w:rsidRPr="000B3F1F">
        <w:softHyphen/>
        <w:t>ных и административно-правовых мер, обеспечивающих устранение причин и условий, способствующих совершению преступлений на стадии подготовки и покушения на него.</w:t>
      </w:r>
    </w:p>
    <w:p w:rsidR="000B3F1F" w:rsidRPr="000B3F1F" w:rsidRDefault="000B3F1F" w:rsidP="000B3F1F">
      <w:pPr>
        <w:pStyle w:val="af1"/>
        <w:spacing w:after="0" w:afterAutospacing="0" w:line="276" w:lineRule="auto"/>
        <w:jc w:val="both"/>
      </w:pPr>
      <w:r w:rsidRPr="000B3F1F">
        <w:rPr>
          <w:b/>
          <w:bCs/>
        </w:rPr>
        <w:t>Принципы оперативно-розыскной деятельности</w:t>
      </w:r>
      <w:r w:rsidRPr="000B3F1F">
        <w:t xml:space="preserve"> – руководящие идеи, основополагающие начала, выработанные оперативно-розыскной практикой, выраженные в нормах законодательных актов, регулирующих общественные отношения в области оперативно-розыскной деятельности и отражающие политические, экономические и социальные закономерности развития современного российского общества, а равно нравственные и правовые представления россиян относительно сущности, цели, задач и процедур осуществления оперативно-розыскной деятельности. Различают принципы, прямо указанные в ФЗ “Об оперативно-розыскной деятельности” (общеправовые и специальные), а также принципы, которые находят свое отражение в отдельных положениях или нормах права (например, принцип </w:t>
      </w:r>
      <w:proofErr w:type="spellStart"/>
      <w:r w:rsidRPr="000B3F1F">
        <w:t>наступательности</w:t>
      </w:r>
      <w:proofErr w:type="spellEnd"/>
      <w:r w:rsidRPr="000B3F1F">
        <w:t xml:space="preserve"> выражает одну из задач ОРД – выявление, предупреждение, пресечение и раскрытие преступлений, решение которой невозможно без инициативной деятельности оперативных работников). </w:t>
      </w:r>
    </w:p>
    <w:p w:rsidR="000B3F1F" w:rsidRPr="000B3F1F" w:rsidRDefault="000B3F1F" w:rsidP="000B3F1F">
      <w:pPr>
        <w:pStyle w:val="af1"/>
        <w:spacing w:after="0" w:afterAutospacing="0" w:line="276" w:lineRule="auto"/>
        <w:jc w:val="both"/>
      </w:pPr>
      <w:r w:rsidRPr="000B3F1F">
        <w:rPr>
          <w:b/>
          <w:bCs/>
        </w:rPr>
        <w:t xml:space="preserve">Притон </w:t>
      </w:r>
      <w:r w:rsidRPr="000B3F1F">
        <w:t>– место регулярного сбора лиц, ведущих антиобщественный образ жизни (например, для употребления наркотических и других, вызывающих одурманивание средств; сбыта похищенного; совершения развратных действий; участия в азартных играх; распития спиртных напитков и т.д.). В ОРД представляет интерес как один из объектов оперативного поиска.</w:t>
      </w:r>
    </w:p>
    <w:p w:rsidR="000B3F1F" w:rsidRPr="000B3F1F" w:rsidRDefault="000B3F1F" w:rsidP="000B3F1F">
      <w:pPr>
        <w:pStyle w:val="af1"/>
        <w:spacing w:after="0" w:afterAutospacing="0" w:line="276" w:lineRule="auto"/>
        <w:jc w:val="both"/>
      </w:pPr>
      <w:r w:rsidRPr="000B3F1F">
        <w:rPr>
          <w:b/>
          <w:bCs/>
        </w:rPr>
        <w:t>Проверка оперативная предварительная</w:t>
      </w:r>
      <w:r w:rsidRPr="000B3F1F">
        <w:t xml:space="preserve"> – действия оперативных подразделений органов внутренних дел, направленные на установление достоверности первичной информации, сбор дополнительных сведений о лицах и фактах, представляющих оперативный интерес, обнаружение признаков преступлений.</w:t>
      </w:r>
    </w:p>
    <w:p w:rsidR="000B3F1F" w:rsidRPr="000B3F1F" w:rsidRDefault="000B3F1F" w:rsidP="000B3F1F">
      <w:pPr>
        <w:pStyle w:val="af1"/>
        <w:spacing w:after="0" w:afterAutospacing="0" w:line="276" w:lineRule="auto"/>
        <w:jc w:val="both"/>
      </w:pPr>
      <w:r w:rsidRPr="000B3F1F">
        <w:rPr>
          <w:b/>
          <w:bCs/>
        </w:rPr>
        <w:t>Проверяемый</w:t>
      </w:r>
      <w:r w:rsidRPr="000B3F1F">
        <w:t xml:space="preserve"> - лицо, в отношении которого проводятся оперативно-розыскные мероприятия на основании и в порядке, предусмотренным законодательством об оперативно-розыскной деятельности.</w:t>
      </w:r>
    </w:p>
    <w:p w:rsidR="000B3F1F" w:rsidRPr="000B3F1F" w:rsidRDefault="000B3F1F" w:rsidP="000B3F1F">
      <w:pPr>
        <w:pStyle w:val="af1"/>
        <w:spacing w:after="0" w:afterAutospacing="0" w:line="276" w:lineRule="auto"/>
        <w:jc w:val="both"/>
      </w:pPr>
      <w:r w:rsidRPr="000B3F1F">
        <w:rPr>
          <w:b/>
          <w:bCs/>
        </w:rPr>
        <w:t>Прослушивание телефонных переговоров</w:t>
      </w:r>
      <w:r w:rsidRPr="000B3F1F">
        <w:t xml:space="preserve"> – оперативно-розыскное мероприятие, направленное на получение информации, передаваемой лицами, причастными к совершению преступлений, по линиям телефонной связи, путем конспиративного слухового контроля телефонных переговоров и, как правило, их фиксации с помощью звукозаписывающих технических средств. ОРМ, вторгающееся в охраняемые законом конституционные права граждан. Его проведение допускается только на основании судебного решения и при наличии информации: 1. О признаках подготавливаемого, совершаемого или совершенного противоправного деяния, по которому производство предварительного следствия обязательно. 2. О лицах, подготавливающих, совершающих или совершивших противоправное деяние, по которому производство предварительного следствия обязательно. 3. О событиях или действиях, создающих угрозу государственной, военной, экономической или экологической безопасности Российской Федерации.</w:t>
      </w:r>
    </w:p>
    <w:p w:rsidR="000B3F1F" w:rsidRPr="000B3F1F" w:rsidRDefault="000B3F1F" w:rsidP="000B3F1F">
      <w:pPr>
        <w:pStyle w:val="af1"/>
        <w:spacing w:after="0" w:afterAutospacing="0" w:line="276" w:lineRule="auto"/>
        <w:jc w:val="both"/>
      </w:pPr>
      <w:r w:rsidRPr="000B3F1F">
        <w:rPr>
          <w:b/>
          <w:bCs/>
        </w:rPr>
        <w:t>Профилактика оперативно-розыскная</w:t>
      </w:r>
      <w:r w:rsidRPr="000B3F1F">
        <w:t xml:space="preserve"> – комплекс оперативно-розыскных, разведывательно-поисковых, административных, служебных и иных действий, основанный на наличии информации о замышляемых или подготавливаемых преступлениях, либо вероятность совершения которых достаточно обоснована, с целью их предотвращения. Выражается в выявлении причин и условий, способствующих совершению преступлений, и их устранении (общая профилактика) и установлении лиц, от которых, судя по их противоправному поведению, можно ожидать совершения преступлений, и принятии мер по их нейтрализации (индивидуальная профилактика). Более подробно см. выявление, предупреждение и пресечение преступлений.</w:t>
      </w:r>
    </w:p>
    <w:p w:rsidR="000B3F1F" w:rsidRPr="000B3F1F" w:rsidRDefault="000B3F1F" w:rsidP="000B3F1F">
      <w:pPr>
        <w:pStyle w:val="af1"/>
        <w:spacing w:after="0" w:afterAutospacing="0" w:line="276" w:lineRule="auto"/>
        <w:jc w:val="both"/>
      </w:pPr>
      <w:r w:rsidRPr="000B3F1F">
        <w:rPr>
          <w:b/>
          <w:bCs/>
        </w:rPr>
        <w:t>Разработка оперативная</w:t>
      </w:r>
      <w:r w:rsidRPr="000B3F1F">
        <w:t xml:space="preserve"> – комплекс оперативно-розыскных мероприятий, проводимых только при наличии обоснованных данных о признаках подготавливаемых, совершаемых или совершенных преступлений для их пресечения или раскрытия.</w:t>
      </w:r>
    </w:p>
    <w:p w:rsidR="000B3F1F" w:rsidRPr="000B3F1F" w:rsidRDefault="000B3F1F" w:rsidP="000B3F1F">
      <w:pPr>
        <w:pStyle w:val="af1"/>
        <w:spacing w:after="0" w:afterAutospacing="0" w:line="276" w:lineRule="auto"/>
        <w:jc w:val="both"/>
      </w:pPr>
      <w:r w:rsidRPr="000B3F1F">
        <w:rPr>
          <w:b/>
          <w:bCs/>
        </w:rPr>
        <w:t>Раскрытие преступлений</w:t>
      </w:r>
      <w:r w:rsidRPr="000B3F1F">
        <w:t xml:space="preserve"> – одна из задач ОРД, связанная с обнаружением противоправных действий и лиц их совершивших. Осуществляется в рамках дел оперативного учета с использованием комплекса ОРМ. Раскрытым считается преступление, по которому виновность лица доказана в установленном законом порядке.</w:t>
      </w:r>
    </w:p>
    <w:p w:rsidR="000B3F1F" w:rsidRPr="000B3F1F" w:rsidRDefault="000B3F1F" w:rsidP="000B3F1F">
      <w:pPr>
        <w:pStyle w:val="af1"/>
        <w:spacing w:after="0" w:afterAutospacing="0" w:line="276" w:lineRule="auto"/>
        <w:jc w:val="both"/>
      </w:pPr>
      <w:r w:rsidRPr="000B3F1F">
        <w:rPr>
          <w:b/>
          <w:bCs/>
        </w:rPr>
        <w:t>Реализация оперативно-розыскных материалов</w:t>
      </w:r>
      <w:r w:rsidRPr="000B3F1F">
        <w:t xml:space="preserve"> – легализация и использование оперативно-розыскной информации в уголовном процессе с целью доказывания виновности разрабатываемых в совершении преступления.</w:t>
      </w:r>
    </w:p>
    <w:p w:rsidR="000B3F1F" w:rsidRPr="000B3F1F" w:rsidRDefault="000B3F1F" w:rsidP="000B3F1F">
      <w:pPr>
        <w:pStyle w:val="af1"/>
        <w:spacing w:after="0" w:afterAutospacing="0" w:line="276" w:lineRule="auto"/>
        <w:jc w:val="both"/>
      </w:pPr>
      <w:r w:rsidRPr="000B3F1F">
        <w:rPr>
          <w:b/>
          <w:bCs/>
        </w:rPr>
        <w:t>Результаты оперативно-розыскной деятельности</w:t>
      </w:r>
      <w:r w:rsidRPr="000B3F1F">
        <w:t xml:space="preserve"> – фактическая информация, полученная в ходе проведения оперативно-розыскных мероприятий, используемая для проведения оперативно-розыскных, следственных и судебных действий, доказывания по уголовным делам.</w:t>
      </w:r>
    </w:p>
    <w:p w:rsidR="000B3F1F" w:rsidRPr="000B3F1F" w:rsidRDefault="000B3F1F" w:rsidP="000B3F1F">
      <w:pPr>
        <w:pStyle w:val="af1"/>
        <w:spacing w:after="0" w:afterAutospacing="0" w:line="276" w:lineRule="auto"/>
        <w:jc w:val="both"/>
      </w:pPr>
      <w:r w:rsidRPr="000B3F1F">
        <w:rPr>
          <w:b/>
          <w:bCs/>
        </w:rPr>
        <w:t xml:space="preserve">Розыск </w:t>
      </w:r>
      <w:r w:rsidRPr="000B3F1F">
        <w:t>– деятельность правоохранительных органов (следователей, органов дознания и иных компетентных органов) по установлению места нахождения обвиняемых, скрывшихся от следствия и суда, а также от отбывания наказания, и без вести пропавших граждан.</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Руководитель органа, осуществляющего ОРД</w:t>
      </w:r>
      <w:r w:rsidRPr="000B3F1F">
        <w:rPr>
          <w:rFonts w:ascii="Times New Roman" w:hAnsi="Times New Roman" w:cs="Times New Roman"/>
        </w:rPr>
        <w:t xml:space="preserve"> - должностное лицо, назначенное в соответствии с законом, ведомственным нормативным актом на соответствующую управленческую должность в оперативно-розыскном подразделении.</w:t>
      </w:r>
    </w:p>
    <w:p w:rsidR="000B3F1F" w:rsidRPr="000B3F1F" w:rsidRDefault="000B3F1F" w:rsidP="000B3F1F">
      <w:pPr>
        <w:pStyle w:val="af1"/>
        <w:spacing w:after="0" w:afterAutospacing="0" w:line="276" w:lineRule="auto"/>
        <w:jc w:val="both"/>
      </w:pPr>
      <w:r w:rsidRPr="000B3F1F">
        <w:rPr>
          <w:b/>
          <w:bCs/>
        </w:rPr>
        <w:t>Сбор образцов для сравнительного исследования</w:t>
      </w:r>
      <w:r w:rsidRPr="000B3F1F">
        <w:t xml:space="preserve"> – ОРМ, направленное на получение объектов, являющихся материальными носителями информации (вещей, предметов и пр.), необходимых для последующего криминалистического, научно-технического и иного сравнительного исследования в целях решения задач оперативно-розыскной деятельности. </w:t>
      </w:r>
    </w:p>
    <w:p w:rsidR="000B3F1F" w:rsidRPr="000B3F1F" w:rsidRDefault="000B3F1F" w:rsidP="000B3F1F">
      <w:pPr>
        <w:pStyle w:val="af1"/>
        <w:spacing w:after="0" w:afterAutospacing="0" w:line="276" w:lineRule="auto"/>
        <w:jc w:val="both"/>
      </w:pPr>
      <w:r w:rsidRPr="000B3F1F">
        <w:rPr>
          <w:b/>
          <w:bCs/>
        </w:rPr>
        <w:t>Силы оперативно-розыскной деятельности</w:t>
      </w:r>
      <w:r w:rsidRPr="000B3F1F">
        <w:t xml:space="preserve"> – это собирательное понятие для обозначения группы людей, возможности которых используются при осуществлении оперативно-розыскных мероприятий. Например, штатные гласные и негласные сотрудники оперативных аппаратов, лица, оказывающие им содействие и т.д.</w:t>
      </w:r>
    </w:p>
    <w:p w:rsidR="000B3F1F" w:rsidRPr="000B3F1F" w:rsidRDefault="000B3F1F" w:rsidP="000B3F1F">
      <w:pPr>
        <w:pStyle w:val="af1"/>
        <w:spacing w:after="0" w:afterAutospacing="0" w:line="276" w:lineRule="auto"/>
        <w:jc w:val="both"/>
      </w:pPr>
      <w:r w:rsidRPr="000B3F1F">
        <w:rPr>
          <w:b/>
          <w:bCs/>
        </w:rPr>
        <w:t>Снятие информации с технических каналов связи</w:t>
      </w:r>
      <w:r w:rsidRPr="000B3F1F">
        <w:t xml:space="preserve"> – оперативно-розыскное мероприятие, связанное с получением уполномоченными на то правоохранительными органами сведений, передаваемых лицами, причастными к совершению преступлений по техническим каналам связи, либо содержащейся в компьютерных и иных технических системах, и их фиксации посредством использования специальных технических средств. Относится к ОРМ, вторгающимся в охраняемые законом конституционные права граждан. Требует соблюдения особых условий его проведения (более подробно см. прослушивание телефонных переговоров).</w:t>
      </w:r>
    </w:p>
    <w:p w:rsidR="000B3F1F" w:rsidRPr="000B3F1F" w:rsidRDefault="000B3F1F" w:rsidP="000B3F1F">
      <w:pPr>
        <w:pStyle w:val="af1"/>
        <w:spacing w:after="0" w:afterAutospacing="0" w:line="276" w:lineRule="auto"/>
        <w:jc w:val="both"/>
      </w:pPr>
      <w:r w:rsidRPr="000B3F1F">
        <w:rPr>
          <w:b/>
          <w:bCs/>
        </w:rPr>
        <w:t>Содействие органам, осуществляющим оперативно-розыскную деятельность</w:t>
      </w:r>
      <w:r w:rsidRPr="000B3F1F">
        <w:t xml:space="preserve"> – оказание помощи оперативным аппаратам отдельными гражданами, которые обладают необходимыми возможностями (в </w:t>
      </w:r>
      <w:proofErr w:type="spellStart"/>
      <w:r w:rsidRPr="000B3F1F">
        <w:t>т.ч</w:t>
      </w:r>
      <w:proofErr w:type="spellEnd"/>
      <w:r w:rsidRPr="000B3F1F">
        <w:t xml:space="preserve">. специальными знаниями, умениями, навыками, требуемой информацией и т.д.). Может осуществляться платно (на контрактной или </w:t>
      </w:r>
      <w:proofErr w:type="spellStart"/>
      <w:r w:rsidRPr="000B3F1F">
        <w:t>бесконтрактной</w:t>
      </w:r>
      <w:proofErr w:type="spellEnd"/>
      <w:r w:rsidRPr="000B3F1F">
        <w:t xml:space="preserve"> основе) или безвозмездно. Различается конфиденциальное и гласное содействие.</w:t>
      </w:r>
    </w:p>
    <w:p w:rsidR="000B3F1F" w:rsidRPr="000B3F1F" w:rsidRDefault="000B3F1F" w:rsidP="000B3F1F">
      <w:pPr>
        <w:pStyle w:val="af1"/>
        <w:spacing w:after="0" w:afterAutospacing="0" w:line="276" w:lineRule="auto"/>
        <w:jc w:val="both"/>
      </w:pPr>
      <w:r w:rsidRPr="000B3F1F">
        <w:rPr>
          <w:b/>
          <w:bCs/>
        </w:rPr>
        <w:t>Содействие гласное органам, осуществляющим оперативно-розыскную деятельность</w:t>
      </w:r>
      <w:r w:rsidRPr="000B3F1F">
        <w:t xml:space="preserve"> – не требующее сохранения в тайне от окружающих деятельное участие отдельных лиц (помощь) оперативным аппаратам.</w:t>
      </w:r>
    </w:p>
    <w:p w:rsidR="000B3F1F" w:rsidRPr="000B3F1F" w:rsidRDefault="000B3F1F" w:rsidP="000B3F1F">
      <w:pPr>
        <w:pStyle w:val="af1"/>
        <w:spacing w:after="0" w:afterAutospacing="0" w:line="276" w:lineRule="auto"/>
        <w:jc w:val="both"/>
      </w:pPr>
      <w:r w:rsidRPr="000B3F1F">
        <w:rPr>
          <w:b/>
          <w:bCs/>
        </w:rPr>
        <w:t>Содействие конфиденциальное органам, осуществляющим оперативно-розыск</w:t>
      </w:r>
      <w:r w:rsidRPr="000B3F1F">
        <w:rPr>
          <w:b/>
          <w:bCs/>
        </w:rPr>
        <w:softHyphen/>
        <w:t>ную деятельность</w:t>
      </w:r>
      <w:r w:rsidRPr="000B3F1F">
        <w:t xml:space="preserve"> – сохраняемое в секрете от окружающих деятельное участие отдельных лиц (помощь) оперативным аппаратам.</w:t>
      </w:r>
    </w:p>
    <w:p w:rsidR="000B3F1F" w:rsidRPr="000B3F1F" w:rsidRDefault="000B3F1F" w:rsidP="000B3F1F">
      <w:pPr>
        <w:pStyle w:val="af1"/>
        <w:spacing w:after="0" w:afterAutospacing="0" w:line="276" w:lineRule="auto"/>
        <w:jc w:val="both"/>
      </w:pPr>
      <w:r w:rsidRPr="000B3F1F">
        <w:rPr>
          <w:b/>
          <w:bCs/>
        </w:rPr>
        <w:t>Сочетание гласных и негласных методов и средств</w:t>
      </w:r>
      <w:r w:rsidRPr="000B3F1F">
        <w:t xml:space="preserve"> – принцип оперативно-розыскной деятельности, выработанный оперативно-розыскной практикой, проявляемый в осуществлении открытых методов, заимствованных из криминалистики и других наук, для легализации информации, полученной в процессе применения тайных разведывательно-поисковых мероприятий, осуществляемых в интересах решения задач оперативно-розыскной деятельности. </w:t>
      </w:r>
    </w:p>
    <w:p w:rsidR="000B3F1F" w:rsidRPr="000B3F1F" w:rsidRDefault="000B3F1F" w:rsidP="000B3F1F">
      <w:pPr>
        <w:pStyle w:val="af1"/>
        <w:spacing w:after="0" w:afterAutospacing="0" w:line="276" w:lineRule="auto"/>
        <w:jc w:val="both"/>
      </w:pPr>
      <w:r w:rsidRPr="000B3F1F">
        <w:rPr>
          <w:b/>
          <w:bCs/>
        </w:rPr>
        <w:t>Специальная техника</w:t>
      </w:r>
      <w:r w:rsidRPr="000B3F1F">
        <w:t xml:space="preserve"> – комплекс технических средств и устройств, используемых в ОВД для решения оперативно-служебных задач. Специальная техника применяется в оперативно-розыскной, уголовно-процессуальной и административной деятельности ОВД. По видам делится на технические средства общего (бытового) назначения, например: телефонные аппараты, аудио- видео- записывающие и воспроизводящие устройства, и специально изготовленные и приспособленные, например: средства охранно-пожарной сигнализации, поисковые приборы, средства защиты личного состава. В ОРД специальная техника применяется в ходе проведения различных ОРМ с целью выявления и закрепления фактических данных, имеющих значение для проверки оперативных и следственных версий, направленных на решение задач предупреждения и пресечения преступлений.</w:t>
      </w:r>
    </w:p>
    <w:p w:rsidR="000B3F1F" w:rsidRPr="000B3F1F" w:rsidRDefault="000B3F1F" w:rsidP="000B3F1F">
      <w:pPr>
        <w:pStyle w:val="af1"/>
        <w:spacing w:after="0" w:afterAutospacing="0" w:line="276" w:lineRule="auto"/>
        <w:jc w:val="both"/>
      </w:pPr>
      <w:r w:rsidRPr="000B3F1F">
        <w:rPr>
          <w:b/>
          <w:bCs/>
        </w:rPr>
        <w:t>Средства ОРД</w:t>
      </w:r>
      <w:r w:rsidRPr="000B3F1F">
        <w:t xml:space="preserve"> – совокупность научно-технических, информационных и боевых систем, применяемых в целях решения задач ОРД и обеспечения безопасности самих сотрудников оперативных аппаратов.</w:t>
      </w:r>
    </w:p>
    <w:p w:rsidR="000B3F1F" w:rsidRPr="000B3F1F" w:rsidRDefault="000B3F1F" w:rsidP="000B3F1F">
      <w:pPr>
        <w:pStyle w:val="af6"/>
        <w:spacing w:line="276" w:lineRule="auto"/>
        <w:jc w:val="both"/>
        <w:rPr>
          <w:rFonts w:ascii="Times New Roman" w:hAnsi="Times New Roman" w:cs="Times New Roman"/>
        </w:rPr>
      </w:pPr>
      <w:r w:rsidRPr="000B3F1F">
        <w:rPr>
          <w:rFonts w:ascii="Times New Roman" w:hAnsi="Times New Roman" w:cs="Times New Roman"/>
          <w:b/>
        </w:rPr>
        <w:t>Судебный контроль за ОРД</w:t>
      </w:r>
      <w:r w:rsidRPr="000B3F1F">
        <w:rPr>
          <w:rFonts w:ascii="Times New Roman" w:hAnsi="Times New Roman" w:cs="Times New Roman"/>
        </w:rPr>
        <w:t xml:space="preserve"> – обязательный процессуальный этап при осуществлений ОРД, осуществляемый независимо от желания гражданина, контроль за законностью и обоснованностью ограничения конституционных прав граждан при проведении ОРМ.</w:t>
      </w:r>
    </w:p>
    <w:p w:rsidR="000B3F1F" w:rsidRPr="000B3F1F" w:rsidRDefault="000B3F1F" w:rsidP="000B3F1F">
      <w:pPr>
        <w:pStyle w:val="af1"/>
        <w:spacing w:after="0" w:afterAutospacing="0" w:line="276" w:lineRule="auto"/>
        <w:jc w:val="both"/>
      </w:pPr>
      <w:r w:rsidRPr="000B3F1F">
        <w:rPr>
          <w:b/>
          <w:bCs/>
        </w:rPr>
        <w:t>Сыск личный</w:t>
      </w:r>
      <w:r w:rsidRPr="000B3F1F">
        <w:t xml:space="preserve"> – комплекс оперативно-розыскных мероприятий, направленный на выслеживание и розыск преступников, осуществляемый единолично уполномоченным на то сотрудником.</w:t>
      </w:r>
    </w:p>
    <w:p w:rsidR="000B3F1F" w:rsidRPr="000B3F1F" w:rsidRDefault="000B3F1F" w:rsidP="000B3F1F">
      <w:pPr>
        <w:pStyle w:val="af1"/>
        <w:spacing w:after="0" w:afterAutospacing="0" w:line="276" w:lineRule="auto"/>
        <w:jc w:val="both"/>
      </w:pPr>
      <w:r w:rsidRPr="000B3F1F">
        <w:rPr>
          <w:b/>
          <w:bCs/>
        </w:rPr>
        <w:t>Тайна государственная</w:t>
      </w:r>
      <w:r w:rsidRPr="000B3F1F">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 - розыскной деятельности, распространение которых может нанести ущерб безопасности Российской Федерации.</w:t>
      </w:r>
    </w:p>
    <w:p w:rsidR="000B3F1F" w:rsidRPr="000B3F1F" w:rsidRDefault="000B3F1F" w:rsidP="000B3F1F">
      <w:pPr>
        <w:pStyle w:val="af1"/>
        <w:spacing w:after="0" w:afterAutospacing="0" w:line="276" w:lineRule="auto"/>
        <w:jc w:val="both"/>
      </w:pPr>
      <w:r w:rsidRPr="000B3F1F">
        <w:rPr>
          <w:b/>
          <w:bCs/>
        </w:rPr>
        <w:t>Тактика проведения оперативно-розыскных мероприятий</w:t>
      </w:r>
      <w:r w:rsidRPr="000B3F1F">
        <w:t xml:space="preserve"> - разработанная на основе научных положений и обобщения положительного опыта оперативно-розыскной практики система специальных приемов, направленных на наиболее эффективное решение конкретных задач оперативно-розыскной деятельности. Регламентируется ведомственными нормативными актами субъектов оперативно-розыскной деятельности и относится к сведениям, составляющим государственную тайну.</w:t>
      </w:r>
    </w:p>
    <w:p w:rsidR="000B3F1F" w:rsidRPr="000B3F1F" w:rsidRDefault="000B3F1F" w:rsidP="000B3F1F">
      <w:pPr>
        <w:pStyle w:val="af1"/>
        <w:spacing w:after="0" w:afterAutospacing="0" w:line="276" w:lineRule="auto"/>
        <w:jc w:val="both"/>
      </w:pPr>
      <w:r w:rsidRPr="000B3F1F">
        <w:rPr>
          <w:b/>
          <w:bCs/>
        </w:rPr>
        <w:t>Теория оперативно-розыскной деятельности</w:t>
      </w:r>
      <w:r w:rsidRPr="000B3F1F">
        <w:t xml:space="preserve"> – отрасль научного знания о закономерностях возникновения фактических данных, отражающих подготовку и совершение неочевидных преступлений, организации и тактике выявления таких данных с использованием возможностей оперативно-розыскной деятельности в установленных правовых рамках для последующей реализации в целях борьбы с преступностью.</w:t>
      </w:r>
    </w:p>
    <w:p w:rsidR="000B3F1F" w:rsidRPr="000B3F1F" w:rsidRDefault="000B3F1F" w:rsidP="000B3F1F">
      <w:pPr>
        <w:pStyle w:val="af1"/>
        <w:spacing w:after="0" w:afterAutospacing="0" w:line="276" w:lineRule="auto"/>
        <w:jc w:val="both"/>
      </w:pPr>
      <w:r w:rsidRPr="000B3F1F">
        <w:rPr>
          <w:b/>
          <w:bCs/>
        </w:rPr>
        <w:t>Терминология оперативно-розыскная официальная</w:t>
      </w:r>
      <w:r w:rsidRPr="000B3F1F">
        <w:t xml:space="preserve"> – совокупность слов и выражений, обозначающих определенные понятия (совокупность терминов), употребляемых законодателем в области ОРД, а также используемых в нормативных правовых актах федеральных органов государственной власти и в ведомственных нормативных актах правоохранительных органов и специальных служб.</w:t>
      </w:r>
    </w:p>
    <w:p w:rsidR="000B3F1F" w:rsidRPr="000B3F1F" w:rsidRDefault="000B3F1F" w:rsidP="000B3F1F">
      <w:pPr>
        <w:pStyle w:val="af1"/>
        <w:spacing w:after="0" w:afterAutospacing="0" w:line="276" w:lineRule="auto"/>
        <w:jc w:val="both"/>
      </w:pPr>
      <w:r w:rsidRPr="000B3F1F">
        <w:rPr>
          <w:b/>
          <w:bCs/>
        </w:rPr>
        <w:t>Требования конспирации</w:t>
      </w:r>
      <w:r w:rsidRPr="000B3F1F">
        <w:t xml:space="preserve"> – обязательные для выполнения сотрудниками оперативных аппаратов и лицами, оказывающими им содействие, правила поведения и осуществления оперативной работы, обеспечения сохранения в тайне ее содержания и безопасность исполнителей.</w:t>
      </w:r>
    </w:p>
    <w:p w:rsidR="000B3F1F" w:rsidRPr="000B3F1F" w:rsidRDefault="000B3F1F" w:rsidP="000B3F1F">
      <w:pPr>
        <w:pStyle w:val="af1"/>
        <w:spacing w:after="0" w:afterAutospacing="0" w:line="276" w:lineRule="auto"/>
        <w:jc w:val="both"/>
      </w:pPr>
      <w:r w:rsidRPr="000B3F1F">
        <w:rPr>
          <w:b/>
          <w:bCs/>
        </w:rPr>
        <w:t>Уважение и соблюдение прав и свобод человека</w:t>
      </w:r>
      <w:r w:rsidRPr="000B3F1F">
        <w:t xml:space="preserve"> – общеправовой принцип, закрепляющий обязанность оперативных аппаратов строго придерживаться конституционных положений, гарантирующих гражданам права, свободы и защиту их законных интересов.</w:t>
      </w:r>
    </w:p>
    <w:p w:rsidR="000B3F1F" w:rsidRPr="000B3F1F" w:rsidRDefault="000B3F1F" w:rsidP="000B3F1F">
      <w:pPr>
        <w:pStyle w:val="af1"/>
        <w:spacing w:after="0" w:afterAutospacing="0" w:line="276" w:lineRule="auto"/>
        <w:jc w:val="both"/>
      </w:pPr>
      <w:r w:rsidRPr="000B3F1F">
        <w:rPr>
          <w:b/>
          <w:bCs/>
        </w:rPr>
        <w:t xml:space="preserve">Улики </w:t>
      </w:r>
      <w:r w:rsidRPr="000B3F1F">
        <w:t>– фактические сведения об обстоятельствах, помогающих правильно разрешить материалы и дела оперативно-розыскного назначения. Как правило, эти сведения обвинительного характера о причастности конкретного лица к противоправной деятельности. Могут быть получены в процессе уголовно-процессуальной или оперативно-розыскной деятельности и выражаться в показаниях физических лиц (очевидцев, свидетелей, специалистов и др.), а также представлять предметы материального мира (вещи и предметы, добытые преступным путем, орудия совершения преступлений, документы, свидетельствующие или имеющие на себе признаки противоправной деятельности).</w:t>
      </w:r>
    </w:p>
    <w:p w:rsidR="000B3F1F" w:rsidRPr="000B3F1F" w:rsidRDefault="000B3F1F" w:rsidP="000B3F1F">
      <w:pPr>
        <w:pStyle w:val="af1"/>
        <w:spacing w:after="0" w:afterAutospacing="0" w:line="276" w:lineRule="auto"/>
        <w:jc w:val="both"/>
      </w:pPr>
      <w:r w:rsidRPr="000B3F1F">
        <w:rPr>
          <w:b/>
          <w:bCs/>
        </w:rPr>
        <w:t>Учеты ОВД</w:t>
      </w:r>
      <w:r w:rsidRPr="000B3F1F">
        <w:t xml:space="preserve"> – система информационного обеспечения оперативно-служебной деятельности ОВД в целях обеспечения общественной безопасности и правопорядка. В зависимости от назначения и способа организации, ведения учитываемых объектов, учеты ОВД подразделяют на профилактические, криминалистические, оперативные, статистические, коллекции.</w:t>
      </w:r>
    </w:p>
    <w:p w:rsidR="000B3F1F" w:rsidRPr="000B3F1F" w:rsidRDefault="000B3F1F" w:rsidP="000B3F1F">
      <w:pPr>
        <w:pStyle w:val="af1"/>
        <w:spacing w:after="0" w:afterAutospacing="0" w:line="276" w:lineRule="auto"/>
        <w:jc w:val="both"/>
      </w:pPr>
      <w:r w:rsidRPr="000B3F1F">
        <w:rPr>
          <w:b/>
          <w:bCs/>
        </w:rPr>
        <w:t>Уровни оперативных учетов</w:t>
      </w:r>
      <w:r w:rsidRPr="000B3F1F">
        <w:t xml:space="preserve"> – сосредоточение оперативно-значимой информации в 1) централизованных (ГИАЦ МВД России) и 2) децентрализованных (местных) (ИЦ МВД-УВД субъекта Федерации, ГРОВД (т)) информационно-поисковых системах в зависимости от степени ее важности и оперативности использования. ГИАЦ формирует и ведет федеральные оперативно-справочные, розыскные и криминалистические учеты. Федеральные учеты предназначены в первую очередь для оперативного информационного обслуживания раскрытия и расследования, а также предупреждения особо опасных, в том числе, серийных, межрегиональных и региональных преступлений. Информационной основой этих учетов являются сбор, накопление и анализ значимых сведений о субъектах и объектах преступлений и связанных с ними событиях. Централизованные учеты состоят из оперативно-справочных, автоматизированных розыскных и криминалистических учетов; учетов особо опасных преступников; учетов особо опасных насильственных преступлений с характерными способами совершения; учетов пропавших без вести, неопознанных трупов, неизвестных больных и детей; учетов утраченного и выявленного нарезного огнестрельного оружия; учетов похищенных предметов антиквариата и культурных ценностей; учетов похищенных и изъятых документов общегосударственного обращения и номерных вещей.</w:t>
      </w:r>
    </w:p>
    <w:p w:rsidR="000B3F1F" w:rsidRPr="000B3F1F" w:rsidRDefault="000B3F1F" w:rsidP="000B3F1F">
      <w:pPr>
        <w:pStyle w:val="af1"/>
        <w:spacing w:after="0" w:afterAutospacing="0" w:line="276" w:lineRule="auto"/>
        <w:jc w:val="both"/>
        <w:rPr>
          <w:b/>
          <w:bCs/>
        </w:rPr>
      </w:pPr>
      <w:r w:rsidRPr="000B3F1F">
        <w:rPr>
          <w:b/>
          <w:bCs/>
        </w:rPr>
        <w:t>Учеты автоматизированные розыскные и криминалистические:</w:t>
      </w:r>
    </w:p>
    <w:p w:rsidR="000B3F1F" w:rsidRPr="000B3F1F" w:rsidRDefault="000B3F1F" w:rsidP="000B3F1F">
      <w:pPr>
        <w:pStyle w:val="af1"/>
        <w:spacing w:after="0" w:afterAutospacing="0" w:line="276" w:lineRule="auto"/>
        <w:jc w:val="both"/>
      </w:pPr>
      <w:r w:rsidRPr="000B3F1F">
        <w:t>- учет правонарушений и преступлений, совершенных иностранцами и лицами без гражданства;</w:t>
      </w:r>
    </w:p>
    <w:p w:rsidR="000B3F1F" w:rsidRPr="000B3F1F" w:rsidRDefault="000B3F1F" w:rsidP="000B3F1F">
      <w:pPr>
        <w:pStyle w:val="af1"/>
        <w:spacing w:after="0" w:afterAutospacing="0" w:line="276" w:lineRule="auto"/>
        <w:jc w:val="both"/>
      </w:pPr>
      <w:r w:rsidRPr="000B3F1F">
        <w:t>- АИС “Криминал-Н АДМ практика” (позволяет получить сведения об иностранцах и лицах без гражданства, совершивших административные правонарушения);</w:t>
      </w:r>
    </w:p>
    <w:p w:rsidR="000B3F1F" w:rsidRPr="000B3F1F" w:rsidRDefault="000B3F1F" w:rsidP="000B3F1F">
      <w:pPr>
        <w:pStyle w:val="af1"/>
        <w:spacing w:after="0" w:afterAutospacing="0" w:line="276" w:lineRule="auto"/>
        <w:jc w:val="both"/>
      </w:pPr>
      <w:r w:rsidRPr="000B3F1F">
        <w:t>- АИС “Криминал-И Преступление” (позволяет получить сведения о происшествиях и преступлениях с участием иностранцев и лиц без гражданства);</w:t>
      </w:r>
    </w:p>
    <w:p w:rsidR="000B3F1F" w:rsidRPr="000B3F1F" w:rsidRDefault="000B3F1F" w:rsidP="000B3F1F">
      <w:pPr>
        <w:pStyle w:val="af1"/>
        <w:spacing w:after="0" w:afterAutospacing="0" w:line="276" w:lineRule="auto"/>
        <w:jc w:val="both"/>
      </w:pPr>
      <w:r w:rsidRPr="000B3F1F">
        <w:t>- АИС “Криминал-И ДТП” (позволяет получить сведения об иностранцах и лицах без гражданства — участниках ДТП на территории России);</w:t>
      </w:r>
    </w:p>
    <w:p w:rsidR="000B3F1F" w:rsidRPr="000B3F1F" w:rsidRDefault="000B3F1F" w:rsidP="000B3F1F">
      <w:pPr>
        <w:pStyle w:val="af1"/>
        <w:spacing w:after="0" w:afterAutospacing="0" w:line="276" w:lineRule="auto"/>
        <w:jc w:val="both"/>
      </w:pPr>
      <w:r w:rsidRPr="000B3F1F">
        <w:t>- АИС “Криминал-И Розыск” (позволяет получить сведения о находящихся в розыске или разысканных иностранцах);</w:t>
      </w:r>
    </w:p>
    <w:p w:rsidR="000B3F1F" w:rsidRPr="000B3F1F" w:rsidRDefault="000B3F1F" w:rsidP="000B3F1F">
      <w:pPr>
        <w:pStyle w:val="af1"/>
        <w:spacing w:after="0" w:afterAutospacing="0" w:line="276" w:lineRule="auto"/>
        <w:jc w:val="both"/>
      </w:pPr>
      <w:r w:rsidRPr="000B3F1F">
        <w:t>- АИС “Криминал-И Наказание” (позволяет получить сведения об иностранцах, проживающих за границей, находящихся под следствием, арестованных или отбывающих наказание в России).</w:t>
      </w:r>
    </w:p>
    <w:p w:rsidR="000B3F1F" w:rsidRPr="000B3F1F" w:rsidRDefault="000B3F1F" w:rsidP="000B3F1F">
      <w:pPr>
        <w:pStyle w:val="af1"/>
        <w:spacing w:after="0" w:afterAutospacing="0" w:line="276" w:lineRule="auto"/>
        <w:jc w:val="both"/>
      </w:pPr>
      <w:r w:rsidRPr="000B3F1F">
        <w:rPr>
          <w:b/>
          <w:bCs/>
        </w:rPr>
        <w:t>Учет особо опасных преступников</w:t>
      </w:r>
      <w:r w:rsidRPr="000B3F1F">
        <w:t xml:space="preserve"> – учет, обеспечивающий сбор, обработку и выдачу сведений об особо опасных рецидивистах, ворах в законе, авторитетах преступного мира и др. (установочные данные; приметы, место работы, жительства; связи, привычки и т.д.). Нашел свое отражение в автоматизированном банке данных (АБД) и АИПС “Досье”.</w:t>
      </w:r>
    </w:p>
    <w:p w:rsidR="000B3F1F" w:rsidRPr="000B3F1F" w:rsidRDefault="000B3F1F" w:rsidP="000B3F1F">
      <w:pPr>
        <w:pStyle w:val="af1"/>
        <w:spacing w:after="0" w:afterAutospacing="0" w:line="276" w:lineRule="auto"/>
        <w:jc w:val="both"/>
      </w:pPr>
      <w:r w:rsidRPr="000B3F1F">
        <w:rPr>
          <w:b/>
          <w:bCs/>
        </w:rPr>
        <w:t>Учет пропавших без вести, неопознанных трупов, неизвестных больных и детей</w:t>
      </w:r>
      <w:r w:rsidRPr="000B3F1F">
        <w:t xml:space="preserve"> – учет, обеспечивающий выдачу информации о лицах, пропавших без вести, о неопознанных трупах, о неизвестных больных и детях — гражданах Российской Федерации, Содружества Независимых Государств и лицах без гражданства. Нашел свое отражение в АИПС “Опознание”. </w:t>
      </w:r>
    </w:p>
    <w:p w:rsidR="000B3F1F" w:rsidRPr="000B3F1F" w:rsidRDefault="000B3F1F" w:rsidP="000B3F1F">
      <w:pPr>
        <w:pStyle w:val="af1"/>
        <w:spacing w:after="0" w:afterAutospacing="0" w:line="276" w:lineRule="auto"/>
        <w:jc w:val="both"/>
      </w:pPr>
      <w:r w:rsidRPr="000B3F1F">
        <w:rPr>
          <w:b/>
          <w:bCs/>
        </w:rPr>
        <w:t>Учет лиц, объявленных в федеральный розыск</w:t>
      </w:r>
      <w:r w:rsidRPr="000B3F1F">
        <w:t xml:space="preserve"> – учет преступников, разыскиваемых по искам предприятий и организаций (</w:t>
      </w:r>
      <w:proofErr w:type="spellStart"/>
      <w:r w:rsidRPr="000B3F1F">
        <w:t>госдолжников</w:t>
      </w:r>
      <w:proofErr w:type="spellEnd"/>
      <w:r w:rsidRPr="000B3F1F">
        <w:t>) или граждан (неплательщиков алиментов); пропавших без вести; готовит циркуляры на объявление, прекращение розыска; обрабатывает запросы на лиц, находящихся в федеральном розыске. Нашел свое отражение в АИС “ФР - Оповещение”.</w:t>
      </w:r>
    </w:p>
    <w:p w:rsidR="000B3F1F" w:rsidRPr="000B3F1F" w:rsidRDefault="000B3F1F" w:rsidP="000B3F1F">
      <w:pPr>
        <w:pStyle w:val="af1"/>
        <w:spacing w:after="0" w:afterAutospacing="0" w:line="276" w:lineRule="auto"/>
        <w:jc w:val="both"/>
      </w:pPr>
      <w:r w:rsidRPr="000B3F1F">
        <w:rPr>
          <w:b/>
          <w:bCs/>
        </w:rPr>
        <w:t>Учет утраченного и выявленного нарезного огнестрельного оружия</w:t>
      </w:r>
      <w:r w:rsidRPr="000B3F1F">
        <w:t xml:space="preserve"> - обеспечивает учет утраченного (похищенного, утерянного) и выявленного (изъятого, найденного, добровольно сданного) вооружения, в том числе, легкого стрелкового вооружения; гранатометов и др. вооружения. Нашел свое отражение в АИПС “Оружие”.</w:t>
      </w:r>
    </w:p>
    <w:p w:rsidR="000B3F1F" w:rsidRPr="000B3F1F" w:rsidRDefault="000B3F1F" w:rsidP="000B3F1F">
      <w:pPr>
        <w:pStyle w:val="af1"/>
        <w:spacing w:after="0" w:afterAutospacing="0" w:line="276" w:lineRule="auto"/>
        <w:jc w:val="both"/>
      </w:pPr>
      <w:r w:rsidRPr="000B3F1F">
        <w:rPr>
          <w:b/>
          <w:bCs/>
        </w:rPr>
        <w:t>Учет разыскиваемого и бесхозного автотранспорта</w:t>
      </w:r>
      <w:r w:rsidRPr="000B3F1F">
        <w:t xml:space="preserve"> – учет, позволяющий получать сведения о легковых и грузовых автомобилях, автобусах, полуприцепах отечественного и иностранного производства (в ИЦ дополнительно — мотоциклы, мотороллеры, мотоколяски) по следующим установочным данным: </w:t>
      </w:r>
      <w:proofErr w:type="spellStart"/>
      <w:r w:rsidRPr="000B3F1F">
        <w:t>госномер</w:t>
      </w:r>
      <w:proofErr w:type="spellEnd"/>
      <w:r w:rsidRPr="000B3F1F">
        <w:t>, номер двигателя, номер кузова, номер шасси. Нашел свое отражение в АИПС “Автопоиск”.</w:t>
      </w:r>
    </w:p>
    <w:p w:rsidR="000B3F1F" w:rsidRPr="000B3F1F" w:rsidRDefault="000B3F1F" w:rsidP="000B3F1F">
      <w:pPr>
        <w:pStyle w:val="af1"/>
        <w:spacing w:after="0" w:afterAutospacing="0" w:line="276" w:lineRule="auto"/>
        <w:jc w:val="both"/>
      </w:pPr>
      <w:r w:rsidRPr="000B3F1F">
        <w:rPr>
          <w:b/>
          <w:bCs/>
        </w:rPr>
        <w:t>Учет похищенных предметов антиквариата и культурных ценностей</w:t>
      </w:r>
      <w:r w:rsidRPr="000B3F1F">
        <w:t xml:space="preserve"> – учет, позволяющий получать сведения об утраченных и выявленных предметах, представляющих историческую, художественную или научную ценность; археологические находки, предметы древности; антропологические и этнографические предметы; исторические реликвии; художественные произведения и предметы искусства. Нашел свое отражение в АИПС “Антиквариат”.</w:t>
      </w:r>
    </w:p>
    <w:p w:rsidR="000B3F1F" w:rsidRPr="000B3F1F" w:rsidRDefault="000B3F1F" w:rsidP="000B3F1F">
      <w:pPr>
        <w:pStyle w:val="af1"/>
        <w:spacing w:after="0" w:afterAutospacing="0" w:line="276" w:lineRule="auto"/>
        <w:jc w:val="both"/>
      </w:pPr>
      <w:r w:rsidRPr="000B3F1F">
        <w:rPr>
          <w:b/>
          <w:bCs/>
        </w:rPr>
        <w:t>Учеты оперативно-справочные</w:t>
      </w:r>
      <w:r w:rsidRPr="000B3F1F">
        <w:t xml:space="preserve"> – учеты, состоящие из </w:t>
      </w:r>
      <w:proofErr w:type="spellStart"/>
      <w:r w:rsidRPr="000B3F1F">
        <w:t>пофамильного</w:t>
      </w:r>
      <w:proofErr w:type="spellEnd"/>
      <w:r w:rsidRPr="000B3F1F">
        <w:t xml:space="preserve"> и дактилоскопического учетов, позволяющих получать сведения о гражданах России, иностранцах и лицах без гражданства:</w:t>
      </w:r>
    </w:p>
    <w:p w:rsidR="000B3F1F" w:rsidRPr="000B3F1F" w:rsidRDefault="000B3F1F" w:rsidP="00954226">
      <w:pPr>
        <w:pStyle w:val="af1"/>
        <w:spacing w:before="0" w:beforeAutospacing="0" w:after="0" w:afterAutospacing="0" w:line="276" w:lineRule="auto"/>
        <w:jc w:val="both"/>
      </w:pPr>
      <w:r w:rsidRPr="000B3F1F">
        <w:t>- о судимости, месте и времени отбывания наказания, дате и основании освобождения;</w:t>
      </w:r>
    </w:p>
    <w:p w:rsidR="000B3F1F" w:rsidRPr="000B3F1F" w:rsidRDefault="000B3F1F" w:rsidP="00954226">
      <w:pPr>
        <w:pStyle w:val="af1"/>
        <w:spacing w:before="0" w:beforeAutospacing="0" w:after="0" w:afterAutospacing="0" w:line="276" w:lineRule="auto"/>
        <w:jc w:val="both"/>
      </w:pPr>
      <w:r w:rsidRPr="000B3F1F">
        <w:t>- о смерти в местах лишения свободы, об изменении приговора, амнистии, номере уголовного дела;</w:t>
      </w:r>
    </w:p>
    <w:p w:rsidR="000B3F1F" w:rsidRPr="000B3F1F" w:rsidRDefault="000B3F1F" w:rsidP="00954226">
      <w:pPr>
        <w:pStyle w:val="af1"/>
        <w:spacing w:before="0" w:beforeAutospacing="0" w:after="0" w:afterAutospacing="0" w:line="276" w:lineRule="auto"/>
        <w:jc w:val="both"/>
      </w:pPr>
      <w:r w:rsidRPr="000B3F1F">
        <w:t xml:space="preserve">- о месте жительства и работе до осуждения; </w:t>
      </w:r>
    </w:p>
    <w:p w:rsidR="000B3F1F" w:rsidRPr="000B3F1F" w:rsidRDefault="000B3F1F" w:rsidP="00954226">
      <w:pPr>
        <w:pStyle w:val="af1"/>
        <w:spacing w:before="0" w:beforeAutospacing="0" w:after="0" w:afterAutospacing="0" w:line="276" w:lineRule="auto"/>
        <w:jc w:val="both"/>
      </w:pPr>
      <w:r w:rsidRPr="000B3F1F">
        <w:t xml:space="preserve">- о розыске лиц, задержанных за бродяжничество, перемещении осужденных; </w:t>
      </w:r>
    </w:p>
    <w:p w:rsidR="000B3F1F" w:rsidRPr="000B3F1F" w:rsidRDefault="000B3F1F" w:rsidP="00954226">
      <w:pPr>
        <w:pStyle w:val="af1"/>
        <w:spacing w:before="0" w:beforeAutospacing="0" w:after="0" w:afterAutospacing="0" w:line="276" w:lineRule="auto"/>
        <w:jc w:val="both"/>
      </w:pPr>
      <w:r w:rsidRPr="000B3F1F">
        <w:t xml:space="preserve">- о группе крови, </w:t>
      </w:r>
      <w:proofErr w:type="spellStart"/>
      <w:r w:rsidRPr="000B3F1F">
        <w:t>дактилоформуле</w:t>
      </w:r>
      <w:proofErr w:type="spellEnd"/>
      <w:r w:rsidRPr="000B3F1F">
        <w:t>;</w:t>
      </w:r>
    </w:p>
    <w:p w:rsidR="000B3F1F" w:rsidRPr="000B3F1F" w:rsidRDefault="000B3F1F" w:rsidP="00954226">
      <w:pPr>
        <w:pStyle w:val="af1"/>
        <w:spacing w:before="0" w:beforeAutospacing="0" w:after="0" w:afterAutospacing="0" w:line="276" w:lineRule="auto"/>
        <w:jc w:val="both"/>
      </w:pPr>
      <w:r w:rsidRPr="000B3F1F">
        <w:t>- идентифицировать арестованных, задержанных, неизвестных больных, неопознанные трупы;</w:t>
      </w:r>
    </w:p>
    <w:p w:rsidR="000B3F1F" w:rsidRPr="000B3F1F" w:rsidRDefault="000B3F1F" w:rsidP="00954226">
      <w:pPr>
        <w:pStyle w:val="af1"/>
        <w:spacing w:before="0" w:beforeAutospacing="0" w:after="0" w:afterAutospacing="0" w:line="276" w:lineRule="auto"/>
        <w:jc w:val="both"/>
      </w:pPr>
      <w:r w:rsidRPr="000B3F1F">
        <w:t xml:space="preserve">- по следам пальцев рук установить личность преступника. </w:t>
      </w:r>
    </w:p>
    <w:p w:rsidR="000B3F1F" w:rsidRPr="000B3F1F" w:rsidRDefault="000B3F1F" w:rsidP="000B3F1F">
      <w:pPr>
        <w:pStyle w:val="af1"/>
        <w:spacing w:after="0" w:afterAutospacing="0" w:line="276" w:lineRule="auto"/>
        <w:jc w:val="both"/>
      </w:pPr>
      <w:r w:rsidRPr="000B3F1F">
        <w:rPr>
          <w:b/>
          <w:bCs/>
        </w:rPr>
        <w:t>Условия проведения оперативно-розыскных мероприятий</w:t>
      </w:r>
      <w:r w:rsidRPr="000B3F1F">
        <w:t xml:space="preserve"> – 1) обстоятельства и требования, от которых зависит исполнение правил, установленных в законе; 2) наличие достаточных данных, позволяющих прове</w:t>
      </w:r>
      <w:r w:rsidRPr="000B3F1F">
        <w:softHyphen/>
        <w:t>дение оперативно-розыскных мероприятий (например, для получения судебного реше</w:t>
      </w:r>
      <w:r w:rsidRPr="000B3F1F">
        <w:softHyphen/>
        <w:t>ния о проведении отдельных видов опера</w:t>
      </w:r>
      <w:r w:rsidRPr="000B3F1F">
        <w:softHyphen/>
        <w:t>тивно-розыскных мероприятий); 3) порядок проведения ОРМ, соблюдение которых обязательно для отдельных их видов (например, выне</w:t>
      </w:r>
      <w:r w:rsidRPr="000B3F1F">
        <w:softHyphen/>
        <w:t>сение соответствующего постановления руководителем органа, осуществляющего оперативно-розыскную деятельность).</w:t>
      </w:r>
    </w:p>
    <w:p w:rsidR="000B3F1F" w:rsidRPr="000B3F1F" w:rsidRDefault="000B3F1F" w:rsidP="000B3F1F">
      <w:pPr>
        <w:pStyle w:val="af1"/>
        <w:spacing w:after="0" w:afterAutospacing="0" w:line="276" w:lineRule="auto"/>
        <w:jc w:val="both"/>
      </w:pPr>
      <w:r w:rsidRPr="000B3F1F">
        <w:rPr>
          <w:b/>
          <w:bCs/>
        </w:rPr>
        <w:t>Установка оперативная</w:t>
      </w:r>
      <w:r w:rsidRPr="000B3F1F">
        <w:t xml:space="preserve"> – сбор биографических данных на разрабатываемое лицо по месту его жительства или службы.</w:t>
      </w:r>
    </w:p>
    <w:p w:rsidR="000B3F1F" w:rsidRPr="000B3F1F" w:rsidRDefault="000B3F1F" w:rsidP="000B3F1F">
      <w:pPr>
        <w:pStyle w:val="af1"/>
        <w:spacing w:after="0" w:afterAutospacing="0" w:line="276" w:lineRule="auto"/>
        <w:jc w:val="both"/>
      </w:pPr>
      <w:r w:rsidRPr="000B3F1F">
        <w:rPr>
          <w:b/>
          <w:bCs/>
        </w:rPr>
        <w:t xml:space="preserve">Фальсификация </w:t>
      </w:r>
      <w:r w:rsidRPr="000B3F1F">
        <w:t>– подделка или подмена чего-либо (вещественных доказательств, документов и т.д.) искусственным, ложным, мнимым. Недопустима в процессе осуществления ОРД.</w:t>
      </w:r>
    </w:p>
    <w:p w:rsidR="000B3F1F" w:rsidRPr="000B3F1F" w:rsidRDefault="000B3F1F" w:rsidP="000B3F1F">
      <w:pPr>
        <w:pStyle w:val="af1"/>
        <w:spacing w:after="0" w:afterAutospacing="0" w:line="276" w:lineRule="auto"/>
        <w:jc w:val="both"/>
      </w:pPr>
      <w:r w:rsidRPr="000B3F1F">
        <w:rPr>
          <w:b/>
          <w:bCs/>
        </w:rPr>
        <w:t>Частная детективная и охранная деятельность</w:t>
      </w:r>
      <w:r w:rsidRPr="000B3F1F">
        <w:t xml:space="preserve"> - оказание на договорной основе услуг физическим и юридическим лицам предприятиями, имеющими специальное разрешение (лицензию) органов внутренних дел, в целях защиты законных прав и интересов своих клиентов.</w:t>
      </w:r>
    </w:p>
    <w:p w:rsidR="000B3F1F" w:rsidRPr="000B3F1F" w:rsidRDefault="000B3F1F" w:rsidP="000B3F1F">
      <w:pPr>
        <w:pStyle w:val="af1"/>
        <w:spacing w:after="0" w:afterAutospacing="0" w:line="276" w:lineRule="auto"/>
        <w:jc w:val="both"/>
      </w:pPr>
      <w:r w:rsidRPr="000B3F1F">
        <w:rPr>
          <w:b/>
          <w:bCs/>
        </w:rPr>
        <w:t>Штатный негласный сотрудник</w:t>
      </w:r>
      <w:r w:rsidRPr="000B3F1F">
        <w:t xml:space="preserve"> – кадровый служащий органа, осуществляющего оперативно-розыскную деятельность, в должностные обязанности которого входит проведение оперативно-розыскных мероприятий исключительно в конспиративной форме.</w:t>
      </w:r>
    </w:p>
    <w:p w:rsidR="000B3F1F" w:rsidRDefault="000B3F1F" w:rsidP="000B3F1F">
      <w:pPr>
        <w:pStyle w:val="af1"/>
        <w:spacing w:after="0" w:afterAutospacing="0" w:line="276" w:lineRule="auto"/>
        <w:jc w:val="both"/>
      </w:pPr>
      <w:r w:rsidRPr="000B3F1F">
        <w:rPr>
          <w:b/>
          <w:bCs/>
        </w:rPr>
        <w:t>Эксперимент оперативный</w:t>
      </w:r>
      <w:r w:rsidRPr="000B3F1F">
        <w:t xml:space="preserve"> – оперативно-розыскное мероприятие, связанное с получением оперативной информации посредством создания или воспроизведения негласно контролируемых условий и объектов для выявления, пресечения и раскрытия тяжких или особо тяжких преступлений, а также выявления и установления лиц, их совершающих. Не ограничивает охраняемые законом права граждан, но для осуществления требует санкционирования у соответствующего руководителя органа, осуществляющего оперативно-розыскную деятельность.</w:t>
      </w:r>
    </w:p>
    <w:p w:rsidR="00954226" w:rsidRPr="000B3F1F" w:rsidRDefault="00954226" w:rsidP="000B3F1F">
      <w:pPr>
        <w:pStyle w:val="af1"/>
        <w:spacing w:after="0" w:afterAutospacing="0" w:line="276" w:lineRule="auto"/>
        <w:jc w:val="both"/>
      </w:pPr>
    </w:p>
    <w:p w:rsidR="000B3F1F" w:rsidRPr="00D63F33" w:rsidRDefault="00D63F33" w:rsidP="00D63F33">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10.7 Тесты</w:t>
      </w:r>
    </w:p>
    <w:p w:rsidR="006F19F9" w:rsidRDefault="006F19F9" w:rsidP="006F19F9">
      <w:pPr>
        <w:jc w:val="both"/>
        <w:rPr>
          <w:rFonts w:ascii="Times New Roman" w:eastAsia="Calibri" w:hAnsi="Times New Roman" w:cs="Times New Roman"/>
          <w:b/>
          <w:sz w:val="26"/>
          <w:szCs w:val="26"/>
        </w:rPr>
      </w:pPr>
      <w:r>
        <w:rPr>
          <w:rFonts w:ascii="Times New Roman" w:eastAsia="Calibri" w:hAnsi="Times New Roman" w:cs="Times New Roman"/>
          <w:b/>
          <w:sz w:val="26"/>
          <w:szCs w:val="26"/>
        </w:rPr>
        <w:t>Тест № 1.</w:t>
      </w:r>
    </w:p>
    <w:p w:rsidR="006F19F9" w:rsidRPr="00D63F33" w:rsidRDefault="006F19F9" w:rsidP="00E81F70">
      <w:pPr>
        <w:widowControl w:val="0"/>
        <w:numPr>
          <w:ilvl w:val="0"/>
          <w:numId w:val="6"/>
        </w:numPr>
        <w:tabs>
          <w:tab w:val="left" w:pos="284"/>
        </w:tabs>
        <w:spacing w:after="0" w:line="276" w:lineRule="auto"/>
        <w:ind w:left="0" w:firstLine="0"/>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Оперативно - розыскная деятельность это:</w:t>
      </w:r>
    </w:p>
    <w:p w:rsidR="006F19F9" w:rsidRPr="00D63F33" w:rsidRDefault="00302928" w:rsidP="000B4F18">
      <w:pPr>
        <w:tabs>
          <w:tab w:val="left" w:pos="426"/>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частна</w:t>
      </w:r>
      <w:r>
        <w:rPr>
          <w:rFonts w:ascii="Times New Roman" w:eastAsia="Times New Roman" w:hAnsi="Times New Roman" w:cs="Times New Roman"/>
          <w:sz w:val="24"/>
          <w:szCs w:val="24"/>
        </w:rPr>
        <w:t>я теория криминалистики</w:t>
      </w:r>
    </w:p>
    <w:p w:rsidR="006F19F9" w:rsidRPr="00D63F33" w:rsidRDefault="00302928" w:rsidP="000B4F1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комплексная формирующаяся наука о закономер</w:t>
      </w:r>
      <w:r>
        <w:rPr>
          <w:rFonts w:ascii="Times New Roman" w:eastAsia="Times New Roman" w:hAnsi="Times New Roman" w:cs="Times New Roman"/>
          <w:sz w:val="24"/>
          <w:szCs w:val="24"/>
        </w:rPr>
        <w:t>ностях и различных аспектах ОРД</w:t>
      </w:r>
    </w:p>
    <w:p w:rsidR="006F19F9" w:rsidRPr="00D63F33" w:rsidRDefault="00302928" w:rsidP="000B4F1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 xml:space="preserve">раздел </w:t>
      </w:r>
      <w:r>
        <w:rPr>
          <w:rFonts w:ascii="Times New Roman" w:eastAsia="Times New Roman" w:hAnsi="Times New Roman" w:cs="Times New Roman"/>
          <w:sz w:val="24"/>
          <w:szCs w:val="24"/>
        </w:rPr>
        <w:t>теории негосударственного сыска</w:t>
      </w:r>
    </w:p>
    <w:p w:rsidR="006F19F9" w:rsidRPr="00D63F33" w:rsidRDefault="00302928" w:rsidP="000B4F18">
      <w:pPr>
        <w:tabs>
          <w:tab w:val="left" w:pos="389"/>
        </w:tabs>
        <w:spacing w:after="282"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общая теория криминалистики</w:t>
      </w:r>
    </w:p>
    <w:p w:rsidR="006F19F9" w:rsidRPr="00D63F33" w:rsidRDefault="006F19F9" w:rsidP="000B4F18">
      <w:pPr>
        <w:tabs>
          <w:tab w:val="left" w:pos="284"/>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2. Видом дела оперативного учёта является...</w:t>
      </w:r>
    </w:p>
    <w:p w:rsidR="006F19F9" w:rsidRPr="00D63F33" w:rsidRDefault="00302928" w:rsidP="000B4F1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дело оперативной проверки</w:t>
      </w:r>
    </w:p>
    <w:p w:rsidR="006F19F9" w:rsidRPr="00D63F33" w:rsidRDefault="00302928" w:rsidP="000B4F1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уголовное дело</w:t>
      </w:r>
    </w:p>
    <w:p w:rsidR="006F19F9" w:rsidRPr="00D63F33" w:rsidRDefault="00302928" w:rsidP="000B4F1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 xml:space="preserve">дело об </w:t>
      </w:r>
      <w:r>
        <w:rPr>
          <w:rFonts w:ascii="Times New Roman" w:eastAsia="Times New Roman" w:hAnsi="Times New Roman" w:cs="Times New Roman"/>
          <w:sz w:val="24"/>
          <w:szCs w:val="24"/>
        </w:rPr>
        <w:t>административном правонарушении</w:t>
      </w:r>
    </w:p>
    <w:p w:rsidR="006F19F9" w:rsidRPr="00D63F33" w:rsidRDefault="00302928" w:rsidP="00D63F33">
      <w:pPr>
        <w:tabs>
          <w:tab w:val="left" w:pos="389"/>
        </w:tabs>
        <w:spacing w:after="3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дело о захвате фигуранта</w:t>
      </w:r>
    </w:p>
    <w:p w:rsidR="006F19F9" w:rsidRPr="00D63F33" w:rsidRDefault="006F19F9" w:rsidP="00302928">
      <w:pPr>
        <w:tabs>
          <w:tab w:val="left" w:pos="389"/>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3. Оперативно-розыс</w:t>
      </w:r>
      <w:r w:rsidR="00100F22">
        <w:rPr>
          <w:rFonts w:ascii="Times New Roman" w:eastAsia="Times New Roman" w:hAnsi="Times New Roman" w:cs="Times New Roman"/>
          <w:sz w:val="24"/>
          <w:szCs w:val="24"/>
        </w:rPr>
        <w:t>кной мерой пресечения является…</w:t>
      </w:r>
    </w:p>
    <w:p w:rsidR="006F19F9" w:rsidRPr="00D63F33" w:rsidRDefault="00100F22" w:rsidP="0030292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изъятие предметов и материалов</w:t>
      </w:r>
    </w:p>
    <w:p w:rsidR="006F19F9" w:rsidRPr="00D63F33" w:rsidRDefault="00100F22" w:rsidP="00302928">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прерыв</w:t>
      </w:r>
      <w:r>
        <w:rPr>
          <w:rFonts w:ascii="Times New Roman" w:eastAsia="Times New Roman" w:hAnsi="Times New Roman" w:cs="Times New Roman"/>
          <w:sz w:val="24"/>
          <w:szCs w:val="24"/>
        </w:rPr>
        <w:t>ание предоставления услуг связи</w:t>
      </w:r>
    </w:p>
    <w:p w:rsidR="006F19F9" w:rsidRPr="00D63F33" w:rsidRDefault="00100F22" w:rsidP="00100F22">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задержание разрабатываемого</w:t>
      </w:r>
    </w:p>
    <w:p w:rsidR="006F19F9" w:rsidRPr="00D63F33" w:rsidRDefault="00100F22" w:rsidP="00D63F33">
      <w:pPr>
        <w:tabs>
          <w:tab w:val="left" w:pos="389"/>
        </w:tabs>
        <w:spacing w:after="3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пр</w:t>
      </w:r>
      <w:r>
        <w:rPr>
          <w:rFonts w:ascii="Times New Roman" w:eastAsia="Times New Roman" w:hAnsi="Times New Roman" w:cs="Times New Roman"/>
          <w:sz w:val="24"/>
          <w:szCs w:val="24"/>
        </w:rPr>
        <w:t>очесывание местности</w:t>
      </w:r>
    </w:p>
    <w:p w:rsidR="006F19F9" w:rsidRPr="00D63F33" w:rsidRDefault="006F19F9" w:rsidP="00100F22">
      <w:pPr>
        <w:tabs>
          <w:tab w:val="left" w:pos="389"/>
          <w:tab w:val="left" w:leader="dot" w:pos="7987"/>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4. Федеральный закон «Об оперативно-розыскной деятельности» принят в</w:t>
      </w:r>
      <w:r w:rsidRPr="00D63F33">
        <w:rPr>
          <w:rFonts w:ascii="Times New Roman" w:eastAsia="Times New Roman" w:hAnsi="Times New Roman" w:cs="Times New Roman"/>
          <w:sz w:val="24"/>
          <w:szCs w:val="24"/>
        </w:rPr>
        <w:tab/>
      </w:r>
    </w:p>
    <w:p w:rsidR="006F19F9" w:rsidRPr="00D63F33" w:rsidRDefault="00100F22" w:rsidP="00100F22">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1992 г.</w:t>
      </w:r>
    </w:p>
    <w:p w:rsidR="006F19F9" w:rsidRPr="00D63F33" w:rsidRDefault="00100F22" w:rsidP="00100F22">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1995 г.</w:t>
      </w:r>
    </w:p>
    <w:p w:rsidR="006F19F9" w:rsidRPr="00D63F33" w:rsidRDefault="00100F22" w:rsidP="00100F22">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2001 г.</w:t>
      </w:r>
    </w:p>
    <w:p w:rsidR="006F19F9" w:rsidRPr="00D63F33" w:rsidRDefault="00100F22" w:rsidP="00D63F33">
      <w:pPr>
        <w:tabs>
          <w:tab w:val="left" w:pos="389"/>
        </w:tabs>
        <w:spacing w:after="3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2009 г.</w:t>
      </w:r>
    </w:p>
    <w:p w:rsidR="006F19F9" w:rsidRPr="00D63F33" w:rsidRDefault="006F19F9" w:rsidP="00F212A4">
      <w:pPr>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5.Захват фигуранта - это...</w:t>
      </w:r>
    </w:p>
    <w:p w:rsidR="006F19F9" w:rsidRPr="00D63F33" w:rsidRDefault="00F212A4" w:rsidP="00F212A4">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ОРМ</w:t>
      </w:r>
    </w:p>
    <w:p w:rsidR="006F19F9" w:rsidRPr="00D63F33" w:rsidRDefault="00F212A4" w:rsidP="00F212A4">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м</w:t>
      </w:r>
      <w:r>
        <w:rPr>
          <w:rFonts w:ascii="Times New Roman" w:eastAsia="Times New Roman" w:hAnsi="Times New Roman" w:cs="Times New Roman"/>
          <w:sz w:val="24"/>
          <w:szCs w:val="24"/>
        </w:rPr>
        <w:t>ера процессуального принуждения</w:t>
      </w:r>
    </w:p>
    <w:p w:rsidR="006F19F9" w:rsidRPr="00D63F33" w:rsidRDefault="00F212A4" w:rsidP="00F212A4">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следственное действие</w:t>
      </w:r>
    </w:p>
    <w:p w:rsidR="006F19F9" w:rsidRDefault="00F212A4" w:rsidP="009A79D5">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оперативно-розыскн</w:t>
      </w:r>
      <w:r>
        <w:rPr>
          <w:rFonts w:ascii="Times New Roman" w:eastAsia="Times New Roman" w:hAnsi="Times New Roman" w:cs="Times New Roman"/>
          <w:sz w:val="24"/>
          <w:szCs w:val="24"/>
        </w:rPr>
        <w:t>ая мера пресечения</w:t>
      </w:r>
    </w:p>
    <w:p w:rsidR="00F212A4" w:rsidRPr="00D63F33" w:rsidRDefault="00F212A4" w:rsidP="009A79D5">
      <w:pPr>
        <w:tabs>
          <w:tab w:val="left" w:pos="389"/>
        </w:tabs>
        <w:spacing w:after="0" w:line="276" w:lineRule="auto"/>
        <w:jc w:val="both"/>
        <w:rPr>
          <w:rFonts w:ascii="Times New Roman" w:eastAsia="Times New Roman" w:hAnsi="Times New Roman" w:cs="Times New Roman"/>
          <w:sz w:val="24"/>
          <w:szCs w:val="24"/>
        </w:rPr>
      </w:pPr>
    </w:p>
    <w:p w:rsidR="006F19F9" w:rsidRPr="00D63F33" w:rsidRDefault="006F19F9" w:rsidP="009A79D5">
      <w:pPr>
        <w:tabs>
          <w:tab w:val="left" w:pos="749"/>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6. Ведомственный контроль за ОРД осуществляют...</w:t>
      </w:r>
    </w:p>
    <w:p w:rsidR="006F19F9" w:rsidRPr="00D63F33" w:rsidRDefault="009A79D5" w:rsidP="00F212A4">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представители Минфина России, уполномоченные на пров</w:t>
      </w:r>
      <w:r>
        <w:rPr>
          <w:rFonts w:ascii="Times New Roman" w:eastAsia="Times New Roman" w:hAnsi="Times New Roman" w:cs="Times New Roman"/>
          <w:sz w:val="24"/>
          <w:szCs w:val="24"/>
        </w:rPr>
        <w:t>едение финансового контроля ОРО</w:t>
      </w:r>
    </w:p>
    <w:p w:rsidR="006F19F9" w:rsidRPr="00D63F33" w:rsidRDefault="009A79D5" w:rsidP="00F212A4">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судья (посредством санкционирования ОРМ, влекущих ограничение конституционных прав человека и г</w:t>
      </w:r>
      <w:r>
        <w:rPr>
          <w:rFonts w:ascii="Times New Roman" w:eastAsia="Times New Roman" w:hAnsi="Times New Roman" w:cs="Times New Roman"/>
          <w:sz w:val="24"/>
          <w:szCs w:val="24"/>
        </w:rPr>
        <w:t>ражданина)</w:t>
      </w:r>
    </w:p>
    <w:p w:rsidR="006F19F9" w:rsidRPr="00D63F33" w:rsidRDefault="009A79D5" w:rsidP="00F212A4">
      <w:pPr>
        <w:tabs>
          <w:tab w:val="left" w:pos="38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руководители ОРО</w:t>
      </w:r>
    </w:p>
    <w:p w:rsidR="009A79D5" w:rsidRDefault="009A79D5" w:rsidP="00D63F33">
      <w:pPr>
        <w:tabs>
          <w:tab w:val="left" w:pos="389"/>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ру</w:t>
      </w:r>
      <w:r>
        <w:rPr>
          <w:rFonts w:ascii="Times New Roman" w:eastAsia="Times New Roman" w:hAnsi="Times New Roman" w:cs="Times New Roman"/>
          <w:sz w:val="24"/>
          <w:szCs w:val="24"/>
        </w:rPr>
        <w:t>ководитель следственного органа</w:t>
      </w:r>
    </w:p>
    <w:p w:rsidR="006F19F9" w:rsidRPr="00D63F33" w:rsidRDefault="009A79D5" w:rsidP="009A79D5">
      <w:pPr>
        <w:tabs>
          <w:tab w:val="left" w:pos="389"/>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 xml:space="preserve"> </w:t>
      </w:r>
    </w:p>
    <w:p w:rsidR="006F19F9" w:rsidRPr="00D63F33" w:rsidRDefault="006F19F9" w:rsidP="00D02A99">
      <w:pPr>
        <w:tabs>
          <w:tab w:val="left" w:pos="1109"/>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7. Внешний контроль за ОРД осуществляет...</w:t>
      </w:r>
    </w:p>
    <w:p w:rsidR="006F19F9" w:rsidRPr="00D63F33" w:rsidRDefault="00477FB3" w:rsidP="00D02A99">
      <w:pPr>
        <w:tabs>
          <w:tab w:val="left" w:pos="389"/>
          <w:tab w:val="left" w:pos="528"/>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F2547">
        <w:rPr>
          <w:rFonts w:ascii="Times New Roman" w:eastAsia="Times New Roman" w:hAnsi="Times New Roman" w:cs="Times New Roman"/>
          <w:sz w:val="24"/>
          <w:szCs w:val="24"/>
        </w:rPr>
        <w:t>прокурор</w:t>
      </w:r>
    </w:p>
    <w:p w:rsidR="006F19F9" w:rsidRPr="00D63F33" w:rsidRDefault="00477FB3" w:rsidP="00D02A99">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Пра</w:t>
      </w:r>
      <w:r w:rsidR="009F2547">
        <w:rPr>
          <w:rFonts w:ascii="Times New Roman" w:eastAsia="Times New Roman" w:hAnsi="Times New Roman" w:cs="Times New Roman"/>
          <w:sz w:val="24"/>
          <w:szCs w:val="24"/>
        </w:rPr>
        <w:t>вительство Российской Федерации</w:t>
      </w:r>
    </w:p>
    <w:p w:rsidR="006F19F9" w:rsidRPr="00D63F33" w:rsidRDefault="00477FB3" w:rsidP="00D02A99">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F19F9" w:rsidRPr="00D63F33">
        <w:rPr>
          <w:rFonts w:ascii="Times New Roman" w:eastAsia="Times New Roman" w:hAnsi="Times New Roman" w:cs="Times New Roman"/>
          <w:sz w:val="24"/>
          <w:szCs w:val="24"/>
        </w:rPr>
        <w:t>должностное лицо ОРО, наделённое контролирующ</w:t>
      </w:r>
      <w:r w:rsidR="009F2547">
        <w:rPr>
          <w:rFonts w:ascii="Times New Roman" w:eastAsia="Times New Roman" w:hAnsi="Times New Roman" w:cs="Times New Roman"/>
          <w:sz w:val="24"/>
          <w:szCs w:val="24"/>
        </w:rPr>
        <w:t>ими и инспектирующими функциями</w:t>
      </w:r>
    </w:p>
    <w:p w:rsidR="006F19F9" w:rsidRPr="00D63F33" w:rsidRDefault="00477FB3" w:rsidP="00D63F33">
      <w:pPr>
        <w:tabs>
          <w:tab w:val="left" w:pos="405"/>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Правительств</w:t>
      </w:r>
      <w:r w:rsidR="009F2547">
        <w:rPr>
          <w:rFonts w:ascii="Times New Roman" w:eastAsia="Times New Roman" w:hAnsi="Times New Roman" w:cs="Times New Roman"/>
          <w:sz w:val="24"/>
          <w:szCs w:val="24"/>
        </w:rPr>
        <w:t>о субъекта Российской Федерации</w:t>
      </w:r>
    </w:p>
    <w:p w:rsidR="006F19F9" w:rsidRPr="00D63F33" w:rsidRDefault="006F19F9" w:rsidP="00477FB3">
      <w:pPr>
        <w:tabs>
          <w:tab w:val="left" w:pos="405"/>
        </w:tabs>
        <w:spacing w:after="0" w:line="276" w:lineRule="auto"/>
        <w:jc w:val="both"/>
        <w:rPr>
          <w:rFonts w:ascii="Times New Roman" w:eastAsia="Times New Roman" w:hAnsi="Times New Roman" w:cs="Times New Roman"/>
          <w:sz w:val="24"/>
          <w:szCs w:val="24"/>
        </w:rPr>
      </w:pPr>
    </w:p>
    <w:p w:rsidR="006F19F9" w:rsidRPr="00D63F33" w:rsidRDefault="00477FB3" w:rsidP="00477FB3">
      <w:pPr>
        <w:widowControl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6F19F9" w:rsidRPr="00D63F33">
        <w:rPr>
          <w:rFonts w:ascii="Times New Roman" w:eastAsia="Times New Roman" w:hAnsi="Times New Roman" w:cs="Times New Roman"/>
          <w:sz w:val="24"/>
          <w:szCs w:val="24"/>
        </w:rPr>
        <w:t>Конфидентами не являются...</w:t>
      </w:r>
    </w:p>
    <w:p w:rsidR="006F19F9" w:rsidRPr="00D63F33" w:rsidRDefault="009F2547" w:rsidP="00477FB3">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агенты</w:t>
      </w:r>
    </w:p>
    <w:p w:rsidR="006F19F9" w:rsidRPr="00D63F33" w:rsidRDefault="009F2547" w:rsidP="00477FB3">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лица, тайно сотрудничающие</w:t>
      </w:r>
      <w:r>
        <w:rPr>
          <w:rFonts w:ascii="Times New Roman" w:eastAsia="Times New Roman" w:hAnsi="Times New Roman" w:cs="Times New Roman"/>
          <w:sz w:val="24"/>
          <w:szCs w:val="24"/>
        </w:rPr>
        <w:t xml:space="preserve"> с ОРО на </w:t>
      </w:r>
      <w:proofErr w:type="spellStart"/>
      <w:r>
        <w:rPr>
          <w:rFonts w:ascii="Times New Roman" w:eastAsia="Times New Roman" w:hAnsi="Times New Roman" w:cs="Times New Roman"/>
          <w:sz w:val="24"/>
          <w:szCs w:val="24"/>
        </w:rPr>
        <w:t>бесконтрактной</w:t>
      </w:r>
      <w:proofErr w:type="spellEnd"/>
      <w:r>
        <w:rPr>
          <w:rFonts w:ascii="Times New Roman" w:eastAsia="Times New Roman" w:hAnsi="Times New Roman" w:cs="Times New Roman"/>
          <w:sz w:val="24"/>
          <w:szCs w:val="24"/>
        </w:rPr>
        <w:t xml:space="preserve"> основе</w:t>
      </w:r>
    </w:p>
    <w:p w:rsidR="006F19F9" w:rsidRPr="00D63F33" w:rsidRDefault="009F2547" w:rsidP="00477FB3">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лица, защищаемые в ОРД</w:t>
      </w:r>
    </w:p>
    <w:p w:rsidR="006F19F9" w:rsidRPr="00D63F33" w:rsidRDefault="009F2547" w:rsidP="00D63F33">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 xml:space="preserve">лицо, представляющее информацию оперативно-розыскному органу, без указания своего </w:t>
      </w:r>
      <w:r>
        <w:rPr>
          <w:rFonts w:ascii="Times New Roman" w:eastAsia="Times New Roman" w:hAnsi="Times New Roman" w:cs="Times New Roman"/>
          <w:sz w:val="24"/>
          <w:szCs w:val="24"/>
        </w:rPr>
        <w:t>имени (аноним)</w:t>
      </w:r>
    </w:p>
    <w:p w:rsidR="006F19F9" w:rsidRPr="00D63F33" w:rsidRDefault="006F19F9" w:rsidP="009F2547">
      <w:pPr>
        <w:spacing w:after="0" w:line="276" w:lineRule="auto"/>
        <w:jc w:val="both"/>
        <w:rPr>
          <w:rFonts w:ascii="Times New Roman" w:eastAsia="Times New Roman" w:hAnsi="Times New Roman" w:cs="Times New Roman"/>
          <w:sz w:val="24"/>
          <w:szCs w:val="24"/>
        </w:rPr>
      </w:pPr>
    </w:p>
    <w:p w:rsidR="006F19F9" w:rsidRPr="00D63F33" w:rsidRDefault="006F19F9" w:rsidP="009F2547">
      <w:pPr>
        <w:tabs>
          <w:tab w:val="left" w:pos="749"/>
        </w:tabs>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9. К лицам, оказывающим содействие ОРО, не относятся...</w:t>
      </w:r>
    </w:p>
    <w:p w:rsidR="006F19F9" w:rsidRPr="00D63F33" w:rsidRDefault="001D01BE" w:rsidP="009F2547">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дружинники</w:t>
      </w:r>
    </w:p>
    <w:p w:rsidR="006F19F9" w:rsidRPr="00D63F33" w:rsidRDefault="001D01BE" w:rsidP="009F2547">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л</w:t>
      </w:r>
      <w:r>
        <w:rPr>
          <w:rFonts w:ascii="Times New Roman" w:eastAsia="Times New Roman" w:hAnsi="Times New Roman" w:cs="Times New Roman"/>
          <w:sz w:val="24"/>
          <w:szCs w:val="24"/>
        </w:rPr>
        <w:t>ица, явившиеся в ОРО с повинной</w:t>
      </w:r>
    </w:p>
    <w:p w:rsidR="006F19F9" w:rsidRPr="00D63F33" w:rsidRDefault="001D01BE" w:rsidP="009F2547">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переводчики</w:t>
      </w:r>
    </w:p>
    <w:p w:rsidR="006F19F9" w:rsidRPr="00D63F33" w:rsidRDefault="001D01BE" w:rsidP="00D63F33">
      <w:pPr>
        <w:tabs>
          <w:tab w:val="left" w:pos="405"/>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специалист</w:t>
      </w:r>
    </w:p>
    <w:p w:rsidR="006F19F9" w:rsidRPr="00D63F33" w:rsidRDefault="006F19F9" w:rsidP="00D63F33">
      <w:pPr>
        <w:tabs>
          <w:tab w:val="left" w:pos="405"/>
        </w:tabs>
        <w:spacing w:line="276" w:lineRule="auto"/>
        <w:jc w:val="both"/>
        <w:rPr>
          <w:rFonts w:ascii="Times New Roman" w:eastAsia="Times New Roman" w:hAnsi="Times New Roman" w:cs="Times New Roman"/>
          <w:sz w:val="24"/>
          <w:szCs w:val="24"/>
        </w:rPr>
      </w:pPr>
    </w:p>
    <w:p w:rsidR="006F19F9" w:rsidRPr="00D63F33" w:rsidRDefault="006F19F9" w:rsidP="009F2547">
      <w:pPr>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10.ОРМ не является...</w:t>
      </w:r>
    </w:p>
    <w:p w:rsidR="006F19F9" w:rsidRPr="00D63F33" w:rsidRDefault="001D01BE" w:rsidP="009F2547">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иссл</w:t>
      </w:r>
      <w:r>
        <w:rPr>
          <w:rFonts w:ascii="Times New Roman" w:eastAsia="Times New Roman" w:hAnsi="Times New Roman" w:cs="Times New Roman"/>
          <w:sz w:val="24"/>
          <w:szCs w:val="24"/>
        </w:rPr>
        <w:t>едование предметов и документов</w:t>
      </w:r>
    </w:p>
    <w:p w:rsidR="006F19F9" w:rsidRPr="00D63F33" w:rsidRDefault="001D01BE" w:rsidP="009F2547">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отождествление личности</w:t>
      </w:r>
    </w:p>
    <w:p w:rsidR="006F19F9" w:rsidRPr="00D63F33" w:rsidRDefault="001D01BE" w:rsidP="009F2547">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наведе</w:t>
      </w:r>
      <w:r>
        <w:rPr>
          <w:rFonts w:ascii="Times New Roman" w:eastAsia="Times New Roman" w:hAnsi="Times New Roman" w:cs="Times New Roman"/>
          <w:sz w:val="24"/>
          <w:szCs w:val="24"/>
        </w:rPr>
        <w:t>ние справок</w:t>
      </w:r>
    </w:p>
    <w:p w:rsidR="006F19F9" w:rsidRPr="00D63F33" w:rsidRDefault="001D01BE" w:rsidP="00D63F33">
      <w:pPr>
        <w:tabs>
          <w:tab w:val="left" w:pos="405"/>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пр</w:t>
      </w:r>
      <w:r>
        <w:rPr>
          <w:rFonts w:ascii="Times New Roman" w:eastAsia="Times New Roman" w:hAnsi="Times New Roman" w:cs="Times New Roman"/>
          <w:sz w:val="24"/>
          <w:szCs w:val="24"/>
        </w:rPr>
        <w:t>еследование по «горячим следам»</w:t>
      </w:r>
    </w:p>
    <w:p w:rsidR="006F19F9" w:rsidRPr="00D63F33" w:rsidRDefault="006F19F9" w:rsidP="001D01BE">
      <w:pPr>
        <w:tabs>
          <w:tab w:val="left" w:pos="405"/>
        </w:tabs>
        <w:spacing w:after="0" w:line="276" w:lineRule="auto"/>
        <w:jc w:val="both"/>
        <w:rPr>
          <w:rFonts w:ascii="Times New Roman" w:eastAsia="Times New Roman" w:hAnsi="Times New Roman" w:cs="Times New Roman"/>
          <w:sz w:val="24"/>
          <w:szCs w:val="24"/>
        </w:rPr>
      </w:pPr>
    </w:p>
    <w:p w:rsidR="006F19F9" w:rsidRPr="00D63F33" w:rsidRDefault="006F19F9" w:rsidP="00C41CC8">
      <w:pPr>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11. Самостоятельным ОРМ является...</w:t>
      </w:r>
    </w:p>
    <w:p w:rsidR="006F19F9" w:rsidRPr="00D63F33" w:rsidRDefault="001D01BE" w:rsidP="001D01BE">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41CC8">
        <w:rPr>
          <w:rFonts w:ascii="Times New Roman" w:eastAsia="Times New Roman" w:hAnsi="Times New Roman" w:cs="Times New Roman"/>
          <w:sz w:val="24"/>
          <w:szCs w:val="24"/>
        </w:rPr>
        <w:t>прочёсывание местности</w:t>
      </w:r>
    </w:p>
    <w:p w:rsidR="006F19F9" w:rsidRPr="00D63F33" w:rsidRDefault="00C41CC8" w:rsidP="001D01BE">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наружное наблюдение</w:t>
      </w:r>
    </w:p>
    <w:p w:rsidR="006F19F9" w:rsidRPr="00D63F33" w:rsidRDefault="00C41CC8" w:rsidP="001D01BE">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обследование помещений, зданий, сооружений, участков м</w:t>
      </w:r>
      <w:r>
        <w:rPr>
          <w:rFonts w:ascii="Times New Roman" w:eastAsia="Times New Roman" w:hAnsi="Times New Roman" w:cs="Times New Roman"/>
          <w:sz w:val="24"/>
          <w:szCs w:val="24"/>
        </w:rPr>
        <w:t>естности и транспортных средств</w:t>
      </w:r>
    </w:p>
    <w:p w:rsidR="006F19F9" w:rsidRPr="00D63F33" w:rsidRDefault="00C41CC8" w:rsidP="001D01BE">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контрольные закупки</w:t>
      </w:r>
    </w:p>
    <w:p w:rsidR="006F19F9" w:rsidRPr="00D63F33" w:rsidRDefault="006F19F9" w:rsidP="00D63F33">
      <w:pPr>
        <w:tabs>
          <w:tab w:val="left" w:pos="405"/>
        </w:tabs>
        <w:spacing w:line="276" w:lineRule="auto"/>
        <w:jc w:val="both"/>
        <w:rPr>
          <w:rFonts w:ascii="Times New Roman" w:eastAsia="Times New Roman" w:hAnsi="Times New Roman" w:cs="Times New Roman"/>
          <w:sz w:val="24"/>
          <w:szCs w:val="24"/>
        </w:rPr>
      </w:pPr>
    </w:p>
    <w:p w:rsidR="006F19F9" w:rsidRPr="00D63F33" w:rsidRDefault="006F19F9" w:rsidP="00C41CC8">
      <w:pPr>
        <w:spacing w:after="0" w:line="276" w:lineRule="auto"/>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12.Объектами ОРД не являются...</w:t>
      </w:r>
    </w:p>
    <w:p w:rsidR="006F19F9" w:rsidRPr="00D63F33" w:rsidRDefault="00C41CC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преступления</w:t>
      </w:r>
    </w:p>
    <w:p w:rsidR="006F19F9" w:rsidRPr="00D63F33" w:rsidRDefault="00C41CC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реальные проявления угроз безопас</w:t>
      </w:r>
      <w:r>
        <w:rPr>
          <w:rFonts w:ascii="Times New Roman" w:eastAsia="Times New Roman" w:hAnsi="Times New Roman" w:cs="Times New Roman"/>
          <w:sz w:val="24"/>
          <w:szCs w:val="24"/>
        </w:rPr>
        <w:t>ности РФ криминального свойства</w:t>
      </w:r>
    </w:p>
    <w:p w:rsidR="006F19F9" w:rsidRPr="00D63F33" w:rsidRDefault="00C41CC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административные правонарушения</w:t>
      </w:r>
    </w:p>
    <w:p w:rsidR="006F19F9" w:rsidRPr="00D63F33" w:rsidRDefault="00C41CC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обнаружение иму</w:t>
      </w:r>
      <w:r>
        <w:rPr>
          <w:rFonts w:ascii="Times New Roman" w:eastAsia="Times New Roman" w:hAnsi="Times New Roman" w:cs="Times New Roman"/>
          <w:sz w:val="24"/>
          <w:szCs w:val="24"/>
        </w:rPr>
        <w:t>щества, подлежащего конфискации</w:t>
      </w:r>
    </w:p>
    <w:p w:rsidR="006F19F9" w:rsidRPr="00D63F33" w:rsidRDefault="006F19F9" w:rsidP="00D63F33">
      <w:pPr>
        <w:tabs>
          <w:tab w:val="left" w:pos="405"/>
        </w:tabs>
        <w:spacing w:line="276" w:lineRule="auto"/>
        <w:jc w:val="both"/>
        <w:rPr>
          <w:rFonts w:ascii="Times New Roman" w:eastAsia="Times New Roman" w:hAnsi="Times New Roman" w:cs="Times New Roman"/>
          <w:sz w:val="24"/>
          <w:szCs w:val="24"/>
        </w:rPr>
      </w:pPr>
    </w:p>
    <w:p w:rsidR="006F19F9" w:rsidRPr="00D63F33" w:rsidRDefault="006F19F9" w:rsidP="00E81F70">
      <w:pPr>
        <w:widowControl w:val="0"/>
        <w:numPr>
          <w:ilvl w:val="0"/>
          <w:numId w:val="7"/>
        </w:numPr>
        <w:tabs>
          <w:tab w:val="left" w:pos="426"/>
        </w:tabs>
        <w:spacing w:after="0" w:line="276" w:lineRule="auto"/>
        <w:ind w:left="0" w:firstLine="0"/>
        <w:jc w:val="both"/>
        <w:rPr>
          <w:rFonts w:ascii="Times New Roman" w:eastAsia="Times New Roman" w:hAnsi="Times New Roman" w:cs="Times New Roman"/>
          <w:sz w:val="24"/>
          <w:szCs w:val="24"/>
        </w:rPr>
      </w:pPr>
      <w:r w:rsidRPr="00D63F33">
        <w:rPr>
          <w:rFonts w:ascii="Times New Roman" w:eastAsia="Times New Roman" w:hAnsi="Times New Roman" w:cs="Times New Roman"/>
          <w:sz w:val="24"/>
          <w:szCs w:val="24"/>
        </w:rPr>
        <w:t>Исторически Теория ОРД сформировалась в рамках...</w:t>
      </w:r>
    </w:p>
    <w:p w:rsidR="006F19F9" w:rsidRPr="00D63F33" w:rsidRDefault="003F138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уголовно-процессуальной науки</w:t>
      </w:r>
    </w:p>
    <w:p w:rsidR="006F19F9" w:rsidRPr="00D63F33" w:rsidRDefault="003F138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криминалистики</w:t>
      </w:r>
    </w:p>
    <w:p w:rsidR="006F19F9" w:rsidRPr="00D63F33" w:rsidRDefault="003F138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уголовного права</w:t>
      </w:r>
    </w:p>
    <w:p w:rsidR="006F19F9" w:rsidRPr="00D63F33" w:rsidRDefault="003F1388" w:rsidP="00C41CC8">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криминологии</w:t>
      </w:r>
    </w:p>
    <w:p w:rsidR="006F19F9" w:rsidRPr="00D63F33" w:rsidRDefault="006F19F9" w:rsidP="00D63F33">
      <w:pPr>
        <w:tabs>
          <w:tab w:val="left" w:pos="405"/>
        </w:tabs>
        <w:spacing w:line="276" w:lineRule="auto"/>
        <w:jc w:val="both"/>
        <w:rPr>
          <w:rFonts w:ascii="Times New Roman" w:eastAsia="Times New Roman" w:hAnsi="Times New Roman" w:cs="Times New Roman"/>
          <w:sz w:val="24"/>
          <w:szCs w:val="24"/>
        </w:rPr>
      </w:pPr>
    </w:p>
    <w:p w:rsidR="006F19F9" w:rsidRPr="00D63F33" w:rsidRDefault="00401E6D" w:rsidP="00401E6D">
      <w:pPr>
        <w:widowControl w:val="0"/>
        <w:tabs>
          <w:tab w:val="left" w:pos="86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006F19F9" w:rsidRPr="00D63F33">
        <w:rPr>
          <w:rFonts w:ascii="Times New Roman" w:eastAsia="Times New Roman" w:hAnsi="Times New Roman" w:cs="Times New Roman"/>
          <w:sz w:val="24"/>
          <w:szCs w:val="24"/>
        </w:rPr>
        <w:t>Право непосредственного и полного осуществления ОРД на территории России предоставлено органам...</w:t>
      </w:r>
    </w:p>
    <w:p w:rsidR="006F19F9" w:rsidRPr="00D63F33" w:rsidRDefault="00692A2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Федеральной таможенной службы</w:t>
      </w:r>
    </w:p>
    <w:p w:rsidR="006F19F9" w:rsidRPr="00D63F33" w:rsidRDefault="00692A2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Федеральной службы судебных при</w:t>
      </w:r>
      <w:r>
        <w:rPr>
          <w:rFonts w:ascii="Times New Roman" w:eastAsia="Times New Roman" w:hAnsi="Times New Roman" w:cs="Times New Roman"/>
          <w:sz w:val="24"/>
          <w:szCs w:val="24"/>
        </w:rPr>
        <w:t>ставов</w:t>
      </w:r>
    </w:p>
    <w:p w:rsidR="006F19F9" w:rsidRPr="00D63F33" w:rsidRDefault="00692A2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Федеральной сл</w:t>
      </w:r>
      <w:r>
        <w:rPr>
          <w:rFonts w:ascii="Times New Roman" w:eastAsia="Times New Roman" w:hAnsi="Times New Roman" w:cs="Times New Roman"/>
          <w:sz w:val="24"/>
          <w:szCs w:val="24"/>
        </w:rPr>
        <w:t>ужбы по финансовому мониторингу</w:t>
      </w:r>
    </w:p>
    <w:p w:rsidR="006F19F9" w:rsidRPr="00D63F33" w:rsidRDefault="00692A2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Федеральной миграционной службы</w:t>
      </w:r>
    </w:p>
    <w:p w:rsidR="006F19F9" w:rsidRPr="00D63F33" w:rsidRDefault="006F19F9" w:rsidP="00D63F33">
      <w:pPr>
        <w:tabs>
          <w:tab w:val="left" w:pos="405"/>
        </w:tabs>
        <w:spacing w:line="276" w:lineRule="auto"/>
        <w:jc w:val="both"/>
        <w:rPr>
          <w:rFonts w:ascii="Times New Roman" w:eastAsia="Times New Roman" w:hAnsi="Times New Roman" w:cs="Times New Roman"/>
          <w:sz w:val="24"/>
          <w:szCs w:val="24"/>
        </w:rPr>
      </w:pPr>
    </w:p>
    <w:p w:rsidR="006F19F9" w:rsidRPr="00D63F33" w:rsidRDefault="00401E6D" w:rsidP="00401E6D">
      <w:pPr>
        <w:widowControl w:val="0"/>
        <w:tabs>
          <w:tab w:val="left" w:pos="850"/>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6F19F9" w:rsidRPr="00D63F33">
        <w:rPr>
          <w:rFonts w:ascii="Times New Roman" w:eastAsia="Times New Roman" w:hAnsi="Times New Roman" w:cs="Times New Roman"/>
          <w:sz w:val="24"/>
          <w:szCs w:val="24"/>
        </w:rPr>
        <w:t>Контроль и запись переговоров - это...</w:t>
      </w:r>
    </w:p>
    <w:p w:rsidR="006F19F9" w:rsidRPr="00D63F33" w:rsidRDefault="00886AA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ОРМ</w:t>
      </w:r>
    </w:p>
    <w:p w:rsidR="006F19F9" w:rsidRPr="00D63F33" w:rsidRDefault="00886AA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проверочное действие</w:t>
      </w:r>
    </w:p>
    <w:p w:rsidR="006F19F9" w:rsidRPr="00D63F33" w:rsidRDefault="00886AA6" w:rsidP="00401E6D">
      <w:pPr>
        <w:tabs>
          <w:tab w:val="left" w:pos="40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F19F9" w:rsidRPr="00D63F33">
        <w:rPr>
          <w:rFonts w:ascii="Times New Roman" w:eastAsia="Times New Roman" w:hAnsi="Times New Roman" w:cs="Times New Roman"/>
          <w:sz w:val="24"/>
          <w:szCs w:val="24"/>
        </w:rPr>
        <w:t>действие, осуществляемое в соответствии с Федеральным законом от 7 июля 2003 г. № 126-</w:t>
      </w:r>
      <w:r>
        <w:rPr>
          <w:rFonts w:ascii="Times New Roman" w:eastAsia="Times New Roman" w:hAnsi="Times New Roman" w:cs="Times New Roman"/>
          <w:sz w:val="24"/>
          <w:szCs w:val="24"/>
        </w:rPr>
        <w:t>ФЗ «О связи» операторами связи</w:t>
      </w:r>
    </w:p>
    <w:p w:rsidR="006F19F9" w:rsidRPr="00D63F33" w:rsidRDefault="00886AA6" w:rsidP="00401E6D">
      <w:pPr>
        <w:tabs>
          <w:tab w:val="left" w:pos="399"/>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следственное действие</w:t>
      </w:r>
    </w:p>
    <w:p w:rsidR="006F19F9" w:rsidRDefault="006F19F9" w:rsidP="006F19F9">
      <w:pPr>
        <w:jc w:val="both"/>
        <w:rPr>
          <w:rFonts w:ascii="Times New Roman" w:eastAsia="Calibri" w:hAnsi="Times New Roman" w:cs="Times New Roman"/>
          <w:b/>
          <w:sz w:val="26"/>
          <w:szCs w:val="26"/>
        </w:rPr>
      </w:pPr>
    </w:p>
    <w:p w:rsidR="006F19F9" w:rsidRDefault="006F19F9" w:rsidP="006F19F9">
      <w:pPr>
        <w:jc w:val="both"/>
        <w:rPr>
          <w:rFonts w:ascii="Times New Roman" w:eastAsia="Calibri" w:hAnsi="Times New Roman" w:cs="Times New Roman"/>
          <w:b/>
          <w:sz w:val="26"/>
          <w:szCs w:val="26"/>
        </w:rPr>
      </w:pPr>
    </w:p>
    <w:p w:rsidR="006F19F9" w:rsidRPr="004C2032" w:rsidRDefault="006F19F9" w:rsidP="004C2032">
      <w:pPr>
        <w:spacing w:after="0" w:line="276" w:lineRule="auto"/>
        <w:jc w:val="both"/>
        <w:rPr>
          <w:rFonts w:ascii="Times New Roman" w:hAnsi="Times New Roman" w:cs="Times New Roman"/>
          <w:b/>
          <w:sz w:val="24"/>
          <w:szCs w:val="24"/>
        </w:rPr>
      </w:pPr>
      <w:r w:rsidRPr="004C2032">
        <w:rPr>
          <w:rFonts w:ascii="Times New Roman" w:hAnsi="Times New Roman" w:cs="Times New Roman"/>
          <w:b/>
          <w:sz w:val="24"/>
          <w:szCs w:val="24"/>
        </w:rPr>
        <w:t>Тест № 2.</w:t>
      </w: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 Что не является задачей ОРД?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выявление, предупреждение, прес</w:t>
      </w:r>
      <w:r w:rsidR="006B6F24">
        <w:rPr>
          <w:rFonts w:ascii="Times New Roman" w:hAnsi="Times New Roman" w:cs="Times New Roman"/>
          <w:sz w:val="24"/>
          <w:szCs w:val="24"/>
        </w:rPr>
        <w:t>ечение и раскрытие преступлений</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осуществление розыска лиц</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добывание информации о событиях или действиях, созда</w:t>
      </w:r>
      <w:r w:rsidR="006B6F24">
        <w:rPr>
          <w:rFonts w:ascii="Times New Roman" w:hAnsi="Times New Roman" w:cs="Times New Roman"/>
          <w:sz w:val="24"/>
          <w:szCs w:val="24"/>
        </w:rPr>
        <w:t>ющих угрозу безопасности РФ</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уголовное преследование</w:t>
      </w:r>
      <w:r w:rsidR="006B6F24">
        <w:rPr>
          <w:rFonts w:ascii="Times New Roman" w:hAnsi="Times New Roman" w:cs="Times New Roman"/>
          <w:sz w:val="24"/>
          <w:szCs w:val="24"/>
        </w:rPr>
        <w:t xml:space="preserve"> лиц, совершивших преступление</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 С какой из правовых наук наименее связана ОРД?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уголовное право</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006B6F24">
        <w:rPr>
          <w:rFonts w:ascii="Times New Roman" w:hAnsi="Times New Roman" w:cs="Times New Roman"/>
          <w:sz w:val="24"/>
          <w:szCs w:val="24"/>
        </w:rPr>
        <w:t>) уголовно-процессуальное право</w:t>
      </w:r>
      <w:r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гражданское право</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конституционное право</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З. Что не является правовой базой ОРД?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Конституция</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Конституция субъекта РФ</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федер</w:t>
      </w:r>
      <w:r w:rsidR="006B6F24">
        <w:rPr>
          <w:rFonts w:ascii="Times New Roman" w:hAnsi="Times New Roman" w:cs="Times New Roman"/>
          <w:sz w:val="24"/>
          <w:szCs w:val="24"/>
        </w:rPr>
        <w:t>альное законодательство об ОРД</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ведомств</w:t>
      </w:r>
      <w:r w:rsidR="006B6F24">
        <w:rPr>
          <w:rFonts w:ascii="Times New Roman" w:hAnsi="Times New Roman" w:cs="Times New Roman"/>
          <w:sz w:val="24"/>
          <w:szCs w:val="24"/>
        </w:rPr>
        <w:t>енные нормативно-правовые акты</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4. Когда теория ОРД стала развиваться как единая и самостоятельная наука?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xml:space="preserve">) в 30-е годы XX </w:t>
      </w:r>
      <w:r w:rsidR="006B6F24">
        <w:rPr>
          <w:rFonts w:ascii="Times New Roman" w:hAnsi="Times New Roman" w:cs="Times New Roman"/>
          <w:sz w:val="24"/>
          <w:szCs w:val="24"/>
        </w:rPr>
        <w:t>столетия</w:t>
      </w:r>
      <w:r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 90-е годы XX столетия</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 70-80 годы XX столетия</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 40-е годы XX столетия</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5. Впервые отдельный закон, регулирующий ОРД, был принят?</w:t>
      </w:r>
    </w:p>
    <w:p w:rsidR="006F19F9" w:rsidRPr="004C2032" w:rsidRDefault="006B6F24" w:rsidP="004C203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 1995 г.</w:t>
      </w:r>
      <w:r w:rsidR="006F19F9"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 1985 г.</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 1992 г.</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xml:space="preserve">) в 1990 г.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6. Что не регулирует ФЗ «Об ОРД»: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проведение о</w:t>
      </w:r>
      <w:r w:rsidR="006B6F24">
        <w:rPr>
          <w:rFonts w:ascii="Times New Roman" w:hAnsi="Times New Roman" w:cs="Times New Roman"/>
          <w:sz w:val="24"/>
          <w:szCs w:val="24"/>
        </w:rPr>
        <w:t>перативно-розыскных мероприятий</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перечен</w:t>
      </w:r>
      <w:r w:rsidR="006B6F24">
        <w:rPr>
          <w:rFonts w:ascii="Times New Roman" w:hAnsi="Times New Roman" w:cs="Times New Roman"/>
          <w:sz w:val="24"/>
          <w:szCs w:val="24"/>
        </w:rPr>
        <w:t>ь оперативно-розыскных органов</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финансовое обеспечение ОРД</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организацию деятельно</w:t>
      </w:r>
      <w:r w:rsidR="006B6F24">
        <w:rPr>
          <w:rFonts w:ascii="Times New Roman" w:hAnsi="Times New Roman" w:cs="Times New Roman"/>
          <w:sz w:val="24"/>
          <w:szCs w:val="24"/>
        </w:rPr>
        <w:t>сти органов, осуществляющих ОРД</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7. К принципам ОРД не относится...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законность</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конспирации</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сочетание гласных</w:t>
      </w:r>
      <w:r w:rsidR="006B6F24">
        <w:rPr>
          <w:rFonts w:ascii="Times New Roman" w:hAnsi="Times New Roman" w:cs="Times New Roman"/>
          <w:sz w:val="24"/>
          <w:szCs w:val="24"/>
        </w:rPr>
        <w:t xml:space="preserve"> и негласных методов и средств</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состязательность</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д</w:t>
      </w:r>
      <w:proofErr w:type="gramEnd"/>
      <w:r w:rsidRPr="004C2032">
        <w:rPr>
          <w:rFonts w:ascii="Times New Roman" w:hAnsi="Times New Roman" w:cs="Times New Roman"/>
          <w:sz w:val="24"/>
          <w:szCs w:val="24"/>
        </w:rPr>
        <w:t xml:space="preserve">) уважение прав </w:t>
      </w:r>
      <w:r w:rsidR="006B6F24">
        <w:rPr>
          <w:rFonts w:ascii="Times New Roman" w:hAnsi="Times New Roman" w:cs="Times New Roman"/>
          <w:sz w:val="24"/>
          <w:szCs w:val="24"/>
        </w:rPr>
        <w:t>и свобод человека и гражданина</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8. К ОРМ не относится...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опрос</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допрос</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проверочная закупка</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оперативный эксперимент</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9. К ОРМ не относится...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наве</w:t>
      </w:r>
      <w:r w:rsidR="006B6F24">
        <w:rPr>
          <w:rFonts w:ascii="Times New Roman" w:hAnsi="Times New Roman" w:cs="Times New Roman"/>
          <w:sz w:val="24"/>
          <w:szCs w:val="24"/>
        </w:rPr>
        <w:t>дение справок</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в</w:t>
      </w:r>
      <w:r w:rsidR="006B6F24">
        <w:rPr>
          <w:rFonts w:ascii="Times New Roman" w:hAnsi="Times New Roman" w:cs="Times New Roman"/>
          <w:sz w:val="24"/>
          <w:szCs w:val="24"/>
        </w:rPr>
        <w:t>ыемка; в) оперативное внедрение</w:t>
      </w:r>
      <w:r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контролируемая поставка</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B6F24" w:rsidP="004C203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10. К ОРМ </w:t>
      </w:r>
      <w:r w:rsidR="006F19F9" w:rsidRPr="004C2032">
        <w:rPr>
          <w:rFonts w:ascii="Times New Roman" w:hAnsi="Times New Roman" w:cs="Times New Roman"/>
          <w:sz w:val="24"/>
          <w:szCs w:val="24"/>
        </w:rPr>
        <w:t xml:space="preserve">не относится...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сбор образцов д</w:t>
      </w:r>
      <w:r w:rsidR="006B6F24">
        <w:rPr>
          <w:rFonts w:ascii="Times New Roman" w:hAnsi="Times New Roman" w:cs="Times New Roman"/>
          <w:sz w:val="24"/>
          <w:szCs w:val="24"/>
        </w:rPr>
        <w:t>ля сравнительного исследования</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иссле</w:t>
      </w:r>
      <w:r w:rsidR="006B6F24">
        <w:rPr>
          <w:rFonts w:ascii="Times New Roman" w:hAnsi="Times New Roman" w:cs="Times New Roman"/>
          <w:sz w:val="24"/>
          <w:szCs w:val="24"/>
        </w:rPr>
        <w:t>дование предметов и документов</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следственный эксперимент</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снятие информации с</w:t>
      </w:r>
      <w:r w:rsidR="006B6F24">
        <w:rPr>
          <w:rFonts w:ascii="Times New Roman" w:hAnsi="Times New Roman" w:cs="Times New Roman"/>
          <w:sz w:val="24"/>
          <w:szCs w:val="24"/>
        </w:rPr>
        <w:t xml:space="preserve"> технических каналов связи</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11. К ОРМ не относится…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отождествление личности</w:t>
      </w:r>
      <w:r w:rsidR="006F19F9"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опознание</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контроль почтовых отправлени</w:t>
      </w:r>
      <w:r w:rsidR="006B6F24">
        <w:rPr>
          <w:rFonts w:ascii="Times New Roman" w:hAnsi="Times New Roman" w:cs="Times New Roman"/>
          <w:sz w:val="24"/>
          <w:szCs w:val="24"/>
        </w:rPr>
        <w:t>й, телеграфных и иных сообщений</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просл</w:t>
      </w:r>
      <w:r w:rsidR="006B6F24">
        <w:rPr>
          <w:rFonts w:ascii="Times New Roman" w:hAnsi="Times New Roman" w:cs="Times New Roman"/>
          <w:sz w:val="24"/>
          <w:szCs w:val="24"/>
        </w:rPr>
        <w:t>ушивание телефонных переговоров</w:t>
      </w:r>
      <w:r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наблюдение</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12. ОРМ «опрос» производится...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 месту нахождения граждан</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по месту нахожд</w:t>
      </w:r>
      <w:r w:rsidR="006B6F24">
        <w:rPr>
          <w:rFonts w:ascii="Times New Roman" w:hAnsi="Times New Roman" w:cs="Times New Roman"/>
          <w:sz w:val="24"/>
          <w:szCs w:val="24"/>
        </w:rPr>
        <w:t>ения правоохранительного органа</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по месту нахождения граждан или в служебном помещ</w:t>
      </w:r>
      <w:r w:rsidR="006B6F24">
        <w:rPr>
          <w:rFonts w:ascii="Times New Roman" w:hAnsi="Times New Roman" w:cs="Times New Roman"/>
          <w:sz w:val="24"/>
          <w:szCs w:val="24"/>
        </w:rPr>
        <w:t>ении правоохранительного органа</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в специальном помеще</w:t>
      </w:r>
      <w:r w:rsidR="006B6F24">
        <w:rPr>
          <w:rFonts w:ascii="Times New Roman" w:hAnsi="Times New Roman" w:cs="Times New Roman"/>
          <w:sz w:val="24"/>
          <w:szCs w:val="24"/>
        </w:rPr>
        <w:t>нии для оперативных мероприятий</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13. ОРМ «наведение справок» в информационно-поисковых системах осуществляется...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н</w:t>
      </w:r>
      <w:r w:rsidR="006B6F24">
        <w:rPr>
          <w:rFonts w:ascii="Times New Roman" w:hAnsi="Times New Roman" w:cs="Times New Roman"/>
          <w:sz w:val="24"/>
          <w:szCs w:val="24"/>
        </w:rPr>
        <w:t>а основании запроса следователя</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xml:space="preserve">) на основании </w:t>
      </w:r>
      <w:r w:rsidR="006B6F24">
        <w:rPr>
          <w:rFonts w:ascii="Times New Roman" w:hAnsi="Times New Roman" w:cs="Times New Roman"/>
          <w:sz w:val="24"/>
          <w:szCs w:val="24"/>
        </w:rPr>
        <w:t>запроса оперативного работника</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на основании запроса рук</w:t>
      </w:r>
      <w:r w:rsidR="006B6F24">
        <w:rPr>
          <w:rFonts w:ascii="Times New Roman" w:hAnsi="Times New Roman" w:cs="Times New Roman"/>
          <w:sz w:val="24"/>
          <w:szCs w:val="24"/>
        </w:rPr>
        <w:t>оводителя оперативного аппарата</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на основании запро</w:t>
      </w:r>
      <w:r w:rsidR="006B6F24">
        <w:rPr>
          <w:rFonts w:ascii="Times New Roman" w:hAnsi="Times New Roman" w:cs="Times New Roman"/>
          <w:sz w:val="24"/>
          <w:szCs w:val="24"/>
        </w:rPr>
        <w:t>са руководителя органа дознания</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14. ОРМ «проверочная закупка» - это: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совершение сделки купли-продажи с лицом, реализующим</w:t>
      </w:r>
      <w:r w:rsidR="006B6F24">
        <w:rPr>
          <w:rFonts w:ascii="Times New Roman" w:hAnsi="Times New Roman" w:cs="Times New Roman"/>
          <w:sz w:val="24"/>
          <w:szCs w:val="24"/>
        </w:rPr>
        <w:t xml:space="preserve"> контрафакт, оружие и наркотики</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совершение мнимой сделки купли-продажи для выявлени</w:t>
      </w:r>
      <w:r w:rsidR="006B6F24">
        <w:rPr>
          <w:rFonts w:ascii="Times New Roman" w:hAnsi="Times New Roman" w:cs="Times New Roman"/>
          <w:sz w:val="24"/>
          <w:szCs w:val="24"/>
        </w:rPr>
        <w:t>я противозаконной деятельности</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совершение реальной сделки купли-продажи для выявления противозаконной деятельности</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совершение притворной сделки купли-продажи для выявлен</w:t>
      </w:r>
      <w:r w:rsidR="006B6F24">
        <w:rPr>
          <w:rFonts w:ascii="Times New Roman" w:hAnsi="Times New Roman" w:cs="Times New Roman"/>
          <w:sz w:val="24"/>
          <w:szCs w:val="24"/>
        </w:rPr>
        <w:t>ия противозаконной деятельности</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15. ОРМ «проверочная закупка» проводится...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 гласной форме</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 негласной форме</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в гласной и негласной ф</w:t>
      </w:r>
      <w:r w:rsidR="006B6F24">
        <w:rPr>
          <w:rFonts w:ascii="Times New Roman" w:hAnsi="Times New Roman" w:cs="Times New Roman"/>
          <w:sz w:val="24"/>
          <w:szCs w:val="24"/>
        </w:rPr>
        <w:t>ормах</w:t>
      </w:r>
      <w:r w:rsidRPr="004C2032">
        <w:rPr>
          <w:rFonts w:ascii="Times New Roman" w:hAnsi="Times New Roman" w:cs="Times New Roman"/>
          <w:sz w:val="24"/>
          <w:szCs w:val="24"/>
        </w:rPr>
        <w:t xml:space="preserve"> </w:t>
      </w:r>
    </w:p>
    <w:p w:rsidR="006F19F9" w:rsidRPr="004C2032" w:rsidRDefault="006B6F24"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 конфиденциальной форме</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16. ОРМ «исследование предметов и документов» проводится...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по устному запр</w:t>
      </w:r>
      <w:r w:rsidR="006B6F24">
        <w:rPr>
          <w:rFonts w:ascii="Times New Roman" w:hAnsi="Times New Roman" w:cs="Times New Roman"/>
          <w:sz w:val="24"/>
          <w:szCs w:val="24"/>
        </w:rPr>
        <w:t>осу органов, осуществляющих орд</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по письменному пору</w:t>
      </w:r>
      <w:r w:rsidR="006B6F24">
        <w:rPr>
          <w:rFonts w:ascii="Times New Roman" w:hAnsi="Times New Roman" w:cs="Times New Roman"/>
          <w:sz w:val="24"/>
          <w:szCs w:val="24"/>
        </w:rPr>
        <w:t>чению следователя и дознавателя</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по письменному поручению органов, осуществляю</w:t>
      </w:r>
      <w:r w:rsidR="006B6F24">
        <w:rPr>
          <w:rFonts w:ascii="Times New Roman" w:hAnsi="Times New Roman" w:cs="Times New Roman"/>
          <w:sz w:val="24"/>
          <w:szCs w:val="24"/>
        </w:rPr>
        <w:t>щих орд</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по письменному ход</w:t>
      </w:r>
      <w:r w:rsidR="006B6F24">
        <w:rPr>
          <w:rFonts w:ascii="Times New Roman" w:hAnsi="Times New Roman" w:cs="Times New Roman"/>
          <w:sz w:val="24"/>
          <w:szCs w:val="24"/>
        </w:rPr>
        <w:t>атайству оперативного работника</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17. ОРМ «наблюдение» не может быть... </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физическим</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визуальным</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00D73E0F">
        <w:rPr>
          <w:rFonts w:ascii="Times New Roman" w:hAnsi="Times New Roman" w:cs="Times New Roman"/>
          <w:sz w:val="24"/>
          <w:szCs w:val="24"/>
        </w:rPr>
        <w:t>) с помощью технических средств</w:t>
      </w:r>
      <w:r w:rsidRPr="004C2032">
        <w:rPr>
          <w:rFonts w:ascii="Times New Roman" w:hAnsi="Times New Roman" w:cs="Times New Roman"/>
          <w:sz w:val="24"/>
          <w:szCs w:val="24"/>
        </w:rPr>
        <w:t xml:space="preserve"> </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комплексным</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18. ОРМ «наблюдение» осуществляется...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по решению руководителя операт</w:t>
      </w:r>
      <w:r w:rsidR="00D73E0F">
        <w:rPr>
          <w:rFonts w:ascii="Times New Roman" w:hAnsi="Times New Roman" w:cs="Times New Roman"/>
          <w:sz w:val="24"/>
          <w:szCs w:val="24"/>
        </w:rPr>
        <w:t>ивного аппарата ГУ МВД субъекта</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по решению руководителя опера</w:t>
      </w:r>
      <w:r w:rsidR="00D73E0F">
        <w:rPr>
          <w:rFonts w:ascii="Times New Roman" w:hAnsi="Times New Roman" w:cs="Times New Roman"/>
          <w:sz w:val="24"/>
          <w:szCs w:val="24"/>
        </w:rPr>
        <w:t>тивного аппарата УМВД либо ОМВД</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по решению</w:t>
      </w:r>
      <w:r w:rsidR="00D73E0F">
        <w:rPr>
          <w:rFonts w:ascii="Times New Roman" w:hAnsi="Times New Roman" w:cs="Times New Roman"/>
          <w:sz w:val="24"/>
          <w:szCs w:val="24"/>
        </w:rPr>
        <w:t xml:space="preserve"> любого оперативного работника</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по решени</w:t>
      </w:r>
      <w:r w:rsidR="00D73E0F">
        <w:rPr>
          <w:rFonts w:ascii="Times New Roman" w:hAnsi="Times New Roman" w:cs="Times New Roman"/>
          <w:sz w:val="24"/>
          <w:szCs w:val="24"/>
        </w:rPr>
        <w:t>ю руководителя органа дознания</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19. ОРМ «наблюдение» осуществляется...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за лицами, подозрева</w:t>
      </w:r>
      <w:r w:rsidR="00D73E0F">
        <w:rPr>
          <w:rFonts w:ascii="Times New Roman" w:hAnsi="Times New Roman" w:cs="Times New Roman"/>
          <w:sz w:val="24"/>
          <w:szCs w:val="24"/>
        </w:rPr>
        <w:t>емыми в совершении преступления</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за лицами, подозреваемыми в соверш</w:t>
      </w:r>
      <w:r w:rsidR="00D73E0F">
        <w:rPr>
          <w:rFonts w:ascii="Times New Roman" w:hAnsi="Times New Roman" w:cs="Times New Roman"/>
          <w:sz w:val="24"/>
          <w:szCs w:val="24"/>
        </w:rPr>
        <w:t>ении особо тяжких преступлений</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за лицами, подозреваемыми в совершении тяжк</w:t>
      </w:r>
      <w:r w:rsidR="00D73E0F">
        <w:rPr>
          <w:rFonts w:ascii="Times New Roman" w:hAnsi="Times New Roman" w:cs="Times New Roman"/>
          <w:sz w:val="24"/>
          <w:szCs w:val="24"/>
        </w:rPr>
        <w:t>их и особо тяжких преступлений</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xml:space="preserve">) за лицами, подозреваемыми в совершении преступлений, за которые </w:t>
      </w:r>
      <w:r w:rsidR="00D73E0F">
        <w:rPr>
          <w:rFonts w:ascii="Times New Roman" w:hAnsi="Times New Roman" w:cs="Times New Roman"/>
          <w:sz w:val="24"/>
          <w:szCs w:val="24"/>
        </w:rPr>
        <w:t>предусмотрено лишение свободы</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20. Срок ОРМ «контроль почтовых отправлений» не может превышать... </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1 года</w:t>
      </w:r>
      <w:r w:rsidR="006F19F9" w:rsidRPr="004C2032">
        <w:rPr>
          <w:rFonts w:ascii="Times New Roman" w:hAnsi="Times New Roman" w:cs="Times New Roman"/>
          <w:sz w:val="24"/>
          <w:szCs w:val="24"/>
        </w:rPr>
        <w:t xml:space="preserve"> </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6 месяцев</w:t>
      </w:r>
      <w:r w:rsidR="006F19F9" w:rsidRPr="004C2032">
        <w:rPr>
          <w:rFonts w:ascii="Times New Roman" w:hAnsi="Times New Roman" w:cs="Times New Roman"/>
          <w:sz w:val="24"/>
          <w:szCs w:val="24"/>
        </w:rPr>
        <w:t xml:space="preserve"> </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9 месяцев</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1,5 года</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3 месяца</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21. ОРМ «контроль почтовых, телеграфных и иных отправлений» осуществляется…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орга</w:t>
      </w:r>
      <w:r w:rsidR="00D73E0F">
        <w:rPr>
          <w:rFonts w:ascii="Times New Roman" w:hAnsi="Times New Roman" w:cs="Times New Roman"/>
          <w:sz w:val="24"/>
          <w:szCs w:val="24"/>
        </w:rPr>
        <w:t>нами ФСБ</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органами МВД</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органами ФСКН</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все</w:t>
      </w:r>
      <w:r w:rsidR="00D73E0F">
        <w:rPr>
          <w:rFonts w:ascii="Times New Roman" w:hAnsi="Times New Roman" w:cs="Times New Roman"/>
          <w:sz w:val="24"/>
          <w:szCs w:val="24"/>
        </w:rPr>
        <w:t>ми правоохранительными органами</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22. Не требует судебного решения...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ОРМ «прослуш</w:t>
      </w:r>
      <w:r w:rsidR="00D73E0F">
        <w:rPr>
          <w:rFonts w:ascii="Times New Roman" w:hAnsi="Times New Roman" w:cs="Times New Roman"/>
          <w:sz w:val="24"/>
          <w:szCs w:val="24"/>
        </w:rPr>
        <w:t>ивание телефонных переговоров»</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ОРМ «снятие информац</w:t>
      </w:r>
      <w:r w:rsidR="00D73E0F">
        <w:rPr>
          <w:rFonts w:ascii="Times New Roman" w:hAnsi="Times New Roman" w:cs="Times New Roman"/>
          <w:sz w:val="24"/>
          <w:szCs w:val="24"/>
        </w:rPr>
        <w:t>ии с технических каналов связи»</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xml:space="preserve">) ОРМ «контроль почтовых, </w:t>
      </w:r>
      <w:r w:rsidR="00D73E0F">
        <w:rPr>
          <w:rFonts w:ascii="Times New Roman" w:hAnsi="Times New Roman" w:cs="Times New Roman"/>
          <w:sz w:val="24"/>
          <w:szCs w:val="24"/>
        </w:rPr>
        <w:t>телеграфных и иных сообщений»</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ОРМ «оперативное внедрение»</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23. ОРМ «снятие информации с технических каналов связи» осуществляется с использованием оперативно-технических сил...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xml:space="preserve">) органов МВД; </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органов ФСБ</w:t>
      </w:r>
    </w:p>
    <w:p w:rsidR="006F19F9" w:rsidRPr="004C2032" w:rsidRDefault="00D73E0F" w:rsidP="004C2032">
      <w:pPr>
        <w:spacing w:after="0" w:line="276"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органов МВД и органов ФСБ</w:t>
      </w:r>
      <w:r w:rsidR="006F19F9"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всем</w:t>
      </w:r>
      <w:r w:rsidR="00D73E0F">
        <w:rPr>
          <w:rFonts w:ascii="Times New Roman" w:hAnsi="Times New Roman" w:cs="Times New Roman"/>
          <w:sz w:val="24"/>
          <w:szCs w:val="24"/>
        </w:rPr>
        <w:t>и правоохранительными органами</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24. Субъектами ОРМ «оперативное внедрение» не могут быть...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штатные негласные сотру</w:t>
      </w:r>
      <w:r w:rsidR="00D73E0F">
        <w:rPr>
          <w:rFonts w:ascii="Times New Roman" w:hAnsi="Times New Roman" w:cs="Times New Roman"/>
          <w:sz w:val="24"/>
          <w:szCs w:val="24"/>
        </w:rPr>
        <w:t>дники оперативных подразделений</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штатны</w:t>
      </w:r>
      <w:r w:rsidR="00D73E0F">
        <w:rPr>
          <w:rFonts w:ascii="Times New Roman" w:hAnsi="Times New Roman" w:cs="Times New Roman"/>
          <w:sz w:val="24"/>
          <w:szCs w:val="24"/>
        </w:rPr>
        <w:t>е гласные оперативные работники</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иные сотрудники ОВД и других правоохранительных органо</w:t>
      </w:r>
      <w:r w:rsidR="00D73E0F">
        <w:rPr>
          <w:rFonts w:ascii="Times New Roman" w:hAnsi="Times New Roman" w:cs="Times New Roman"/>
          <w:sz w:val="24"/>
          <w:szCs w:val="24"/>
        </w:rPr>
        <w:t>в</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лица, осуществляющие конфиден</w:t>
      </w:r>
      <w:r w:rsidR="00D73E0F">
        <w:rPr>
          <w:rFonts w:ascii="Times New Roman" w:hAnsi="Times New Roman" w:cs="Times New Roman"/>
          <w:sz w:val="24"/>
          <w:szCs w:val="24"/>
        </w:rPr>
        <w:t>циальное содействие органам ОВД</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д</w:t>
      </w:r>
      <w:proofErr w:type="gramEnd"/>
      <w:r w:rsidRPr="004C2032">
        <w:rPr>
          <w:rFonts w:ascii="Times New Roman" w:hAnsi="Times New Roman" w:cs="Times New Roman"/>
          <w:sz w:val="24"/>
          <w:szCs w:val="24"/>
        </w:rPr>
        <w:t>) общественные помощники сотрудни</w:t>
      </w:r>
      <w:r w:rsidR="00D73E0F">
        <w:rPr>
          <w:rFonts w:ascii="Times New Roman" w:hAnsi="Times New Roman" w:cs="Times New Roman"/>
          <w:sz w:val="24"/>
          <w:szCs w:val="24"/>
        </w:rPr>
        <w:t>ков правоохранительных органов</w:t>
      </w:r>
    </w:p>
    <w:p w:rsidR="006F19F9" w:rsidRPr="004C2032" w:rsidRDefault="006F19F9" w:rsidP="004C2032">
      <w:pPr>
        <w:spacing w:after="0" w:line="276" w:lineRule="auto"/>
        <w:jc w:val="both"/>
        <w:rPr>
          <w:rFonts w:ascii="Times New Roman" w:hAnsi="Times New Roman" w:cs="Times New Roman"/>
          <w:sz w:val="24"/>
          <w:szCs w:val="24"/>
        </w:rPr>
      </w:pPr>
    </w:p>
    <w:p w:rsidR="006F19F9" w:rsidRPr="004C2032" w:rsidRDefault="006F19F9" w:rsidP="004C2032">
      <w:pPr>
        <w:spacing w:after="0" w:line="276" w:lineRule="auto"/>
        <w:jc w:val="both"/>
        <w:rPr>
          <w:rFonts w:ascii="Times New Roman" w:hAnsi="Times New Roman" w:cs="Times New Roman"/>
          <w:sz w:val="24"/>
          <w:szCs w:val="24"/>
        </w:rPr>
      </w:pPr>
      <w:r w:rsidRPr="004C2032">
        <w:rPr>
          <w:rFonts w:ascii="Times New Roman" w:hAnsi="Times New Roman" w:cs="Times New Roman"/>
          <w:sz w:val="24"/>
          <w:szCs w:val="24"/>
        </w:rPr>
        <w:t xml:space="preserve">25. ОРМ «оперативный эксперимент» проводится на основании...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а</w:t>
      </w:r>
      <w:proofErr w:type="gramEnd"/>
      <w:r w:rsidRPr="004C2032">
        <w:rPr>
          <w:rFonts w:ascii="Times New Roman" w:hAnsi="Times New Roman" w:cs="Times New Roman"/>
          <w:sz w:val="24"/>
          <w:szCs w:val="24"/>
        </w:rPr>
        <w:t>) постановления, утвержденного руководителем органа, ос</w:t>
      </w:r>
      <w:r w:rsidR="00DF3543">
        <w:rPr>
          <w:rFonts w:ascii="Times New Roman" w:hAnsi="Times New Roman" w:cs="Times New Roman"/>
          <w:sz w:val="24"/>
          <w:szCs w:val="24"/>
        </w:rPr>
        <w:t>уществляющего ОРД</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б</w:t>
      </w:r>
      <w:proofErr w:type="gramEnd"/>
      <w:r w:rsidRPr="004C2032">
        <w:rPr>
          <w:rFonts w:ascii="Times New Roman" w:hAnsi="Times New Roman" w:cs="Times New Roman"/>
          <w:sz w:val="24"/>
          <w:szCs w:val="24"/>
        </w:rPr>
        <w:t>) постан</w:t>
      </w:r>
      <w:r w:rsidR="00DF3543">
        <w:rPr>
          <w:rFonts w:ascii="Times New Roman" w:hAnsi="Times New Roman" w:cs="Times New Roman"/>
          <w:sz w:val="24"/>
          <w:szCs w:val="24"/>
        </w:rPr>
        <w:t>овления оперативного сотрудника</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в</w:t>
      </w:r>
      <w:proofErr w:type="gramEnd"/>
      <w:r w:rsidRPr="004C2032">
        <w:rPr>
          <w:rFonts w:ascii="Times New Roman" w:hAnsi="Times New Roman" w:cs="Times New Roman"/>
          <w:sz w:val="24"/>
          <w:szCs w:val="24"/>
        </w:rPr>
        <w:t>) письменного поруче</w:t>
      </w:r>
      <w:r w:rsidR="00DF3543">
        <w:rPr>
          <w:rFonts w:ascii="Times New Roman" w:hAnsi="Times New Roman" w:cs="Times New Roman"/>
          <w:sz w:val="24"/>
          <w:szCs w:val="24"/>
        </w:rPr>
        <w:t>ния следователя или дознавателя</w:t>
      </w:r>
      <w:r w:rsidRPr="004C2032">
        <w:rPr>
          <w:rFonts w:ascii="Times New Roman" w:hAnsi="Times New Roman" w:cs="Times New Roman"/>
          <w:sz w:val="24"/>
          <w:szCs w:val="24"/>
        </w:rPr>
        <w:t xml:space="preserve"> </w:t>
      </w:r>
    </w:p>
    <w:p w:rsidR="006F19F9" w:rsidRPr="004C2032" w:rsidRDefault="006F19F9" w:rsidP="004C2032">
      <w:pPr>
        <w:spacing w:after="0" w:line="276" w:lineRule="auto"/>
        <w:jc w:val="both"/>
        <w:rPr>
          <w:rFonts w:ascii="Times New Roman" w:hAnsi="Times New Roman" w:cs="Times New Roman"/>
          <w:sz w:val="24"/>
          <w:szCs w:val="24"/>
        </w:rPr>
      </w:pPr>
      <w:proofErr w:type="gramStart"/>
      <w:r w:rsidRPr="004C2032">
        <w:rPr>
          <w:rFonts w:ascii="Times New Roman" w:hAnsi="Times New Roman" w:cs="Times New Roman"/>
          <w:sz w:val="24"/>
          <w:szCs w:val="24"/>
        </w:rPr>
        <w:t>г</w:t>
      </w:r>
      <w:proofErr w:type="gramEnd"/>
      <w:r w:rsidRPr="004C2032">
        <w:rPr>
          <w:rFonts w:ascii="Times New Roman" w:hAnsi="Times New Roman" w:cs="Times New Roman"/>
          <w:sz w:val="24"/>
          <w:szCs w:val="24"/>
        </w:rPr>
        <w:t>) постановления оперативного сотрудника по</w:t>
      </w:r>
      <w:r w:rsidR="00DF3543">
        <w:rPr>
          <w:rFonts w:ascii="Times New Roman" w:hAnsi="Times New Roman" w:cs="Times New Roman"/>
          <w:sz w:val="24"/>
          <w:szCs w:val="24"/>
        </w:rPr>
        <w:t>сле получения судебного решения</w:t>
      </w:r>
    </w:p>
    <w:p w:rsidR="006F19F9" w:rsidRDefault="006F19F9" w:rsidP="006F19F9">
      <w:pPr>
        <w:jc w:val="both"/>
        <w:rPr>
          <w:rFonts w:ascii="Times New Roman" w:eastAsia="Calibri" w:hAnsi="Times New Roman" w:cs="Times New Roman"/>
          <w:sz w:val="26"/>
          <w:szCs w:val="26"/>
        </w:rPr>
      </w:pPr>
    </w:p>
    <w:p w:rsidR="006F19F9" w:rsidRDefault="006F19F9" w:rsidP="006F19F9">
      <w:pPr>
        <w:jc w:val="both"/>
        <w:rPr>
          <w:rFonts w:ascii="Times New Roman" w:eastAsia="Calibri" w:hAnsi="Times New Roman" w:cs="Times New Roman"/>
          <w:b/>
          <w:sz w:val="26"/>
          <w:szCs w:val="26"/>
        </w:rPr>
      </w:pPr>
      <w:r w:rsidRPr="00264BA3">
        <w:rPr>
          <w:rFonts w:ascii="Times New Roman" w:eastAsia="Calibri" w:hAnsi="Times New Roman" w:cs="Times New Roman"/>
          <w:b/>
          <w:sz w:val="26"/>
          <w:szCs w:val="26"/>
        </w:rPr>
        <w:t>Тест № 3.</w:t>
      </w: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Сбор образцов для сравнительного исследования - это...</w:t>
      </w:r>
    </w:p>
    <w:p w:rsidR="006F19F9" w:rsidRPr="00897C7C" w:rsidRDefault="00CB00D7"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у</w:t>
      </w:r>
      <w:r>
        <w:rPr>
          <w:rFonts w:ascii="Times New Roman" w:hAnsi="Times New Roman" w:cs="Times New Roman"/>
          <w:sz w:val="24"/>
          <w:szCs w:val="24"/>
        </w:rPr>
        <w:t>головно-процессуальное действие</w:t>
      </w:r>
    </w:p>
    <w:p w:rsidR="006F19F9" w:rsidRPr="00897C7C" w:rsidRDefault="00CB00D7"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ОРМ</w:t>
      </w:r>
    </w:p>
    <w:p w:rsidR="006F19F9" w:rsidRPr="00897C7C" w:rsidRDefault="00CB00D7"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sidR="006F19F9" w:rsidRPr="00897C7C">
        <w:rPr>
          <w:rFonts w:ascii="Times New Roman" w:hAnsi="Times New Roman" w:cs="Times New Roman"/>
          <w:sz w:val="24"/>
          <w:szCs w:val="24"/>
        </w:rPr>
        <w:t>действие, осуществляемое экспертом государственного</w:t>
      </w:r>
      <w:r>
        <w:rPr>
          <w:rFonts w:ascii="Times New Roman" w:hAnsi="Times New Roman" w:cs="Times New Roman"/>
          <w:sz w:val="24"/>
          <w:szCs w:val="24"/>
        </w:rPr>
        <w:t xml:space="preserve"> судебно-экспертного учреждения</w:t>
      </w:r>
    </w:p>
    <w:p w:rsidR="006F19F9" w:rsidRPr="00897C7C" w:rsidRDefault="00CB00D7"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следственное действие</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Видом ОРД является...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административна</w:t>
      </w:r>
      <w:r>
        <w:rPr>
          <w:rFonts w:ascii="Times New Roman" w:hAnsi="Times New Roman" w:cs="Times New Roman"/>
          <w:sz w:val="24"/>
          <w:szCs w:val="24"/>
        </w:rPr>
        <w:t>я оперативно-проверочная работа</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предупреждение с</w:t>
      </w:r>
      <w:r>
        <w:rPr>
          <w:rFonts w:ascii="Times New Roman" w:hAnsi="Times New Roman" w:cs="Times New Roman"/>
          <w:sz w:val="24"/>
          <w:szCs w:val="24"/>
        </w:rPr>
        <w:t>овершения преступлений</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розыск лиц, скрывающихся от органов дознания, следствия и суда, уклон</w:t>
      </w:r>
      <w:r>
        <w:rPr>
          <w:rFonts w:ascii="Times New Roman" w:hAnsi="Times New Roman" w:cs="Times New Roman"/>
          <w:sz w:val="24"/>
          <w:szCs w:val="24"/>
        </w:rPr>
        <w:t>яющихся от уголовного наказания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добывание информации о действиях, создающих угрозу государственной, военной, экономической или экологической безопасности Ро</w:t>
      </w:r>
      <w:r>
        <w:rPr>
          <w:rFonts w:ascii="Times New Roman" w:hAnsi="Times New Roman" w:cs="Times New Roman"/>
          <w:sz w:val="24"/>
          <w:szCs w:val="24"/>
        </w:rPr>
        <w:t>ссийской Федерации</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ОРМ является...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опрос граждан</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 xml:space="preserve">получение информации о соединениях между абонентами и </w:t>
      </w:r>
      <w:r>
        <w:rPr>
          <w:rFonts w:ascii="Times New Roman" w:hAnsi="Times New Roman" w:cs="Times New Roman"/>
          <w:sz w:val="24"/>
          <w:szCs w:val="24"/>
        </w:rPr>
        <w:t>(или) абонентскими устройствами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просл</w:t>
      </w:r>
      <w:r>
        <w:rPr>
          <w:rFonts w:ascii="Times New Roman" w:hAnsi="Times New Roman" w:cs="Times New Roman"/>
          <w:sz w:val="24"/>
          <w:szCs w:val="24"/>
        </w:rPr>
        <w:t>ушивание телефонных переговоров</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прослушивание переговоров</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Оперативно-розыскной операцией является...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прослушивани</w:t>
      </w:r>
      <w:r>
        <w:rPr>
          <w:rFonts w:ascii="Times New Roman" w:hAnsi="Times New Roman" w:cs="Times New Roman"/>
          <w:sz w:val="24"/>
          <w:szCs w:val="24"/>
        </w:rPr>
        <w:t>е телефонных и иных переговоров</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контролируемая поставка</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прочесывание местности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облава</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Оперативно-поисковой мерой является.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погоня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изъятие пр</w:t>
      </w:r>
      <w:r>
        <w:rPr>
          <w:rFonts w:ascii="Times New Roman" w:hAnsi="Times New Roman" w:cs="Times New Roman"/>
          <w:sz w:val="24"/>
          <w:szCs w:val="24"/>
        </w:rPr>
        <w:t>едметов, материалов и сообщений</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задержание заподозренного лица</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 xml:space="preserve">наложение ареста на </w:t>
      </w:r>
      <w:r>
        <w:rPr>
          <w:rFonts w:ascii="Times New Roman" w:hAnsi="Times New Roman" w:cs="Times New Roman"/>
          <w:sz w:val="24"/>
          <w:szCs w:val="24"/>
        </w:rPr>
        <w:t>почтово-телеграфные отправления</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Задачей ОРД не является добывание информации о событиях или действиях (бездействии) создающих Российской</w:t>
      </w:r>
      <w:r w:rsidR="00375A21">
        <w:rPr>
          <w:rFonts w:ascii="Times New Roman" w:hAnsi="Times New Roman" w:cs="Times New Roman"/>
          <w:sz w:val="24"/>
          <w:szCs w:val="24"/>
        </w:rPr>
        <w:t xml:space="preserve"> Федерации угрозу безопасности.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политической</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экологической</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экономической</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информационной</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Решение в ОРД не может документально оформляться в виде...</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указания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определения</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резолюции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постановления</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К мероприятиям оперативно-техническим относят...</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проверочную закупку</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отождествление личности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оперативный эксперимент</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снятие информа</w:t>
      </w:r>
      <w:r>
        <w:rPr>
          <w:rFonts w:ascii="Times New Roman" w:hAnsi="Times New Roman" w:cs="Times New Roman"/>
          <w:sz w:val="24"/>
          <w:szCs w:val="24"/>
        </w:rPr>
        <w:t>ции с технических каналов связи</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Выберите правильный вариант окончания на следующее начало утверждения: внешний контроль за ОРД осуществляет...</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прокурор</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Пра</w:t>
      </w:r>
      <w:r>
        <w:rPr>
          <w:rFonts w:ascii="Times New Roman" w:hAnsi="Times New Roman" w:cs="Times New Roman"/>
          <w:sz w:val="24"/>
          <w:szCs w:val="24"/>
        </w:rPr>
        <w:t>вительство Российской Федерации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должностное лицо оперативно-розыскного органа, наделённое контролирующ</w:t>
      </w:r>
      <w:r>
        <w:rPr>
          <w:rFonts w:ascii="Times New Roman" w:hAnsi="Times New Roman" w:cs="Times New Roman"/>
          <w:sz w:val="24"/>
          <w:szCs w:val="24"/>
        </w:rPr>
        <w:t>ими и инспектирующими функциями</w:t>
      </w:r>
    </w:p>
    <w:p w:rsidR="006F19F9" w:rsidRPr="00897C7C" w:rsidRDefault="00375A21" w:rsidP="00897C7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19F9" w:rsidRPr="00897C7C">
        <w:rPr>
          <w:rFonts w:ascii="Times New Roman" w:hAnsi="Times New Roman" w:cs="Times New Roman"/>
          <w:sz w:val="24"/>
          <w:szCs w:val="24"/>
        </w:rPr>
        <w:t>правительств</w:t>
      </w:r>
      <w:r>
        <w:rPr>
          <w:rFonts w:ascii="Times New Roman" w:hAnsi="Times New Roman" w:cs="Times New Roman"/>
          <w:sz w:val="24"/>
          <w:szCs w:val="24"/>
        </w:rPr>
        <w:t>о субъекта Российской Федерации</w:t>
      </w:r>
    </w:p>
    <w:p w:rsidR="006F19F9" w:rsidRPr="00897C7C" w:rsidRDefault="006F19F9" w:rsidP="00897C7C">
      <w:pPr>
        <w:spacing w:after="0" w:line="276" w:lineRule="auto"/>
        <w:jc w:val="both"/>
        <w:rPr>
          <w:rFonts w:ascii="Times New Roman" w:hAnsi="Times New Roman" w:cs="Times New Roman"/>
          <w:sz w:val="24"/>
          <w:szCs w:val="24"/>
        </w:rPr>
      </w:pPr>
    </w:p>
    <w:p w:rsidR="006F19F9" w:rsidRPr="00897C7C" w:rsidRDefault="006F19F9" w:rsidP="00897C7C">
      <w:pPr>
        <w:spacing w:after="0" w:line="276" w:lineRule="auto"/>
        <w:jc w:val="both"/>
        <w:rPr>
          <w:rFonts w:ascii="Times New Roman" w:hAnsi="Times New Roman" w:cs="Times New Roman"/>
          <w:sz w:val="24"/>
          <w:szCs w:val="24"/>
        </w:rPr>
      </w:pPr>
      <w:r w:rsidRPr="00897C7C">
        <w:rPr>
          <w:rFonts w:ascii="Times New Roman" w:hAnsi="Times New Roman" w:cs="Times New Roman"/>
          <w:sz w:val="24"/>
          <w:szCs w:val="24"/>
        </w:rPr>
        <w:t>Розыск без вести пропавшего - это...</w:t>
      </w:r>
    </w:p>
    <w:p w:rsidR="006F19F9" w:rsidRPr="00897C7C" w:rsidRDefault="00803B5C" w:rsidP="00897C7C">
      <w:pPr>
        <w:spacing w:after="0" w:line="276" w:lineRule="auto"/>
        <w:jc w:val="both"/>
        <w:rPr>
          <w:rFonts w:ascii="Times New Roman" w:hAnsi="Times New Roman" w:cs="Times New Roman"/>
          <w:sz w:val="24"/>
          <w:szCs w:val="24"/>
        </w:rPr>
      </w:pPr>
      <w:r>
        <w:rPr>
          <w:rFonts w:ascii="Times New Roman" w:hAnsi="Times New Roman" w:cs="Times New Roman"/>
          <w:iCs/>
          <w:sz w:val="24"/>
          <w:szCs w:val="24"/>
        </w:rPr>
        <w:t xml:space="preserve">- </w:t>
      </w:r>
      <w:r>
        <w:rPr>
          <w:rFonts w:ascii="Times New Roman" w:hAnsi="Times New Roman" w:cs="Times New Roman"/>
          <w:sz w:val="24"/>
          <w:szCs w:val="24"/>
        </w:rPr>
        <w:t>задача ОРД</w:t>
      </w:r>
    </w:p>
    <w:p w:rsidR="006F19F9" w:rsidRPr="00897C7C" w:rsidRDefault="00803B5C" w:rsidP="00897C7C">
      <w:pPr>
        <w:spacing w:after="0" w:line="276" w:lineRule="auto"/>
        <w:jc w:val="both"/>
        <w:rPr>
          <w:rFonts w:ascii="Times New Roman" w:hAnsi="Times New Roman" w:cs="Times New Roman"/>
          <w:sz w:val="24"/>
          <w:szCs w:val="24"/>
        </w:rPr>
      </w:pPr>
      <w:r>
        <w:rPr>
          <w:rFonts w:ascii="Times New Roman" w:hAnsi="Times New Roman" w:cs="Times New Roman"/>
          <w:iCs/>
          <w:sz w:val="24"/>
          <w:szCs w:val="24"/>
        </w:rPr>
        <w:t xml:space="preserve">- </w:t>
      </w:r>
      <w:r>
        <w:rPr>
          <w:rFonts w:ascii="Times New Roman" w:hAnsi="Times New Roman" w:cs="Times New Roman"/>
          <w:sz w:val="24"/>
          <w:szCs w:val="24"/>
        </w:rPr>
        <w:t>ОРМ</w:t>
      </w:r>
    </w:p>
    <w:p w:rsidR="006F19F9" w:rsidRPr="00897C7C" w:rsidRDefault="00803B5C" w:rsidP="00897C7C">
      <w:pPr>
        <w:spacing w:after="0" w:line="276" w:lineRule="auto"/>
        <w:jc w:val="both"/>
        <w:rPr>
          <w:rFonts w:ascii="Times New Roman" w:hAnsi="Times New Roman" w:cs="Times New Roman"/>
          <w:sz w:val="24"/>
          <w:szCs w:val="24"/>
        </w:rPr>
      </w:pPr>
      <w:r>
        <w:rPr>
          <w:rFonts w:ascii="Times New Roman" w:hAnsi="Times New Roman" w:cs="Times New Roman"/>
          <w:iCs/>
          <w:sz w:val="24"/>
          <w:szCs w:val="24"/>
        </w:rPr>
        <w:t xml:space="preserve">- </w:t>
      </w:r>
      <w:r>
        <w:rPr>
          <w:rFonts w:ascii="Times New Roman" w:hAnsi="Times New Roman" w:cs="Times New Roman"/>
          <w:sz w:val="24"/>
          <w:szCs w:val="24"/>
        </w:rPr>
        <w:t>оперативно-проверочная работа</w:t>
      </w:r>
    </w:p>
    <w:p w:rsidR="006F19F9" w:rsidRPr="00897C7C" w:rsidRDefault="00803B5C" w:rsidP="00897C7C">
      <w:pPr>
        <w:spacing w:after="0" w:line="276" w:lineRule="auto"/>
        <w:jc w:val="both"/>
        <w:rPr>
          <w:rFonts w:ascii="Times New Roman" w:hAnsi="Times New Roman" w:cs="Times New Roman"/>
          <w:sz w:val="24"/>
          <w:szCs w:val="24"/>
        </w:rPr>
      </w:pPr>
      <w:r>
        <w:rPr>
          <w:rFonts w:ascii="Times New Roman" w:hAnsi="Times New Roman" w:cs="Times New Roman"/>
          <w:iCs/>
          <w:sz w:val="24"/>
          <w:szCs w:val="24"/>
        </w:rPr>
        <w:t xml:space="preserve">- </w:t>
      </w:r>
      <w:r w:rsidR="006F19F9" w:rsidRPr="00897C7C">
        <w:rPr>
          <w:rFonts w:ascii="Times New Roman" w:hAnsi="Times New Roman" w:cs="Times New Roman"/>
          <w:sz w:val="24"/>
          <w:szCs w:val="24"/>
        </w:rPr>
        <w:t>мероприятие, проводимое в рамках дела об админист</w:t>
      </w:r>
      <w:r>
        <w:rPr>
          <w:rFonts w:ascii="Times New Roman" w:hAnsi="Times New Roman" w:cs="Times New Roman"/>
          <w:sz w:val="24"/>
          <w:szCs w:val="24"/>
        </w:rPr>
        <w:t>ративном правонарушении</w:t>
      </w:r>
    </w:p>
    <w:p w:rsidR="00DF3543" w:rsidRPr="00264BA3" w:rsidRDefault="00DF3543" w:rsidP="00DF3543">
      <w:pPr>
        <w:tabs>
          <w:tab w:val="left" w:pos="386"/>
        </w:tabs>
        <w:spacing w:after="0" w:line="317" w:lineRule="exact"/>
        <w:jc w:val="both"/>
        <w:rPr>
          <w:rFonts w:ascii="Times New Roman" w:eastAsia="Times New Roman" w:hAnsi="Times New Roman" w:cs="Times New Roman"/>
          <w:sz w:val="26"/>
          <w:szCs w:val="26"/>
        </w:rPr>
      </w:pPr>
    </w:p>
    <w:p w:rsidR="006F19F9"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Тест № 4</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Нормативное определение оперативно-розыскной деятельности изложено в: </w:t>
      </w:r>
    </w:p>
    <w:p w:rsidR="00803B5C" w:rsidRDefault="006F19F9" w:rsidP="006F19F9">
      <w:pPr>
        <w:autoSpaceDE w:val="0"/>
        <w:autoSpaceDN w:val="0"/>
        <w:adjustRightInd w:val="0"/>
        <w:spacing w:after="0" w:line="240" w:lineRule="auto"/>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1) первой статье Федерального закона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p>
    <w:p w:rsidR="00803B5C" w:rsidRDefault="006F19F9" w:rsidP="006F19F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Pr>
          <w:rFonts w:ascii="Times New Roman CYR" w:hAnsi="Times New Roman CYR" w:cs="Times New Roman CYR"/>
          <w:color w:val="000000"/>
          <w:sz w:val="24"/>
          <w:szCs w:val="24"/>
        </w:rPr>
        <w:t xml:space="preserve">последней статье Федерального закона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rPr>
        <w:t xml:space="preserve">3) </w:t>
      </w:r>
      <w:r>
        <w:rPr>
          <w:rFonts w:ascii="Times New Roman CYR" w:hAnsi="Times New Roman CYR" w:cs="Times New Roman CYR"/>
          <w:color w:val="000000"/>
          <w:sz w:val="24"/>
          <w:szCs w:val="24"/>
        </w:rPr>
        <w:t>статье закрытого ведомственного нормативного правового акта оперативно-розыскного органа;</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статье специального указа Президента Российской Федерации.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Целями оперативно-розыскной деятельности являются: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борьба с преступностью;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защита от преступных посягательств;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противодействие преступным посягательствам;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борьба с правонарушениями.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Задачи оперативно-розыскной деятельности определяются: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самостоятельно оперативниками;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только в оперативно-розыскном законодательстве;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в закрытых нормативных актах оперативно-розыскных органов; </w:t>
      </w:r>
    </w:p>
    <w:p w:rsidR="00803B5C"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исключительно в Оперативно-розыскном законе.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Непосредственно определенными законодателем в Федеральном законе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w:t>
      </w:r>
      <w:r w:rsidR="008258A2">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розыскной деятельности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принципами являются: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законность, уважение и соблюдение прав и свобод человека и гражданина, конспирация, сочетание гласных и негласных методов и средств;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уважение и соблюдение прав и свобод человека и гражданина, законность, конспирация, применение конфидентов;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гуманизм, конспирация, законность, сочетание гласных и негласных методов и средств; 4) оперативность, законность, уважение и соблюдение прав и свобод человека и гражданина, сочетание гласных и негласных методов и средств.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оперативно-розыскной деятельности могут быть ограничены конституционные права человека и гражданина в связи с совершением: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преступления или административного правонарушения;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только административного правонарушения;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только преступления; </w:t>
      </w:r>
    </w:p>
    <w:p w:rsidR="006F19F9" w:rsidRDefault="006F19F9" w:rsidP="006F19F9">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CYR" w:hAnsi="Times New Roman CYR" w:cs="Times New Roman CYR"/>
          <w:color w:val="000000"/>
          <w:sz w:val="24"/>
          <w:szCs w:val="24"/>
        </w:rPr>
        <w:t xml:space="preserve">4) преступления, административного правонарушения или гражданско-правого деликта.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6F19F9"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Система правовых источников оперативно-розыскной деятельности состоит из блоков:</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отдельных субъектов Федерации, общенационального и международно-правового;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национального и международно-правового;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отдельных субъектов Федерации и общенационального;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только национального.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Под оперативно-розыскным законом понимают: </w:t>
      </w:r>
    </w:p>
    <w:p w:rsidR="000A4ADD" w:rsidRDefault="006F19F9" w:rsidP="006F19F9">
      <w:pPr>
        <w:autoSpaceDE w:val="0"/>
        <w:autoSpaceDN w:val="0"/>
        <w:adjustRightInd w:val="0"/>
        <w:spacing w:after="0" w:line="240" w:lineRule="auto"/>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1) только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rPr>
        <w:t xml:space="preserve">2) </w:t>
      </w:r>
      <w:r>
        <w:rPr>
          <w:rFonts w:ascii="Times New Roman CYR" w:hAnsi="Times New Roman CYR" w:cs="Times New Roman CYR"/>
          <w:color w:val="000000"/>
          <w:sz w:val="24"/>
          <w:szCs w:val="24"/>
        </w:rPr>
        <w:t xml:space="preserve">каждый законодательный акт, специально предназначенный для регулирования в оперативно-розыскной деятельности общественных отношений;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и федеральные законы, которыми в него вносят изменения и дополнения;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любой федеральный закон, регулирующий в оперативно-розыскной деятельности общественные отношения.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Территориальный принцип действия Оперативно-розыскного закона в пространстве предусматривает, что оперативно-розыскные мероприятия проводятся на территории России: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и на территории государств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участников Содружества Независимых Государств;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исключительно;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и на территории всех других государств; </w:t>
      </w:r>
    </w:p>
    <w:p w:rsidR="000A4ADD"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если иное не предусмотрено федеральным законом.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федеральном законодательстве предусмотрены ограничения на осуществление оперативно-розыскной деятельности в отношении: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сотрудников милиции;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священнослужителей;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присяжных заседателей;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4) беременных женщин и инвалидов с детства.</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Конфидентом в оперативно-розыскной деятельности признается: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только агент оперативно-розыскного органа;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каждый человек, привлеченный к участию в оперативно-розыскной деятельности на тайной основе;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только оперативный сотрудник, осуществляющий оперативно-розыскную деятельность негласно;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каждый человек, оказывающий конфиденциальное содействие оперативно-розыскному органу.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оперативно-розыскной деятельности запрещается привлекать к конфиденциальному содействию: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священнослужителя;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иностранного гражданина;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психически больное лицо;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человека, достигшего преклонного возраста.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Рассматривать оперативно-служебные материалы полномочен судья: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любой;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специально уполномоченный законом;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получивший допуск к оперативно-служебным материалам;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уполномоченный Верховным Судом РФ. </w:t>
      </w:r>
    </w:p>
    <w:p w:rsidR="008258A2" w:rsidRDefault="008258A2" w:rsidP="006F19F9">
      <w:pPr>
        <w:autoSpaceDE w:val="0"/>
        <w:autoSpaceDN w:val="0"/>
        <w:adjustRightInd w:val="0"/>
        <w:spacing w:after="0" w:line="240" w:lineRule="auto"/>
        <w:rPr>
          <w:rFonts w:ascii="Times New Roman" w:hAnsi="Times New Roman" w:cs="Times New Roman"/>
          <w:b/>
          <w:bCs/>
          <w:color w:val="000000"/>
          <w:sz w:val="24"/>
          <w:szCs w:val="24"/>
        </w:rPr>
      </w:pP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Судья не вправе требовать от оперативно-розыскного органа представления данных о (об):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лицах, внедренных в организованные преступные группы; </w:t>
      </w:r>
    </w:p>
    <w:p w:rsidR="006F19F9"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2) касающихся оснований для проведения оперативно-розыскных мероприятий;</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руководителе, разрешившем проведение оперативно-розыскного мероприятия; </w:t>
      </w:r>
    </w:p>
    <w:p w:rsidR="00535E73"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4) штатных гласных оперативных сотрудниках, которые будут проводить оперативно</w:t>
      </w:r>
      <w:r w:rsidR="00154A6B">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 xml:space="preserve">розыскное мероприятие.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Среди указанных в Оперативно-розыскном законе прав судьи предусмотрено право разрешить или отказать: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провести оперативно-розыскное мероприятие;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завести дело оперативного учета;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привлечь лицо к негласному сотрудничеству;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оперативнику применить огнестрельное оружие.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Решение о проведении оперативно-розыскного мероприятия, ограничивающего конституционные права гражданина, судья выносит в форме: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мотивированного постановления;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наложения резолюции на представленном ему постановлении;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письменного приказа;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устного распоряжения.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Уполномоченным на осуществление прокурорского надзора за оперативно-розыскной деятельностью является прокурор: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уполномоченный Генеральным прокурором РФ;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каждый;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получивший допуск к оперативно-служебным материалам;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занимающий должность не ниже областного прокурора.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предмет прокурорского надзора не входят данные о лицах, оказывающих оперативникам содействие: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на конфиденциальной основе;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на любой основе;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из патриотических побуждений;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из материальных соображений.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Перечень оперативно-розыскных мероприятий нормативно определен в статье Федерального закона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rPr>
        <w:t xml:space="preserve">1) </w:t>
      </w:r>
      <w:r>
        <w:rPr>
          <w:rFonts w:ascii="Times New Roman CYR" w:hAnsi="Times New Roman CYR" w:cs="Times New Roman CYR"/>
          <w:color w:val="000000"/>
          <w:sz w:val="24"/>
          <w:szCs w:val="24"/>
        </w:rPr>
        <w:t xml:space="preserve">шестой;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пятой;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седьмой;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восьмой.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перечень оперативно-розыскных мероприятий включены: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14 оперативно-розыскных мероприятий;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12 оперативно-розыскных мероприятий;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16 оперативно-розыскных мероприятий;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10 оперативно-розыскных мероприятий.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154A6B" w:rsidRDefault="006F19F9" w:rsidP="006F19F9">
      <w:pPr>
        <w:autoSpaceDE w:val="0"/>
        <w:autoSpaceDN w:val="0"/>
        <w:adjustRightInd w:val="0"/>
        <w:spacing w:after="0" w:line="240" w:lineRule="auto"/>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Сроки проведения опроса в Федеральном законе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rPr>
        <w:t xml:space="preserve">1) </w:t>
      </w:r>
      <w:r>
        <w:rPr>
          <w:rFonts w:ascii="Times New Roman CYR" w:hAnsi="Times New Roman CYR" w:cs="Times New Roman CYR"/>
          <w:color w:val="000000"/>
          <w:sz w:val="24"/>
          <w:szCs w:val="24"/>
        </w:rPr>
        <w:t xml:space="preserve">ограничены тремя сутками;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ограничены одними сутками;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вообще не ограничены;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ограничены одним месяцем. </w:t>
      </w:r>
    </w:p>
    <w:p w:rsidR="00154A6B" w:rsidRDefault="00154A6B" w:rsidP="006F19F9">
      <w:pPr>
        <w:autoSpaceDE w:val="0"/>
        <w:autoSpaceDN w:val="0"/>
        <w:adjustRightInd w:val="0"/>
        <w:spacing w:after="0" w:line="240" w:lineRule="auto"/>
        <w:rPr>
          <w:rFonts w:ascii="Times New Roman" w:hAnsi="Times New Roman" w:cs="Times New Roman"/>
          <w:b/>
          <w:bCs/>
          <w:color w:val="000000"/>
          <w:sz w:val="24"/>
          <w:szCs w:val="24"/>
        </w:rPr>
      </w:pPr>
    </w:p>
    <w:p w:rsidR="006F19F9"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Непосредственное ознакомление оперативника с содержанием документального носителя информации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это оперативно-розыскное мероприятие:</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оперативный эксперимент;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исследование документов;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наведение справок; </w:t>
      </w:r>
    </w:p>
    <w:p w:rsidR="00154A6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оперативное фотографирование.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497D38"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оперативно-розыскной деятельности выделяют виды наблюдения: </w:t>
      </w:r>
    </w:p>
    <w:p w:rsidR="00497D38"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простое, сложное и специальное; </w:t>
      </w:r>
    </w:p>
    <w:p w:rsidR="00497D38"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гласное, негласное и смешанное; </w:t>
      </w:r>
    </w:p>
    <w:p w:rsidR="00497D38"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физическое, электронное и комплексное; </w:t>
      </w:r>
    </w:p>
    <w:p w:rsidR="00497D38"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постоянное, временное и регулярное.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Такое оперативно-розыскное мероприятие как отождествление личности может проводиться: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одновременно гласно и негласно;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только негласно;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только гласно;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гласно или негласно.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Сбор образцов при проведении такого оперативно-розыскного мероприятия как сбор образцов для сравнительного исследования допустимо проводить способами: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изложенными в специальном постановлении Правительства РФ;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указанными в Оперативно-розыскном законе;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названными в нормативных актах оперативно-розыскных органов;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любыми, не запрещенными законодательством.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оперативно-розыскной деятельности негласное обследование жилища против воли проживающих в нем лиц: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допустимо на общих основаниях;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вообще не допустимо;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допустимо на основании постановления прокурора;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допустимо на основании судебного решения.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Проведение оперативного внедрения допустимо на основании: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решения, принятого прокурором;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постановления, утвержденного судьей;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постановления, утвержденного руководителем оперативно-розыскного органа;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самостоятельно принятого оперативником решения.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Контроль почтового отправления, телеграфного или иного сообщения ограничен временными пределами: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60 суток;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120 суток;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180 суток; </w:t>
      </w:r>
    </w:p>
    <w:p w:rsidR="00C34F97"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240 суток.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Оперативный эксперимент законом разрешено проводить только в отношении лица подозреваемого в совершении: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особо тяжкого преступления;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только преступления, но не административного проступка;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средней тяжести, тяжкого или особо тяжкого преступления;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тяжкого или особо тяжкого преступления. </w:t>
      </w: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E15D72" w:rsidRDefault="00E15D72" w:rsidP="006F19F9">
      <w:pPr>
        <w:autoSpaceDE w:val="0"/>
        <w:autoSpaceDN w:val="0"/>
        <w:adjustRightInd w:val="0"/>
        <w:spacing w:after="0" w:line="240" w:lineRule="auto"/>
        <w:rPr>
          <w:rFonts w:ascii="Times New Roman" w:hAnsi="Times New Roman" w:cs="Times New Roman"/>
          <w:b/>
          <w:bCs/>
          <w:color w:val="000000"/>
          <w:sz w:val="24"/>
          <w:szCs w:val="24"/>
        </w:rPr>
      </w:pPr>
    </w:p>
    <w:p w:rsidR="006F19F9"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Основанием для проведения оперативного эксперимента является постановление:</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руководителя оперативно-розыскного органа;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судьи;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руководителя оперативного подразделения;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уполномоченного прокурора.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Среди предусмотренных Оперативно-розыскным законом оперативно-розыскных мер пресечения известны: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ограничение прав лица на тайну переписки;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прерывание предоставления услуг связи;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запрет на выезд за границу; </w:t>
      </w:r>
    </w:p>
    <w:p w:rsidR="00E15D72"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запрет на въезд в Российскую Федерацию.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Материально-технические, информационно-аналитические, финансовые и иные предусмотренные федеральным законом возможности, обеспечивающие нормальное функционирование оперативно-розыскной деятельности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это ее: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силы;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средства;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методы;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приемы.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Система технических средств по обеспечению оперативно-розыскных мероприятий (СОРМ) задействуется: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на сетях электросвязи;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по делу оперативного учета;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в сложной оперативно-розыскной ситуации;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при прослушивании телефонных переговоров.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содержит запрет на использование специальных технических средств, предназначенных для негласного получения информации: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защищаемыми лицами;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лицами, оказывающими оперативникам содействие;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оперативниками, не прошедшими специальную подготовку;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не уполномоченными на то физическими лицами.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Срок действия вынесенного судьей постановления о проведении оперативно-розыскного мероприятия не может превышать: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шести месяцев;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трех месяцев;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девяти месяцев;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одного года.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 соответствии с Оперативно-розыскным законом сроки в оперативно-розыскной деятельности могут исчисляться: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часами;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минутами;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секундами; </w:t>
      </w:r>
    </w:p>
    <w:p w:rsidR="00633FEB" w:rsidRDefault="006F19F9" w:rsidP="006F19F9">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неделями. </w:t>
      </w:r>
    </w:p>
    <w:p w:rsidR="00633FEB" w:rsidRDefault="00633FEB" w:rsidP="006F19F9">
      <w:pPr>
        <w:autoSpaceDE w:val="0"/>
        <w:autoSpaceDN w:val="0"/>
        <w:adjustRightInd w:val="0"/>
        <w:spacing w:after="0" w:line="240" w:lineRule="auto"/>
        <w:rPr>
          <w:rFonts w:ascii="Times New Roman" w:hAnsi="Times New Roman" w:cs="Times New Roman"/>
          <w:b/>
          <w:bCs/>
          <w:color w:val="000000"/>
          <w:sz w:val="24"/>
          <w:szCs w:val="24"/>
        </w:rPr>
      </w:pPr>
    </w:p>
    <w:p w:rsidR="006F19F9" w:rsidRP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Форма концентрации и систематизации материалов оперативно-служебного документирования в целях собирания, накопления, систематизации и анализа информации, а также принятия на их основе решения есть дело:</w:t>
      </w:r>
    </w:p>
    <w:p w:rsidR="008848EB" w:rsidRP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оперативного учета; </w:t>
      </w:r>
    </w:p>
    <w:p w:rsidR="008848EB" w:rsidRP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оперативное; </w:t>
      </w:r>
    </w:p>
    <w:p w:rsidR="008848EB" w:rsidRP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сыскное; </w:t>
      </w:r>
    </w:p>
    <w:p w:rsidR="008848EB" w:rsidRP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оперативно-розыскное.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Дело оперативного учета может быть заведено при наличии такого основания, как: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возбужденное уголовное дело;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заведенное дело об административном правонарушении;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разрешение уполномоченного прокурора;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разрешение судьи.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Реализация результатов оперативно-розыскной деятельности есть их: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использование в уголовном процессе;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доведение до непосредственного потребителя;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применение в контрразведывательной деятельности;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употребление в ходе оперативно-розыскных мероприятий.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Данные, полученные в оперативно-розыскной деятельности и направляемые в уголовный процесс, подлежат оформлению по правилам, изложенным в: </w:t>
      </w:r>
    </w:p>
    <w:p w:rsidR="0055461D" w:rsidRDefault="007F3261" w:rsidP="0055461D">
      <w:pPr>
        <w:autoSpaceDE w:val="0"/>
        <w:autoSpaceDN w:val="0"/>
        <w:adjustRightInd w:val="0"/>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w:t>
      </w:r>
      <w:r w:rsidR="006F19F9" w:rsidRPr="0055461D">
        <w:rPr>
          <w:rFonts w:ascii="Times New Roman" w:hAnsi="Times New Roman" w:cs="Times New Roman"/>
          <w:color w:val="000000"/>
          <w:sz w:val="24"/>
          <w:szCs w:val="24"/>
        </w:rPr>
        <w:t>соответствующей</w:t>
      </w:r>
      <w:proofErr w:type="gramEnd"/>
      <w:r w:rsidR="006F19F9" w:rsidRPr="0055461D">
        <w:rPr>
          <w:rFonts w:ascii="Times New Roman" w:hAnsi="Times New Roman" w:cs="Times New Roman"/>
          <w:color w:val="000000"/>
          <w:sz w:val="24"/>
          <w:szCs w:val="24"/>
        </w:rPr>
        <w:t xml:space="preserve"> инструкции оперативно-розыскных органов; </w:t>
      </w:r>
    </w:p>
    <w:p w:rsid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Уголовно-процессуальном кодексе РФ;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Федеральном законе «Об оперативно-розыскной деятельности»;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соответствующем приказе Генерального прокурора РФ.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Основанием для прекращения дела по установлению личности неизвестного является истечение с момента его заведения: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5 лет;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3 года;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10 лет;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15 лет.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Если уголовное дело не возбуждалось, то розыскное дело на без вести пропавшего допустимо прекратить через: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5 лет;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10 лет;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15 лет;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20 лет.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Надзор за оперативно-розыскной деятельностью осуществляют: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уполномоченные судьи;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депутаты Государственной Думы РФ;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генеральный прокурор РФ и уполномоченные им прокуроры;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Президент РФ.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Контроль за оперативно-розыскной деятельностью осуществляют: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Президент РФ;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Правительство РФ;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Министерство внутренних дел РФ; </w:t>
      </w:r>
    </w:p>
    <w:p w:rsidR="007F3261"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Председатель счетной палаты РФ.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Ведомственный контроль за оперативно-розыскной деятельностью осуществляют: </w:t>
      </w: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Министерство финансов; </w:t>
      </w:r>
    </w:p>
    <w:p w:rsidR="006F19F9" w:rsidRPr="0055461D"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2) Следственный комитет при прокуратуре РФ;</w:t>
      </w: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Министр внутренних дел РФ; </w:t>
      </w: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4) Директор ФСБ России. </w:t>
      </w:r>
    </w:p>
    <w:p w:rsidR="00C47824" w:rsidRDefault="00C47824" w:rsidP="0055461D">
      <w:pPr>
        <w:autoSpaceDE w:val="0"/>
        <w:autoSpaceDN w:val="0"/>
        <w:adjustRightInd w:val="0"/>
        <w:spacing w:after="0" w:line="240" w:lineRule="auto"/>
        <w:jc w:val="both"/>
        <w:rPr>
          <w:rFonts w:ascii="Times New Roman" w:hAnsi="Times New Roman" w:cs="Times New Roman"/>
          <w:b/>
          <w:bCs/>
          <w:color w:val="000000"/>
          <w:sz w:val="24"/>
          <w:szCs w:val="24"/>
        </w:rPr>
      </w:pP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Контроль за расходованием финансовых средств, выделенных на ОРД осуществляется: </w:t>
      </w: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1) генеральной прокуратурой РФ; </w:t>
      </w: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2) руководителями государственных органов, в состав которых входят оперативные подразделения, осуществляющие ОРД; </w:t>
      </w:r>
    </w:p>
    <w:p w:rsidR="00C47824" w:rsidRDefault="006F19F9" w:rsidP="0055461D">
      <w:pPr>
        <w:autoSpaceDE w:val="0"/>
        <w:autoSpaceDN w:val="0"/>
        <w:adjustRightInd w:val="0"/>
        <w:spacing w:after="0" w:line="240" w:lineRule="auto"/>
        <w:jc w:val="both"/>
        <w:rPr>
          <w:rFonts w:ascii="Times New Roman" w:hAnsi="Times New Roman" w:cs="Times New Roman"/>
          <w:color w:val="000000"/>
          <w:sz w:val="24"/>
          <w:szCs w:val="24"/>
        </w:rPr>
      </w:pPr>
      <w:r w:rsidRPr="0055461D">
        <w:rPr>
          <w:rFonts w:ascii="Times New Roman" w:hAnsi="Times New Roman" w:cs="Times New Roman"/>
          <w:color w:val="000000"/>
          <w:sz w:val="24"/>
          <w:szCs w:val="24"/>
        </w:rPr>
        <w:t xml:space="preserve">3) специально уполномоченными на то представителями Министерства финансов РФ; </w:t>
      </w:r>
    </w:p>
    <w:p w:rsidR="006F19F9" w:rsidRPr="0055461D" w:rsidRDefault="006F19F9" w:rsidP="0055461D">
      <w:pPr>
        <w:autoSpaceDE w:val="0"/>
        <w:autoSpaceDN w:val="0"/>
        <w:adjustRightInd w:val="0"/>
        <w:spacing w:after="0" w:line="240" w:lineRule="auto"/>
        <w:jc w:val="both"/>
        <w:rPr>
          <w:rFonts w:ascii="Times New Roman" w:hAnsi="Times New Roman" w:cs="Times New Roman"/>
          <w:b/>
          <w:bCs/>
          <w:sz w:val="20"/>
          <w:szCs w:val="20"/>
        </w:rPr>
      </w:pPr>
      <w:r w:rsidRPr="0055461D">
        <w:rPr>
          <w:rFonts w:ascii="Times New Roman" w:hAnsi="Times New Roman" w:cs="Times New Roman"/>
          <w:color w:val="000000"/>
          <w:sz w:val="24"/>
          <w:szCs w:val="24"/>
        </w:rPr>
        <w:t>4) уполномоченным по правам человека.</w:t>
      </w:r>
    </w:p>
    <w:p w:rsidR="007E5526" w:rsidRPr="001B621B" w:rsidRDefault="007E5526"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4C13AC" w:rsidRDefault="00DC3FBC" w:rsidP="004C13AC">
      <w:pPr>
        <w:spacing w:after="0" w:line="360" w:lineRule="auto"/>
        <w:jc w:val="center"/>
        <w:rPr>
          <w:rFonts w:ascii="Times New Roman" w:eastAsia="Times New Roman" w:hAnsi="Times New Roman" w:cs="Times New Roman"/>
          <w:b/>
          <w:i/>
          <w:sz w:val="26"/>
          <w:szCs w:val="26"/>
          <w:lang w:eastAsia="ru-RU"/>
        </w:rPr>
      </w:pPr>
      <w:r w:rsidRPr="001B621B">
        <w:rPr>
          <w:rFonts w:ascii="Times New Roman" w:eastAsia="Times New Roman" w:hAnsi="Times New Roman" w:cs="Times New Roman"/>
          <w:b/>
          <w:i/>
          <w:sz w:val="26"/>
          <w:szCs w:val="26"/>
          <w:lang w:eastAsia="ru-RU"/>
        </w:rPr>
        <w:t>10.</w:t>
      </w:r>
      <w:r w:rsidR="00C47824">
        <w:rPr>
          <w:rFonts w:ascii="Times New Roman" w:eastAsia="Times New Roman" w:hAnsi="Times New Roman" w:cs="Times New Roman"/>
          <w:b/>
          <w:i/>
          <w:sz w:val="26"/>
          <w:szCs w:val="26"/>
          <w:lang w:eastAsia="ru-RU"/>
        </w:rPr>
        <w:t>8</w:t>
      </w:r>
      <w:r w:rsidRPr="001B621B">
        <w:rPr>
          <w:rFonts w:ascii="Times New Roman" w:eastAsia="Times New Roman" w:hAnsi="Times New Roman" w:cs="Times New Roman"/>
          <w:b/>
          <w:i/>
          <w:sz w:val="26"/>
          <w:szCs w:val="26"/>
          <w:lang w:eastAsia="ru-RU"/>
        </w:rPr>
        <w:t xml:space="preserve"> </w:t>
      </w:r>
      <w:r w:rsidR="004C13AC" w:rsidRPr="001B621B">
        <w:rPr>
          <w:rFonts w:ascii="Times New Roman" w:eastAsia="Times New Roman" w:hAnsi="Times New Roman" w:cs="Times New Roman"/>
          <w:b/>
          <w:i/>
          <w:sz w:val="26"/>
          <w:szCs w:val="26"/>
          <w:lang w:eastAsia="ru-RU"/>
        </w:rPr>
        <w:t xml:space="preserve">Критерии оценки знаний </w:t>
      </w:r>
      <w:r w:rsidR="00F40E32" w:rsidRPr="001B621B">
        <w:rPr>
          <w:rFonts w:ascii="Times New Roman" w:eastAsia="Times New Roman" w:hAnsi="Times New Roman" w:cs="Times New Roman"/>
          <w:b/>
          <w:i/>
          <w:sz w:val="26"/>
          <w:szCs w:val="26"/>
          <w:lang w:eastAsia="ru-RU"/>
        </w:rPr>
        <w:t>магистрант</w:t>
      </w:r>
      <w:r w:rsidR="007456F5" w:rsidRPr="001B621B">
        <w:rPr>
          <w:rFonts w:ascii="Times New Roman" w:eastAsia="Times New Roman" w:hAnsi="Times New Roman" w:cs="Times New Roman"/>
          <w:b/>
          <w:i/>
          <w:sz w:val="26"/>
          <w:szCs w:val="26"/>
          <w:lang w:eastAsia="ru-RU"/>
        </w:rPr>
        <w:t>ов</w:t>
      </w:r>
      <w:r w:rsidR="004C13AC" w:rsidRPr="001B621B">
        <w:rPr>
          <w:rFonts w:ascii="Times New Roman" w:eastAsia="Times New Roman" w:hAnsi="Times New Roman" w:cs="Times New Roman"/>
          <w:b/>
          <w:i/>
          <w:sz w:val="26"/>
          <w:szCs w:val="26"/>
          <w:lang w:eastAsia="ru-RU"/>
        </w:rPr>
        <w:t xml:space="preserve"> </w:t>
      </w:r>
    </w:p>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E4A7B" w:rsidRPr="004746B6" w:rsidRDefault="006E4A7B" w:rsidP="006E4A7B">
      <w:pPr>
        <w:spacing w:after="0"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rPr>
        <w:t>Критерии оценки тестов: п</w:t>
      </w:r>
      <w:r w:rsidRPr="004746B6">
        <w:rPr>
          <w:rFonts w:ascii="Times New Roman" w:eastAsia="Times New Roman" w:hAnsi="Times New Roman" w:cs="Times New Roman"/>
          <w:b/>
          <w:sz w:val="26"/>
          <w:szCs w:val="26"/>
          <w:lang w:eastAsia="ru-RU" w:bidi="ru-RU"/>
        </w:rPr>
        <w:t>ри тестировании все верные ответы берутся за 100%. Оценка выставляется в соответствии с табли</w:t>
      </w:r>
      <w:r w:rsidRPr="004746B6">
        <w:rPr>
          <w:rFonts w:ascii="Times New Roman" w:eastAsia="Times New Roman" w:hAnsi="Times New Roman" w:cs="Times New Roman"/>
          <w:b/>
          <w:sz w:val="26"/>
          <w:szCs w:val="26"/>
          <w:lang w:eastAsia="ru-RU" w:bidi="ru-RU"/>
        </w:rPr>
        <w:softHyphen/>
        <w:t>цей:</w:t>
      </w:r>
    </w:p>
    <w:tbl>
      <w:tblPr>
        <w:tblStyle w:val="af"/>
        <w:tblW w:w="0" w:type="auto"/>
        <w:tblLook w:val="04A0" w:firstRow="1" w:lastRow="0" w:firstColumn="1" w:lastColumn="0" w:noHBand="0" w:noVBand="1"/>
      </w:tblPr>
      <w:tblGrid>
        <w:gridCol w:w="4785"/>
        <w:gridCol w:w="4786"/>
      </w:tblGrid>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bidi="ru-RU"/>
              </w:rPr>
              <w:t>Оценка</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90-100 %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отлично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75-89 %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хорошо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60-75 %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удовлетворительно</w:t>
            </w:r>
            <w:proofErr w:type="gramEnd"/>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Менее 60 %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proofErr w:type="gramStart"/>
            <w:r w:rsidRPr="004746B6">
              <w:rPr>
                <w:rFonts w:ascii="Times New Roman" w:eastAsia="Times New Roman" w:hAnsi="Times New Roman" w:cs="Times New Roman"/>
                <w:sz w:val="26"/>
                <w:szCs w:val="26"/>
                <w:lang w:eastAsia="ru-RU" w:bidi="ru-RU"/>
              </w:rPr>
              <w:t>неудовлетворительно</w:t>
            </w:r>
            <w:proofErr w:type="gramEnd"/>
          </w:p>
        </w:tc>
      </w:tr>
    </w:tbl>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61EEA" w:rsidRPr="00C47824" w:rsidRDefault="00661EEA" w:rsidP="00C47824">
      <w:pPr>
        <w:spacing w:after="0" w:line="276" w:lineRule="auto"/>
        <w:jc w:val="center"/>
        <w:rPr>
          <w:rFonts w:ascii="Times New Roman" w:eastAsia="Times New Roman" w:hAnsi="Times New Roman" w:cs="Times New Roman"/>
          <w:b/>
          <w:i/>
          <w:sz w:val="24"/>
          <w:szCs w:val="24"/>
          <w:lang w:eastAsia="ru-RU"/>
        </w:rPr>
      </w:pPr>
      <w:r w:rsidRPr="00C47824">
        <w:rPr>
          <w:rFonts w:ascii="Times New Roman" w:eastAsia="Times New Roman" w:hAnsi="Times New Roman" w:cs="Times New Roman"/>
          <w:b/>
          <w:i/>
          <w:sz w:val="24"/>
          <w:szCs w:val="24"/>
          <w:lang w:eastAsia="ru-RU"/>
        </w:rPr>
        <w:t>Критерии оценки контрольной работы:</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«отлично»</w:t>
      </w:r>
      <w:r w:rsidRPr="00C47824">
        <w:rPr>
          <w:rFonts w:ascii="Times New Roman" w:eastAsia="Times New Roman" w:hAnsi="Times New Roman" w:cs="Times New Roman"/>
          <w:color w:val="000000"/>
          <w:sz w:val="24"/>
          <w:szCs w:val="24"/>
          <w:lang w:eastAsia="ru-RU"/>
        </w:rPr>
        <w:t xml:space="preserve"> - полно и системно отражены основные и дополнительные вопросы, связанные с раскрытием теоретических вопросов, проявлено хорошее знание материала, в том числе действующего законодательства, отражены проблемные вопросы и различные точки зрения по рассматриваемому вопросу. Решение задачи представляет собой полный, мотивированный анализ фабулы задачи, с учетом вышеуказанных рекомендаций. </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«хорошо»</w:t>
      </w:r>
      <w:r w:rsidRPr="00C47824">
        <w:rPr>
          <w:rFonts w:ascii="Times New Roman" w:eastAsia="Times New Roman" w:hAnsi="Times New Roman" w:cs="Times New Roman"/>
          <w:color w:val="000000"/>
          <w:sz w:val="24"/>
          <w:szCs w:val="24"/>
          <w:lang w:eastAsia="ru-RU"/>
        </w:rPr>
        <w:t xml:space="preserve"> - правильно и системно отражены основные и дополнительные вопросы темы, проявлено достаточное знание материала, в том числе норм права и юридической терминологии. Решение задач произведено с условием незначительных отклонений от рекомендаций приведенных выше </w:t>
      </w:r>
    </w:p>
    <w:p w:rsidR="00661EEA"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b/>
          <w:color w:val="000000"/>
          <w:sz w:val="24"/>
          <w:szCs w:val="24"/>
          <w:lang w:eastAsia="ru-RU"/>
        </w:rPr>
        <w:t>• Оценка «удовлетворительно»</w:t>
      </w:r>
      <w:r w:rsidRPr="00C47824">
        <w:rPr>
          <w:rFonts w:ascii="Times New Roman" w:eastAsia="Times New Roman" w:hAnsi="Times New Roman" w:cs="Times New Roman"/>
          <w:color w:val="000000"/>
          <w:sz w:val="24"/>
          <w:szCs w:val="24"/>
          <w:lang w:eastAsia="ru-RU"/>
        </w:rPr>
        <w:t xml:space="preserve"> - в основном, правильно изложены основные и дополнительные вопросы. Допущены отдельные неточности, неполно использу</w:t>
      </w:r>
      <w:r w:rsidR="00C47824" w:rsidRPr="00C47824">
        <w:rPr>
          <w:rFonts w:ascii="Times New Roman" w:eastAsia="Times New Roman" w:hAnsi="Times New Roman" w:cs="Times New Roman"/>
          <w:color w:val="000000"/>
          <w:sz w:val="24"/>
          <w:szCs w:val="24"/>
          <w:lang w:eastAsia="ru-RU"/>
        </w:rPr>
        <w:t xml:space="preserve">ется юридическая терминология. </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b/>
          <w:i/>
          <w:sz w:val="26"/>
          <w:szCs w:val="26"/>
        </w:rPr>
      </w:pPr>
      <w:bookmarkStart w:id="1" w:name="bookmark28"/>
      <w:r w:rsidRPr="00BC6DBD">
        <w:rPr>
          <w:rFonts w:ascii="Times New Roman" w:eastAsia="Times New Roman" w:hAnsi="Times New Roman" w:cs="Times New Roman"/>
          <w:b/>
          <w:i/>
          <w:sz w:val="26"/>
          <w:szCs w:val="26"/>
        </w:rPr>
        <w:t>Критерии оценивания за участие в дискуссии</w:t>
      </w:r>
      <w:bookmarkEnd w:id="1"/>
      <w:r>
        <w:rPr>
          <w:rFonts w:ascii="Times New Roman" w:eastAsia="Times New Roman" w:hAnsi="Times New Roman" w:cs="Times New Roman"/>
          <w:b/>
          <w:i/>
          <w:sz w:val="26"/>
          <w:szCs w:val="26"/>
        </w:rPr>
        <w:t>, круглом столе</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sz w:val="26"/>
          <w:szCs w:val="26"/>
        </w:rPr>
      </w:pPr>
    </w:p>
    <w:p w:rsidR="00BC6DBD" w:rsidRPr="00C47824" w:rsidRDefault="00BC6DBD" w:rsidP="00C47824">
      <w:pPr>
        <w:spacing w:after="0" w:line="276" w:lineRule="auto"/>
        <w:ind w:left="20" w:right="20" w:firstLine="76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C4782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C4782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C47824">
        <w:rPr>
          <w:rFonts w:ascii="Times New Roman" w:eastAsia="Times New Roman" w:hAnsi="Times New Roman" w:cs="Times New Roman"/>
          <w:sz w:val="24"/>
          <w:szCs w:val="24"/>
        </w:rPr>
        <w:softHyphen/>
        <w:t>ции.</w:t>
      </w:r>
    </w:p>
    <w:p w:rsidR="00BC6DBD" w:rsidRPr="00C47824" w:rsidRDefault="00BC6DBD" w:rsidP="00C47824">
      <w:pPr>
        <w:spacing w:after="0" w:line="276" w:lineRule="auto"/>
        <w:ind w:right="16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«отлично»</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C4782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C4782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и устойчивость компетенций, умений и навыков.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Могут быть допущены одна - две неточности при освещении второстепенных вопросов.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 xml:space="preserve">Оценка </w:t>
      </w:r>
      <w:r w:rsidRPr="00C47824">
        <w:rPr>
          <w:rFonts w:ascii="Times New Roman" w:eastAsia="Times New Roman" w:hAnsi="Times New Roman" w:cs="Times New Roman"/>
          <w:b/>
          <w:bCs/>
          <w:i/>
          <w:sz w:val="24"/>
          <w:szCs w:val="24"/>
          <w:lang w:eastAsia="ru-RU"/>
        </w:rPr>
        <w:t>«хорошо»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C4782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C47824">
        <w:rPr>
          <w:rFonts w:ascii="Times New Roman" w:eastAsia="Times New Roman" w:hAnsi="Times New Roman" w:cs="Times New Roman"/>
          <w:sz w:val="24"/>
          <w:szCs w:val="24"/>
        </w:rPr>
        <w:softHyphen/>
        <w:t>держание ответа; допущены один - два недочета в формировании навы</w:t>
      </w:r>
      <w:r w:rsidRPr="00C4782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C47824">
        <w:rPr>
          <w:rFonts w:ascii="Times New Roman" w:eastAsia="Times New Roman" w:hAnsi="Times New Roman" w:cs="Times New Roman"/>
          <w:sz w:val="24"/>
          <w:szCs w:val="24"/>
        </w:rPr>
        <w:softHyphen/>
        <w:t>ского восприятия информации.</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lang w:eastAsia="ru-RU"/>
        </w:rPr>
        <w:t>«удовлетворительно»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неполно или непо</w:t>
      </w:r>
      <w:r w:rsidRPr="00C4782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C4782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C4782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C4782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BC6DBD" w:rsidRPr="00C47824" w:rsidRDefault="00BC6DBD" w:rsidP="00C47824">
      <w:pPr>
        <w:spacing w:after="48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«неудовлетворительно»</w:t>
      </w:r>
      <w:r w:rsidRPr="00C47824">
        <w:rPr>
          <w:rFonts w:ascii="Times New Roman" w:eastAsia="Times New Roman" w:hAnsi="Times New Roman" w:cs="Times New Roman"/>
          <w:sz w:val="24"/>
          <w:szCs w:val="24"/>
        </w:rPr>
        <w:t xml:space="preserve"> ставится, если: не раскрыто ос</w:t>
      </w:r>
      <w:r w:rsidRPr="00C4782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C4782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C47824">
        <w:rPr>
          <w:rFonts w:ascii="Times New Roman" w:eastAsia="Times New Roman" w:hAnsi="Times New Roman" w:cs="Times New Roman"/>
          <w:sz w:val="24"/>
          <w:szCs w:val="24"/>
        </w:rPr>
        <w:softHyphen/>
        <w:t>куссии и полемики, критического восприятия информации.</w:t>
      </w:r>
    </w:p>
    <w:p w:rsidR="004C13AC" w:rsidRPr="001B621B" w:rsidRDefault="004C13AC" w:rsidP="004C13AC">
      <w:pPr>
        <w:spacing w:after="0" w:line="360" w:lineRule="auto"/>
        <w:ind w:firstLine="709"/>
        <w:jc w:val="both"/>
        <w:rPr>
          <w:rFonts w:ascii="Times New Roman" w:eastAsia="Calibri" w:hAnsi="Times New Roman" w:cs="Times New Roman"/>
          <w:sz w:val="26"/>
          <w:szCs w:val="26"/>
        </w:rPr>
      </w:pPr>
      <w:r w:rsidRPr="001B621B">
        <w:rPr>
          <w:rFonts w:ascii="Times New Roman" w:eastAsia="Calibri" w:hAnsi="Times New Roman" w:cs="Times New Roman"/>
          <w:sz w:val="26"/>
          <w:szCs w:val="26"/>
        </w:rPr>
        <w:t xml:space="preserve">Зачеты оцениваются оценкой: </w:t>
      </w:r>
      <w:r w:rsidRPr="001B621B">
        <w:rPr>
          <w:rFonts w:ascii="Times New Roman" w:eastAsia="Calibri" w:hAnsi="Times New Roman" w:cs="Times New Roman"/>
          <w:b/>
          <w:sz w:val="26"/>
          <w:szCs w:val="26"/>
        </w:rPr>
        <w:t>«зачтено»</w:t>
      </w:r>
      <w:r w:rsidRPr="001B621B">
        <w:rPr>
          <w:rFonts w:ascii="Times New Roman" w:eastAsia="Calibri" w:hAnsi="Times New Roman" w:cs="Times New Roman"/>
          <w:sz w:val="26"/>
          <w:szCs w:val="26"/>
        </w:rPr>
        <w:t xml:space="preserve">, </w:t>
      </w:r>
      <w:r w:rsidRPr="001B621B">
        <w:rPr>
          <w:rFonts w:ascii="Times New Roman" w:eastAsia="Calibri" w:hAnsi="Times New Roman" w:cs="Times New Roman"/>
          <w:b/>
          <w:sz w:val="26"/>
          <w:szCs w:val="26"/>
        </w:rPr>
        <w:t>«не зачтено»</w:t>
      </w:r>
      <w:r w:rsidRPr="001B621B">
        <w:rPr>
          <w:rFonts w:ascii="Times New Roman" w:eastAsia="Calibri" w:hAnsi="Times New Roman" w:cs="Times New Roman"/>
          <w:sz w:val="26"/>
          <w:szCs w:val="26"/>
        </w:rPr>
        <w:t xml:space="preserve">. </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w:t>
      </w:r>
      <w:r w:rsidRPr="00CE398C">
        <w:rPr>
          <w:rFonts w:ascii="Times New Roman" w:eastAsia="Calibri" w:hAnsi="Times New Roman" w:cs="Times New Roman"/>
          <w:sz w:val="24"/>
          <w:szCs w:val="24"/>
        </w:rPr>
        <w:t>у, который:</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усвоил предусмотренный программный материал в полном объеме;</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правильно, аргументировано ответил на все вопросы, с приведением примеров;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ab/>
        <w:t>Обязательным условием является употребление профессиональной терминологии.</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«не 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магистранту</w:t>
      </w:r>
      <w:r w:rsidRPr="00CE398C">
        <w:rPr>
          <w:rFonts w:ascii="Times New Roman" w:eastAsia="Calibri"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незнание терминологии основных понятий, категорий по дисциплине.</w:t>
      </w:r>
    </w:p>
    <w:p w:rsidR="00147B71" w:rsidRPr="00CE398C" w:rsidRDefault="009A05FE"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И</w:t>
      </w:r>
      <w:r w:rsidR="00147B71" w:rsidRPr="00CE398C">
        <w:rPr>
          <w:rFonts w:ascii="Times New Roman" w:eastAsia="Times New Roman" w:hAnsi="Times New Roman" w:cs="Times New Roman"/>
          <w:sz w:val="24"/>
          <w:szCs w:val="24"/>
        </w:rPr>
        <w:t>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
        <w:tblW w:w="9322" w:type="dxa"/>
        <w:tblLook w:val="04A0" w:firstRow="1" w:lastRow="0" w:firstColumn="1" w:lastColumn="0" w:noHBand="0" w:noVBand="1"/>
      </w:tblPr>
      <w:tblGrid>
        <w:gridCol w:w="826"/>
        <w:gridCol w:w="1731"/>
        <w:gridCol w:w="3395"/>
        <w:gridCol w:w="3370"/>
      </w:tblGrid>
      <w:tr w:rsidR="00147B71" w:rsidRPr="00CE398C" w:rsidTr="00147B71">
        <w:tc>
          <w:tcPr>
            <w:tcW w:w="826" w:type="dxa"/>
            <w:vAlign w:val="center"/>
          </w:tcPr>
          <w:p w:rsidR="00147B71" w:rsidRPr="00CE398C" w:rsidRDefault="00147B71" w:rsidP="00CE398C">
            <w:pPr>
              <w:spacing w:line="276" w:lineRule="auto"/>
              <w:jc w:val="center"/>
              <w:rPr>
                <w:rFonts w:ascii="Times New Roman" w:eastAsia="Calibri" w:hAnsi="Times New Roman" w:cs="Times New Roman"/>
                <w:b/>
                <w:sz w:val="24"/>
                <w:szCs w:val="24"/>
              </w:rPr>
            </w:pPr>
            <w:r w:rsidRPr="00CE398C">
              <w:rPr>
                <w:rFonts w:ascii="Times New Roman" w:eastAsia="Calibri" w:hAnsi="Times New Roman" w:cs="Times New Roman"/>
                <w:b/>
                <w:sz w:val="24"/>
                <w:szCs w:val="24"/>
              </w:rPr>
              <w:t>№</w:t>
            </w:r>
          </w:p>
          <w:p w:rsidR="00147B71" w:rsidRPr="00CE398C" w:rsidRDefault="00147B71" w:rsidP="00CE398C">
            <w:pPr>
              <w:spacing w:line="276" w:lineRule="auto"/>
              <w:jc w:val="center"/>
              <w:rPr>
                <w:rFonts w:ascii="Times New Roman" w:eastAsia="Calibri" w:hAnsi="Times New Roman" w:cs="Times New Roman"/>
                <w:b/>
                <w:sz w:val="24"/>
                <w:szCs w:val="24"/>
              </w:rPr>
            </w:pPr>
            <w:proofErr w:type="gramStart"/>
            <w:r w:rsidRPr="00CE398C">
              <w:rPr>
                <w:rFonts w:ascii="Times New Roman" w:eastAsia="Calibri" w:hAnsi="Times New Roman" w:cs="Times New Roman"/>
                <w:b/>
                <w:sz w:val="24"/>
                <w:szCs w:val="24"/>
              </w:rPr>
              <w:t>п</w:t>
            </w:r>
            <w:proofErr w:type="gramEnd"/>
            <w:r w:rsidRPr="00CE398C">
              <w:rPr>
                <w:rFonts w:ascii="Times New Roman" w:eastAsia="Calibri" w:hAnsi="Times New Roman" w:cs="Times New Roman"/>
                <w:b/>
                <w:sz w:val="24"/>
                <w:szCs w:val="24"/>
              </w:rPr>
              <w:t>/п</w:t>
            </w:r>
          </w:p>
        </w:tc>
        <w:tc>
          <w:tcPr>
            <w:tcW w:w="1731"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0"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1</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слуха</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письменные</w:t>
            </w:r>
            <w:proofErr w:type="gramEnd"/>
            <w:r w:rsidRPr="00CE398C">
              <w:rPr>
                <w:rFonts w:ascii="Times New Roman" w:eastAsia="Times New Roman" w:hAnsi="Times New Roman" w:cs="Times New Roman"/>
                <w:sz w:val="24"/>
                <w:szCs w:val="24"/>
              </w:rPr>
              <w:t xml:space="preserve"> контрольные работы по решению задач, тестовых заданий,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письменная проверка</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2</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зрения</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Собеседование по вопросам к зачету, участие в теоретическом опросе, дискуссии, круглом столе, встрече</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устная проверка(индивидуально)</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3</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 xml:space="preserve">С нарушением </w:t>
            </w:r>
            <w:proofErr w:type="spellStart"/>
            <w:r w:rsidRPr="00CE398C">
              <w:rPr>
                <w:rFonts w:ascii="Times New Roman" w:eastAsia="Times New Roman" w:hAnsi="Times New Roman" w:cs="Times New Roman"/>
                <w:sz w:val="24"/>
                <w:szCs w:val="24"/>
              </w:rPr>
              <w:t>опорно</w:t>
            </w:r>
            <w:r w:rsidRPr="00CE398C">
              <w:rPr>
                <w:rFonts w:ascii="Times New Roman" w:eastAsia="Times New Roman" w:hAnsi="Times New Roman" w:cs="Times New Roman"/>
                <w:sz w:val="24"/>
                <w:szCs w:val="24"/>
              </w:rPr>
              <w:softHyphen/>
              <w:t>двигательного</w:t>
            </w:r>
            <w:proofErr w:type="spellEnd"/>
            <w:r w:rsidRPr="00CE398C">
              <w:rPr>
                <w:rFonts w:ascii="Times New Roman" w:eastAsia="Times New Roman" w:hAnsi="Times New Roman" w:cs="Times New Roman"/>
                <w:sz w:val="24"/>
                <w:szCs w:val="24"/>
              </w:rPr>
              <w:t xml:space="preserve"> аппарата</w:t>
            </w:r>
          </w:p>
        </w:tc>
        <w:tc>
          <w:tcPr>
            <w:tcW w:w="3395"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выступления</w:t>
            </w:r>
            <w:proofErr w:type="gramEnd"/>
            <w:r w:rsidRPr="00CE398C">
              <w:rPr>
                <w:rFonts w:ascii="Times New Roman" w:eastAsia="Times New Roman" w:hAnsi="Times New Roman" w:cs="Times New Roman"/>
                <w:sz w:val="24"/>
                <w:szCs w:val="24"/>
              </w:rPr>
              <w:t xml:space="preserve"> на семинаре, участие в теоретическом опросе, письменные контрольные работы по решению задач, тестовых заданий, участие в дискуссии и встрече, круглом столе,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Данный перечень может быть конкретизирован в зависимости от контингента магистрантов.</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w:t>
      </w:r>
    </w:p>
    <w:p w:rsidR="00147B71" w:rsidRPr="00CE398C" w:rsidRDefault="00147B71" w:rsidP="00CE398C">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а)</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инструкция по порядку проведения процедуры оценивания предоставляется в доступной форме (устно, в письменной форме);</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б)</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proofErr w:type="gramStart"/>
      <w:r w:rsidRPr="00CE398C">
        <w:rPr>
          <w:rFonts w:ascii="Times New Roman" w:eastAsia="Times New Roman" w:hAnsi="Times New Roman" w:cs="Times New Roman"/>
          <w:sz w:val="24"/>
          <w:szCs w:val="24"/>
        </w:rPr>
        <w:t>в)</w:t>
      </w:r>
      <w:r w:rsidRPr="00CE398C">
        <w:rPr>
          <w:rFonts w:ascii="Times New Roman" w:eastAsia="Times New Roman" w:hAnsi="Times New Roman" w:cs="Times New Roman"/>
          <w:sz w:val="24"/>
          <w:szCs w:val="24"/>
        </w:rPr>
        <w:tab/>
      </w:r>
      <w:proofErr w:type="gramEnd"/>
      <w:r w:rsidRPr="00CE398C">
        <w:rPr>
          <w:rFonts w:ascii="Times New Roman" w:eastAsia="Times New Roman" w:hAnsi="Times New Roman" w:cs="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47B71" w:rsidRPr="00CE398C" w:rsidRDefault="00147B71" w:rsidP="00CE398C">
      <w:pPr>
        <w:widowControl w:val="0"/>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47B71" w:rsidRDefault="00147B71" w:rsidP="00147B71">
      <w:pPr>
        <w:jc w:val="both"/>
        <w:rPr>
          <w:rFonts w:ascii="Times New Roman" w:hAnsi="Times New Roman" w:cs="Times New Roman"/>
          <w:i/>
          <w:sz w:val="28"/>
          <w:szCs w:val="28"/>
        </w:rPr>
      </w:pPr>
    </w:p>
    <w:p w:rsidR="004B7AC4" w:rsidRPr="007E5526" w:rsidRDefault="004B7AC4" w:rsidP="004C13AC">
      <w:pPr>
        <w:spacing w:after="0" w:line="360" w:lineRule="auto"/>
        <w:ind w:firstLine="709"/>
        <w:jc w:val="both"/>
        <w:rPr>
          <w:rFonts w:ascii="Times New Roman" w:eastAsia="Calibri" w:hAnsi="Times New Roman" w:cs="Times New Roman"/>
          <w:sz w:val="26"/>
          <w:szCs w:val="26"/>
        </w:rPr>
      </w:pPr>
    </w:p>
    <w:p w:rsidR="003F2B1A" w:rsidRPr="0064157A" w:rsidRDefault="003F2B1A" w:rsidP="00E81F70">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3F2B1A" w:rsidRPr="0064157A" w:rsidRDefault="003F2B1A" w:rsidP="003F2B1A">
      <w:pPr>
        <w:spacing w:line="240" w:lineRule="auto"/>
        <w:ind w:left="720"/>
        <w:contextualSpacing/>
        <w:jc w:val="center"/>
        <w:rPr>
          <w:rFonts w:ascii="Times New Roman" w:eastAsia="Calibri" w:hAnsi="Times New Roman" w:cs="Times New Roman"/>
          <w:b/>
          <w:bCs/>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Дополнения и изменения в программу учебной дисциплины                       </w:t>
      </w:r>
      <w:proofErr w:type="gramStart"/>
      <w:r w:rsidRPr="0064157A">
        <w:rPr>
          <w:rFonts w:ascii="Times New Roman" w:eastAsia="Calibri" w:hAnsi="Times New Roman" w:cs="Times New Roman"/>
          <w:color w:val="000000"/>
          <w:sz w:val="26"/>
          <w:szCs w:val="26"/>
          <w:lang w:eastAsia="ru-RU"/>
        </w:rPr>
        <w:t xml:space="preserve">   «</w:t>
      </w:r>
      <w:proofErr w:type="gramEnd"/>
      <w:r w:rsidR="000C4BA8">
        <w:rPr>
          <w:rFonts w:ascii="Times New Roman" w:eastAsia="Calibri" w:hAnsi="Times New Roman" w:cs="Times New Roman"/>
          <w:color w:val="000000"/>
          <w:sz w:val="26"/>
          <w:szCs w:val="26"/>
          <w:lang w:eastAsia="ru-RU"/>
        </w:rPr>
        <w:t>Основы оперативно-</w:t>
      </w:r>
      <w:proofErr w:type="spellStart"/>
      <w:r w:rsidR="000C4BA8">
        <w:rPr>
          <w:rFonts w:ascii="Times New Roman" w:eastAsia="Calibri" w:hAnsi="Times New Roman" w:cs="Times New Roman"/>
          <w:color w:val="000000"/>
          <w:sz w:val="26"/>
          <w:szCs w:val="26"/>
          <w:lang w:eastAsia="ru-RU"/>
        </w:rPr>
        <w:t>ра</w:t>
      </w:r>
      <w:r w:rsidR="00CE398C">
        <w:rPr>
          <w:rFonts w:ascii="Times New Roman" w:eastAsia="Calibri" w:hAnsi="Times New Roman" w:cs="Times New Roman"/>
          <w:color w:val="000000"/>
          <w:sz w:val="26"/>
          <w:szCs w:val="26"/>
          <w:lang w:eastAsia="ru-RU"/>
        </w:rPr>
        <w:t>зыскной</w:t>
      </w:r>
      <w:proofErr w:type="spellEnd"/>
      <w:r w:rsidR="00CE398C">
        <w:rPr>
          <w:rFonts w:ascii="Times New Roman" w:eastAsia="Calibri" w:hAnsi="Times New Roman" w:cs="Times New Roman"/>
          <w:color w:val="000000"/>
          <w:sz w:val="26"/>
          <w:szCs w:val="26"/>
          <w:lang w:eastAsia="ru-RU"/>
        </w:rPr>
        <w:t xml:space="preserve"> деятельности</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Pr>
          <w:rFonts w:ascii="Times New Roman" w:eastAsia="Calibri" w:hAnsi="Times New Roman" w:cs="Times New Roman"/>
          <w:color w:val="000000"/>
          <w:sz w:val="26"/>
          <w:szCs w:val="26"/>
          <w:lang w:eastAsia="ru-RU"/>
        </w:rPr>
        <w:t xml:space="preserve"> 40.04.01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roofErr w:type="gramStart"/>
      <w:r w:rsidRPr="0064157A">
        <w:rPr>
          <w:rFonts w:ascii="Times New Roman" w:eastAsia="Calibri" w:hAnsi="Times New Roman" w:cs="Times New Roman"/>
          <w:sz w:val="26"/>
          <w:szCs w:val="26"/>
          <w:lang w:eastAsia="ru-RU"/>
        </w:rPr>
        <w:t>степень</w:t>
      </w:r>
      <w:proofErr w:type="gramEnd"/>
      <w:r w:rsidRPr="0064157A">
        <w:rPr>
          <w:rFonts w:ascii="Times New Roman" w:eastAsia="Calibri" w:hAnsi="Times New Roman" w:cs="Times New Roman"/>
          <w:sz w:val="26"/>
          <w:szCs w:val="26"/>
          <w:lang w:eastAsia="ru-RU"/>
        </w:rPr>
        <w:t xml:space="preserve">, должность                                                                  Ф.И.О. </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5C2032">
        <w:rPr>
          <w:rFonts w:ascii="Times New Roman" w:eastAsia="Calibri" w:hAnsi="Times New Roman" w:cs="Times New Roman"/>
          <w:sz w:val="26"/>
          <w:szCs w:val="26"/>
          <w:lang w:eastAsia="ru-RU"/>
        </w:rPr>
        <w:t>тверждены на заседании кафедры юриспруденции</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Протокол № __ </w:t>
      </w:r>
      <w:proofErr w:type="gramStart"/>
      <w:r w:rsidRPr="0064157A">
        <w:rPr>
          <w:rFonts w:ascii="Times New Roman" w:eastAsia="Calibri" w:hAnsi="Times New Roman" w:cs="Times New Roman"/>
          <w:sz w:val="26"/>
          <w:szCs w:val="26"/>
          <w:lang w:eastAsia="ru-RU"/>
        </w:rPr>
        <w:t>от  «</w:t>
      </w:r>
      <w:proofErr w:type="gramEnd"/>
      <w:r w:rsidRPr="0064157A">
        <w:rPr>
          <w:rFonts w:ascii="Times New Roman" w:eastAsia="Calibri" w:hAnsi="Times New Roman" w:cs="Times New Roman"/>
          <w:sz w:val="26"/>
          <w:szCs w:val="26"/>
          <w:lang w:eastAsia="ru-RU"/>
        </w:rPr>
        <w:t>__»     _________    20__ года.</w:t>
      </w:r>
    </w:p>
    <w:p w:rsidR="003F2B1A" w:rsidRPr="0064157A" w:rsidRDefault="003F2B1A" w:rsidP="003F2B1A">
      <w:pPr>
        <w:spacing w:line="240" w:lineRule="auto"/>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0F73DB" w:rsidRDefault="000F73DB"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0F73DB" w:rsidRPr="00265908" w:rsidRDefault="000F73DB" w:rsidP="00502949">
      <w:pPr>
        <w:spacing w:after="0" w:line="240" w:lineRule="auto"/>
        <w:jc w:val="both"/>
        <w:rPr>
          <w:rFonts w:ascii="Times New Roman" w:eastAsia="Calibri" w:hAnsi="Times New Roman" w:cs="Times New Roman"/>
          <w:b/>
          <w:sz w:val="24"/>
          <w:szCs w:val="24"/>
        </w:rPr>
      </w:pPr>
      <w:bookmarkStart w:id="2" w:name="_GoBack"/>
      <w:bookmarkEnd w:id="2"/>
    </w:p>
    <w:p w:rsidR="000F73DB" w:rsidRPr="00265908" w:rsidRDefault="000F73DB" w:rsidP="000F73DB">
      <w:pPr>
        <w:widowControl w:val="0"/>
        <w:spacing w:after="0" w:line="360" w:lineRule="auto"/>
        <w:jc w:val="both"/>
        <w:rPr>
          <w:rFonts w:ascii="Times New Roman" w:eastAsia="Calibri" w:hAnsi="Times New Roman" w:cs="Times New Roman"/>
          <w:b/>
          <w:sz w:val="24"/>
          <w:szCs w:val="24"/>
        </w:rPr>
      </w:pPr>
    </w:p>
    <w:p w:rsidR="006368B5" w:rsidRPr="006368B5" w:rsidRDefault="006368B5" w:rsidP="00F14BC0">
      <w:pPr>
        <w:widowControl w:val="0"/>
        <w:spacing w:after="260" w:line="244" w:lineRule="exact"/>
        <w:ind w:right="20"/>
        <w:jc w:val="both"/>
        <w:rPr>
          <w:rFonts w:ascii="Times New Roman" w:eastAsia="Times New Roman" w:hAnsi="Times New Roman" w:cs="Times New Roman"/>
          <w:color w:val="000000"/>
          <w:lang w:eastAsia="ru-RU" w:bidi="ru-RU"/>
        </w:rPr>
      </w:pPr>
    </w:p>
    <w:p w:rsidR="006368B5" w:rsidRDefault="006368B5" w:rsidP="005F3C75">
      <w:pPr>
        <w:rPr>
          <w:color w:val="FF0000"/>
        </w:rPr>
      </w:pPr>
    </w:p>
    <w:p w:rsidR="006368B5" w:rsidRDefault="006368B5" w:rsidP="005F3C75">
      <w:pPr>
        <w:rPr>
          <w:color w:val="FF0000"/>
        </w:rPr>
      </w:pPr>
    </w:p>
    <w:p w:rsidR="006368B5" w:rsidRDefault="006368B5" w:rsidP="005F3C75">
      <w:pPr>
        <w:rPr>
          <w:color w:val="FF0000"/>
        </w:rPr>
      </w:pPr>
    </w:p>
    <w:p w:rsidR="006368B5" w:rsidRDefault="006368B5" w:rsidP="005F3C75">
      <w:pPr>
        <w:rPr>
          <w:color w:val="FF0000"/>
        </w:rPr>
      </w:pPr>
    </w:p>
    <w:p w:rsidR="006368B5" w:rsidRPr="00EA64AB" w:rsidRDefault="006368B5" w:rsidP="005F3C75">
      <w:pPr>
        <w:rPr>
          <w:color w:val="FF0000"/>
        </w:rPr>
      </w:pPr>
    </w:p>
    <w:sectPr w:rsidR="006368B5" w:rsidRPr="00EA64AB" w:rsidSect="00123C0E">
      <w:footerReference w:type="default" r:id="rId53"/>
      <w:footerReference w:type="first" r:id="rId5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949" w:rsidRDefault="00502949" w:rsidP="00F12BA1">
      <w:pPr>
        <w:spacing w:after="0" w:line="240" w:lineRule="auto"/>
      </w:pPr>
      <w:r>
        <w:separator/>
      </w:r>
    </w:p>
  </w:endnote>
  <w:endnote w:type="continuationSeparator" w:id="0">
    <w:p w:rsidR="00502949" w:rsidRDefault="00502949"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605939"/>
      <w:docPartObj>
        <w:docPartGallery w:val="Page Numbers (Bottom of Page)"/>
        <w:docPartUnique/>
      </w:docPartObj>
    </w:sdtPr>
    <w:sdtContent>
      <w:p w:rsidR="00502949" w:rsidRDefault="00502949">
        <w:pPr>
          <w:pStyle w:val="ab"/>
          <w:jc w:val="center"/>
        </w:pPr>
        <w:r>
          <w:fldChar w:fldCharType="begin"/>
        </w:r>
        <w:r>
          <w:instrText>PAGE   \* MERGEFORMAT</w:instrText>
        </w:r>
        <w:r>
          <w:fldChar w:fldCharType="separate"/>
        </w:r>
        <w:r w:rsidR="000C4BA8">
          <w:rPr>
            <w:noProof/>
          </w:rPr>
          <w:t>71</w:t>
        </w:r>
        <w:r>
          <w:fldChar w:fldCharType="end"/>
        </w:r>
      </w:p>
    </w:sdtContent>
  </w:sdt>
  <w:p w:rsidR="00502949" w:rsidRDefault="00502949">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949" w:rsidRDefault="00502949">
    <w:pPr>
      <w:rPr>
        <w:sz w:val="2"/>
        <w:szCs w:val="2"/>
      </w:rPr>
    </w:pPr>
  </w:p>
  <w:p w:rsidR="00502949" w:rsidRDefault="00502949">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502949" w:rsidRDefault="00502949"/>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949" w:rsidRDefault="00502949" w:rsidP="00F12BA1">
      <w:pPr>
        <w:spacing w:after="0" w:line="240" w:lineRule="auto"/>
      </w:pPr>
      <w:r>
        <w:separator/>
      </w:r>
    </w:p>
  </w:footnote>
  <w:footnote w:type="continuationSeparator" w:id="0">
    <w:p w:rsidR="00502949" w:rsidRDefault="00502949"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C3439"/>
    <w:multiLevelType w:val="hybridMultilevel"/>
    <w:tmpl w:val="4C04C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AD6878"/>
    <w:multiLevelType w:val="hybridMultilevel"/>
    <w:tmpl w:val="5942CA10"/>
    <w:lvl w:ilvl="0" w:tplc="478646EA">
      <w:start w:val="1"/>
      <w:numFmt w:val="decimal"/>
      <w:lvlText w:val="%1."/>
      <w:lvlJc w:val="left"/>
      <w:pPr>
        <w:ind w:left="846" w:hanging="360"/>
      </w:pPr>
      <w:rPr>
        <w:rFonts w:hint="default"/>
        <w:b w:val="0"/>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3">
    <w:nsid w:val="398F5C3A"/>
    <w:multiLevelType w:val="hybridMultilevel"/>
    <w:tmpl w:val="310ABFA4"/>
    <w:lvl w:ilvl="0" w:tplc="6F58E622">
      <w:start w:val="1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6F6338"/>
    <w:multiLevelType w:val="hybridMultilevel"/>
    <w:tmpl w:val="FCD069FE"/>
    <w:lvl w:ilvl="0" w:tplc="A9EA0DC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2"/>
  </w:num>
  <w:num w:numId="5">
    <w:abstractNumId w:val="5"/>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120D9"/>
    <w:rsid w:val="00016144"/>
    <w:rsid w:val="00016936"/>
    <w:rsid w:val="00023726"/>
    <w:rsid w:val="00025215"/>
    <w:rsid w:val="00025E1B"/>
    <w:rsid w:val="00033CDE"/>
    <w:rsid w:val="00035F38"/>
    <w:rsid w:val="00036C0A"/>
    <w:rsid w:val="000425CF"/>
    <w:rsid w:val="00046A29"/>
    <w:rsid w:val="0005650B"/>
    <w:rsid w:val="00056B85"/>
    <w:rsid w:val="00056FC9"/>
    <w:rsid w:val="000618E4"/>
    <w:rsid w:val="00061968"/>
    <w:rsid w:val="000640C4"/>
    <w:rsid w:val="00072AEF"/>
    <w:rsid w:val="00076592"/>
    <w:rsid w:val="00077772"/>
    <w:rsid w:val="0008750E"/>
    <w:rsid w:val="000900C4"/>
    <w:rsid w:val="000914DD"/>
    <w:rsid w:val="00096A76"/>
    <w:rsid w:val="00096B96"/>
    <w:rsid w:val="0009770F"/>
    <w:rsid w:val="000A1DFB"/>
    <w:rsid w:val="000A3FAE"/>
    <w:rsid w:val="000A4ADD"/>
    <w:rsid w:val="000A4D66"/>
    <w:rsid w:val="000B2221"/>
    <w:rsid w:val="000B3172"/>
    <w:rsid w:val="000B3F1F"/>
    <w:rsid w:val="000B4F18"/>
    <w:rsid w:val="000C00A2"/>
    <w:rsid w:val="000C16A5"/>
    <w:rsid w:val="000C3582"/>
    <w:rsid w:val="000C4BA8"/>
    <w:rsid w:val="000D14F9"/>
    <w:rsid w:val="000D1AC4"/>
    <w:rsid w:val="000D4086"/>
    <w:rsid w:val="000D6E89"/>
    <w:rsid w:val="000D7194"/>
    <w:rsid w:val="000F2271"/>
    <w:rsid w:val="000F5E56"/>
    <w:rsid w:val="000F5F80"/>
    <w:rsid w:val="000F73DB"/>
    <w:rsid w:val="00100F22"/>
    <w:rsid w:val="00104857"/>
    <w:rsid w:val="00116BF5"/>
    <w:rsid w:val="0011757C"/>
    <w:rsid w:val="0011783E"/>
    <w:rsid w:val="0012334A"/>
    <w:rsid w:val="00123C0E"/>
    <w:rsid w:val="001409C3"/>
    <w:rsid w:val="00145D57"/>
    <w:rsid w:val="0014752D"/>
    <w:rsid w:val="00147B71"/>
    <w:rsid w:val="00150570"/>
    <w:rsid w:val="00154A6B"/>
    <w:rsid w:val="00154FA8"/>
    <w:rsid w:val="00155321"/>
    <w:rsid w:val="00160164"/>
    <w:rsid w:val="00160D03"/>
    <w:rsid w:val="00180013"/>
    <w:rsid w:val="00180795"/>
    <w:rsid w:val="00186AA8"/>
    <w:rsid w:val="00193850"/>
    <w:rsid w:val="001A353A"/>
    <w:rsid w:val="001B02BD"/>
    <w:rsid w:val="001B17F1"/>
    <w:rsid w:val="001B2606"/>
    <w:rsid w:val="001B3A26"/>
    <w:rsid w:val="001B3E68"/>
    <w:rsid w:val="001B4735"/>
    <w:rsid w:val="001B621B"/>
    <w:rsid w:val="001C3A59"/>
    <w:rsid w:val="001C5467"/>
    <w:rsid w:val="001D01BE"/>
    <w:rsid w:val="001D0CA6"/>
    <w:rsid w:val="001D16BC"/>
    <w:rsid w:val="001D1B8B"/>
    <w:rsid w:val="001D66DB"/>
    <w:rsid w:val="001D7AE1"/>
    <w:rsid w:val="001E4791"/>
    <w:rsid w:val="002019B0"/>
    <w:rsid w:val="00205D87"/>
    <w:rsid w:val="0021109A"/>
    <w:rsid w:val="002112A1"/>
    <w:rsid w:val="00211ADD"/>
    <w:rsid w:val="00216A8C"/>
    <w:rsid w:val="00216ED7"/>
    <w:rsid w:val="0022053E"/>
    <w:rsid w:val="00220698"/>
    <w:rsid w:val="0022144E"/>
    <w:rsid w:val="00223D56"/>
    <w:rsid w:val="002269CB"/>
    <w:rsid w:val="00235A71"/>
    <w:rsid w:val="00243277"/>
    <w:rsid w:val="002505F3"/>
    <w:rsid w:val="002540DF"/>
    <w:rsid w:val="00255163"/>
    <w:rsid w:val="00264EFF"/>
    <w:rsid w:val="00265908"/>
    <w:rsid w:val="00274481"/>
    <w:rsid w:val="00276AD9"/>
    <w:rsid w:val="00283079"/>
    <w:rsid w:val="00283D38"/>
    <w:rsid w:val="00284510"/>
    <w:rsid w:val="00292330"/>
    <w:rsid w:val="002A031C"/>
    <w:rsid w:val="002A07BB"/>
    <w:rsid w:val="002A4F3E"/>
    <w:rsid w:val="002B5527"/>
    <w:rsid w:val="002B63C5"/>
    <w:rsid w:val="002C11E3"/>
    <w:rsid w:val="002C6BCC"/>
    <w:rsid w:val="002D2951"/>
    <w:rsid w:val="002D2B52"/>
    <w:rsid w:val="002D43D7"/>
    <w:rsid w:val="002E118B"/>
    <w:rsid w:val="002E1A36"/>
    <w:rsid w:val="002E538C"/>
    <w:rsid w:val="002E7261"/>
    <w:rsid w:val="002F4651"/>
    <w:rsid w:val="00302928"/>
    <w:rsid w:val="00305D2D"/>
    <w:rsid w:val="00307FBC"/>
    <w:rsid w:val="00310C6F"/>
    <w:rsid w:val="00317F2D"/>
    <w:rsid w:val="003277A0"/>
    <w:rsid w:val="00334F50"/>
    <w:rsid w:val="00344EF0"/>
    <w:rsid w:val="00345D27"/>
    <w:rsid w:val="00361107"/>
    <w:rsid w:val="003649BC"/>
    <w:rsid w:val="00365936"/>
    <w:rsid w:val="00367742"/>
    <w:rsid w:val="00372E69"/>
    <w:rsid w:val="00375A21"/>
    <w:rsid w:val="00391A19"/>
    <w:rsid w:val="00391DDC"/>
    <w:rsid w:val="003A1D4C"/>
    <w:rsid w:val="003A2B11"/>
    <w:rsid w:val="003A40BE"/>
    <w:rsid w:val="003B0DCC"/>
    <w:rsid w:val="003B363D"/>
    <w:rsid w:val="003B5A47"/>
    <w:rsid w:val="003C2B0F"/>
    <w:rsid w:val="003C63F2"/>
    <w:rsid w:val="003D292D"/>
    <w:rsid w:val="003D34E2"/>
    <w:rsid w:val="003D7414"/>
    <w:rsid w:val="003E0EAF"/>
    <w:rsid w:val="003E67A9"/>
    <w:rsid w:val="003E67DE"/>
    <w:rsid w:val="003F0652"/>
    <w:rsid w:val="003F1388"/>
    <w:rsid w:val="003F1BDE"/>
    <w:rsid w:val="003F2B1A"/>
    <w:rsid w:val="00401E6D"/>
    <w:rsid w:val="0040764A"/>
    <w:rsid w:val="00422E2A"/>
    <w:rsid w:val="00423BBC"/>
    <w:rsid w:val="00424FF9"/>
    <w:rsid w:val="00433B4D"/>
    <w:rsid w:val="004374EA"/>
    <w:rsid w:val="00437AEC"/>
    <w:rsid w:val="004401B9"/>
    <w:rsid w:val="00440462"/>
    <w:rsid w:val="00445FA0"/>
    <w:rsid w:val="0044705C"/>
    <w:rsid w:val="0045058B"/>
    <w:rsid w:val="004557A6"/>
    <w:rsid w:val="00456940"/>
    <w:rsid w:val="00456B9A"/>
    <w:rsid w:val="0045781A"/>
    <w:rsid w:val="004620ED"/>
    <w:rsid w:val="00464747"/>
    <w:rsid w:val="00477FB3"/>
    <w:rsid w:val="004836B8"/>
    <w:rsid w:val="00483BBF"/>
    <w:rsid w:val="004864C7"/>
    <w:rsid w:val="00487D20"/>
    <w:rsid w:val="004932E4"/>
    <w:rsid w:val="00496FC1"/>
    <w:rsid w:val="00497D38"/>
    <w:rsid w:val="004A11D2"/>
    <w:rsid w:val="004A1395"/>
    <w:rsid w:val="004A1B79"/>
    <w:rsid w:val="004A1E09"/>
    <w:rsid w:val="004A211E"/>
    <w:rsid w:val="004B24D0"/>
    <w:rsid w:val="004B3B0E"/>
    <w:rsid w:val="004B7AC4"/>
    <w:rsid w:val="004C007F"/>
    <w:rsid w:val="004C13AC"/>
    <w:rsid w:val="004C2032"/>
    <w:rsid w:val="004E0D4B"/>
    <w:rsid w:val="004E3877"/>
    <w:rsid w:val="004E5D15"/>
    <w:rsid w:val="004E63CE"/>
    <w:rsid w:val="004F0904"/>
    <w:rsid w:val="004F2AC2"/>
    <w:rsid w:val="004F49BB"/>
    <w:rsid w:val="004F5BBB"/>
    <w:rsid w:val="004F6B3B"/>
    <w:rsid w:val="00502949"/>
    <w:rsid w:val="00504573"/>
    <w:rsid w:val="005106E2"/>
    <w:rsid w:val="00523320"/>
    <w:rsid w:val="00523C7F"/>
    <w:rsid w:val="0053100A"/>
    <w:rsid w:val="0053177D"/>
    <w:rsid w:val="00535E73"/>
    <w:rsid w:val="005374D7"/>
    <w:rsid w:val="00540DFC"/>
    <w:rsid w:val="0054223F"/>
    <w:rsid w:val="00546DAA"/>
    <w:rsid w:val="00550847"/>
    <w:rsid w:val="0055461D"/>
    <w:rsid w:val="00556BC8"/>
    <w:rsid w:val="00556E28"/>
    <w:rsid w:val="005578CD"/>
    <w:rsid w:val="00560385"/>
    <w:rsid w:val="00560ED8"/>
    <w:rsid w:val="005634DE"/>
    <w:rsid w:val="00567EB6"/>
    <w:rsid w:val="00571425"/>
    <w:rsid w:val="00573A14"/>
    <w:rsid w:val="00573D56"/>
    <w:rsid w:val="00574490"/>
    <w:rsid w:val="00575CC0"/>
    <w:rsid w:val="005762D4"/>
    <w:rsid w:val="00576A22"/>
    <w:rsid w:val="00591285"/>
    <w:rsid w:val="0059232C"/>
    <w:rsid w:val="005928EB"/>
    <w:rsid w:val="005942AF"/>
    <w:rsid w:val="00596143"/>
    <w:rsid w:val="00597425"/>
    <w:rsid w:val="005A1722"/>
    <w:rsid w:val="005A2A1C"/>
    <w:rsid w:val="005A5507"/>
    <w:rsid w:val="005B13B6"/>
    <w:rsid w:val="005B189B"/>
    <w:rsid w:val="005B480B"/>
    <w:rsid w:val="005B7165"/>
    <w:rsid w:val="005C1CA4"/>
    <w:rsid w:val="005C2032"/>
    <w:rsid w:val="005C2DF9"/>
    <w:rsid w:val="005C381F"/>
    <w:rsid w:val="005C5383"/>
    <w:rsid w:val="005C6644"/>
    <w:rsid w:val="005D0A68"/>
    <w:rsid w:val="005D0F55"/>
    <w:rsid w:val="005E0796"/>
    <w:rsid w:val="005E5DB7"/>
    <w:rsid w:val="005F030B"/>
    <w:rsid w:val="005F0BFB"/>
    <w:rsid w:val="005F3C75"/>
    <w:rsid w:val="005F56FB"/>
    <w:rsid w:val="006042D3"/>
    <w:rsid w:val="006110A8"/>
    <w:rsid w:val="006133F1"/>
    <w:rsid w:val="00617C35"/>
    <w:rsid w:val="00620B36"/>
    <w:rsid w:val="0062188E"/>
    <w:rsid w:val="006302EB"/>
    <w:rsid w:val="0063376C"/>
    <w:rsid w:val="00633FEB"/>
    <w:rsid w:val="00635E49"/>
    <w:rsid w:val="006368B5"/>
    <w:rsid w:val="00642C2D"/>
    <w:rsid w:val="00650A4B"/>
    <w:rsid w:val="00650FB7"/>
    <w:rsid w:val="00651F7C"/>
    <w:rsid w:val="00652FF5"/>
    <w:rsid w:val="00655043"/>
    <w:rsid w:val="006613AA"/>
    <w:rsid w:val="006613AE"/>
    <w:rsid w:val="0066198D"/>
    <w:rsid w:val="00661EEA"/>
    <w:rsid w:val="00662B05"/>
    <w:rsid w:val="00664DBD"/>
    <w:rsid w:val="0066510D"/>
    <w:rsid w:val="00675607"/>
    <w:rsid w:val="00682237"/>
    <w:rsid w:val="006916E9"/>
    <w:rsid w:val="00692269"/>
    <w:rsid w:val="00692A26"/>
    <w:rsid w:val="00693D9C"/>
    <w:rsid w:val="006B1A54"/>
    <w:rsid w:val="006B1CFB"/>
    <w:rsid w:val="006B6F24"/>
    <w:rsid w:val="006C1958"/>
    <w:rsid w:val="006C7F03"/>
    <w:rsid w:val="006D249E"/>
    <w:rsid w:val="006D2DC3"/>
    <w:rsid w:val="006D5B58"/>
    <w:rsid w:val="006D5CC4"/>
    <w:rsid w:val="006D7D60"/>
    <w:rsid w:val="006E1EF1"/>
    <w:rsid w:val="006E2B99"/>
    <w:rsid w:val="006E4A7B"/>
    <w:rsid w:val="006E7E42"/>
    <w:rsid w:val="006F16D4"/>
    <w:rsid w:val="006F19F9"/>
    <w:rsid w:val="006F4650"/>
    <w:rsid w:val="006F5D02"/>
    <w:rsid w:val="006F6A65"/>
    <w:rsid w:val="006F6A8A"/>
    <w:rsid w:val="006F6CB3"/>
    <w:rsid w:val="006F7120"/>
    <w:rsid w:val="006F7FB0"/>
    <w:rsid w:val="007105B3"/>
    <w:rsid w:val="007112B8"/>
    <w:rsid w:val="00712BC0"/>
    <w:rsid w:val="00720093"/>
    <w:rsid w:val="00731DFC"/>
    <w:rsid w:val="007368EF"/>
    <w:rsid w:val="00741513"/>
    <w:rsid w:val="00741782"/>
    <w:rsid w:val="00741983"/>
    <w:rsid w:val="007456F5"/>
    <w:rsid w:val="00746941"/>
    <w:rsid w:val="007541E4"/>
    <w:rsid w:val="00756449"/>
    <w:rsid w:val="00757047"/>
    <w:rsid w:val="00760B3E"/>
    <w:rsid w:val="00765D00"/>
    <w:rsid w:val="007741C1"/>
    <w:rsid w:val="007822B3"/>
    <w:rsid w:val="00782BAD"/>
    <w:rsid w:val="00783FC3"/>
    <w:rsid w:val="00786262"/>
    <w:rsid w:val="00787689"/>
    <w:rsid w:val="007906A8"/>
    <w:rsid w:val="00790D3B"/>
    <w:rsid w:val="00791B02"/>
    <w:rsid w:val="00794C2E"/>
    <w:rsid w:val="007A11EF"/>
    <w:rsid w:val="007A3791"/>
    <w:rsid w:val="007A6970"/>
    <w:rsid w:val="007A7940"/>
    <w:rsid w:val="007B053E"/>
    <w:rsid w:val="007B2DCC"/>
    <w:rsid w:val="007B5308"/>
    <w:rsid w:val="007C2E2C"/>
    <w:rsid w:val="007D02E0"/>
    <w:rsid w:val="007D0BC9"/>
    <w:rsid w:val="007D287C"/>
    <w:rsid w:val="007E53C4"/>
    <w:rsid w:val="007E5526"/>
    <w:rsid w:val="007E7BD4"/>
    <w:rsid w:val="007F3261"/>
    <w:rsid w:val="007F5713"/>
    <w:rsid w:val="00801D19"/>
    <w:rsid w:val="00802F2B"/>
    <w:rsid w:val="0080314B"/>
    <w:rsid w:val="00803A33"/>
    <w:rsid w:val="00803B5C"/>
    <w:rsid w:val="00806B63"/>
    <w:rsid w:val="00806CFD"/>
    <w:rsid w:val="008105EB"/>
    <w:rsid w:val="00816F34"/>
    <w:rsid w:val="00820042"/>
    <w:rsid w:val="00821CDA"/>
    <w:rsid w:val="00824EB9"/>
    <w:rsid w:val="008258A2"/>
    <w:rsid w:val="00831B2B"/>
    <w:rsid w:val="00835D2F"/>
    <w:rsid w:val="008405D5"/>
    <w:rsid w:val="008420E1"/>
    <w:rsid w:val="00842C23"/>
    <w:rsid w:val="00847EC0"/>
    <w:rsid w:val="008508C7"/>
    <w:rsid w:val="0085441B"/>
    <w:rsid w:val="00855E46"/>
    <w:rsid w:val="00856F37"/>
    <w:rsid w:val="0086099C"/>
    <w:rsid w:val="00864139"/>
    <w:rsid w:val="00866B02"/>
    <w:rsid w:val="0087096C"/>
    <w:rsid w:val="00870E5B"/>
    <w:rsid w:val="00881713"/>
    <w:rsid w:val="008848EB"/>
    <w:rsid w:val="00886AA6"/>
    <w:rsid w:val="00887323"/>
    <w:rsid w:val="00887E9F"/>
    <w:rsid w:val="00891004"/>
    <w:rsid w:val="008922A3"/>
    <w:rsid w:val="00893E0D"/>
    <w:rsid w:val="00895AAC"/>
    <w:rsid w:val="00897495"/>
    <w:rsid w:val="00897C7C"/>
    <w:rsid w:val="008A0853"/>
    <w:rsid w:val="008B5047"/>
    <w:rsid w:val="008B6DE9"/>
    <w:rsid w:val="008C1C75"/>
    <w:rsid w:val="008C2F71"/>
    <w:rsid w:val="008C7D34"/>
    <w:rsid w:val="008E4E35"/>
    <w:rsid w:val="008E522B"/>
    <w:rsid w:val="008E55B8"/>
    <w:rsid w:val="008E5893"/>
    <w:rsid w:val="008E7017"/>
    <w:rsid w:val="008F1FD1"/>
    <w:rsid w:val="008F295F"/>
    <w:rsid w:val="008F4158"/>
    <w:rsid w:val="008F5F91"/>
    <w:rsid w:val="00901E6C"/>
    <w:rsid w:val="00904AEE"/>
    <w:rsid w:val="009063E0"/>
    <w:rsid w:val="00906999"/>
    <w:rsid w:val="00907D74"/>
    <w:rsid w:val="00921181"/>
    <w:rsid w:val="0092420F"/>
    <w:rsid w:val="0093020F"/>
    <w:rsid w:val="00935C0B"/>
    <w:rsid w:val="0093747A"/>
    <w:rsid w:val="009430FF"/>
    <w:rsid w:val="009447E5"/>
    <w:rsid w:val="009465D7"/>
    <w:rsid w:val="00946FC6"/>
    <w:rsid w:val="00947093"/>
    <w:rsid w:val="009527E4"/>
    <w:rsid w:val="00954226"/>
    <w:rsid w:val="00955389"/>
    <w:rsid w:val="009568A6"/>
    <w:rsid w:val="00956DB4"/>
    <w:rsid w:val="0096204B"/>
    <w:rsid w:val="00962C61"/>
    <w:rsid w:val="00974FB8"/>
    <w:rsid w:val="00983CF6"/>
    <w:rsid w:val="00983D0A"/>
    <w:rsid w:val="00984054"/>
    <w:rsid w:val="00984BE5"/>
    <w:rsid w:val="009950D8"/>
    <w:rsid w:val="009A05FE"/>
    <w:rsid w:val="009A1BF3"/>
    <w:rsid w:val="009A1E1F"/>
    <w:rsid w:val="009A2B17"/>
    <w:rsid w:val="009A79D5"/>
    <w:rsid w:val="009B4C7B"/>
    <w:rsid w:val="009B4E2C"/>
    <w:rsid w:val="009B5309"/>
    <w:rsid w:val="009B5870"/>
    <w:rsid w:val="009C1143"/>
    <w:rsid w:val="009C29CE"/>
    <w:rsid w:val="009C575D"/>
    <w:rsid w:val="009C638C"/>
    <w:rsid w:val="009C7322"/>
    <w:rsid w:val="009D1B14"/>
    <w:rsid w:val="009D342F"/>
    <w:rsid w:val="009F0221"/>
    <w:rsid w:val="009F083F"/>
    <w:rsid w:val="009F2547"/>
    <w:rsid w:val="009F3A38"/>
    <w:rsid w:val="009F5F48"/>
    <w:rsid w:val="00A01A35"/>
    <w:rsid w:val="00A055A4"/>
    <w:rsid w:val="00A24698"/>
    <w:rsid w:val="00A2513A"/>
    <w:rsid w:val="00A27415"/>
    <w:rsid w:val="00A30487"/>
    <w:rsid w:val="00A3208F"/>
    <w:rsid w:val="00A32CBA"/>
    <w:rsid w:val="00A33196"/>
    <w:rsid w:val="00A34CEC"/>
    <w:rsid w:val="00A36036"/>
    <w:rsid w:val="00A41EF3"/>
    <w:rsid w:val="00A47602"/>
    <w:rsid w:val="00A52A17"/>
    <w:rsid w:val="00A555A2"/>
    <w:rsid w:val="00A66A2D"/>
    <w:rsid w:val="00A739A1"/>
    <w:rsid w:val="00A759D2"/>
    <w:rsid w:val="00A917BD"/>
    <w:rsid w:val="00A93834"/>
    <w:rsid w:val="00A95D7E"/>
    <w:rsid w:val="00AA1BA0"/>
    <w:rsid w:val="00AA4A8A"/>
    <w:rsid w:val="00AB61C7"/>
    <w:rsid w:val="00AC7247"/>
    <w:rsid w:val="00AD5D8C"/>
    <w:rsid w:val="00AD74AA"/>
    <w:rsid w:val="00AE0F74"/>
    <w:rsid w:val="00AE7B24"/>
    <w:rsid w:val="00AE7DAF"/>
    <w:rsid w:val="00AF503F"/>
    <w:rsid w:val="00B022B9"/>
    <w:rsid w:val="00B02A5C"/>
    <w:rsid w:val="00B0409B"/>
    <w:rsid w:val="00B06DE0"/>
    <w:rsid w:val="00B17992"/>
    <w:rsid w:val="00B217FA"/>
    <w:rsid w:val="00B2671B"/>
    <w:rsid w:val="00B32664"/>
    <w:rsid w:val="00B34618"/>
    <w:rsid w:val="00B348A0"/>
    <w:rsid w:val="00B41546"/>
    <w:rsid w:val="00B4396A"/>
    <w:rsid w:val="00B44863"/>
    <w:rsid w:val="00B517CD"/>
    <w:rsid w:val="00B5213F"/>
    <w:rsid w:val="00B56FC3"/>
    <w:rsid w:val="00B60580"/>
    <w:rsid w:val="00B61716"/>
    <w:rsid w:val="00B619D5"/>
    <w:rsid w:val="00B64387"/>
    <w:rsid w:val="00B64C4A"/>
    <w:rsid w:val="00B75711"/>
    <w:rsid w:val="00B802EA"/>
    <w:rsid w:val="00B96056"/>
    <w:rsid w:val="00BA25FE"/>
    <w:rsid w:val="00BA526D"/>
    <w:rsid w:val="00BA59FA"/>
    <w:rsid w:val="00BB2815"/>
    <w:rsid w:val="00BB3D91"/>
    <w:rsid w:val="00BB73A1"/>
    <w:rsid w:val="00BC080B"/>
    <w:rsid w:val="00BC5D70"/>
    <w:rsid w:val="00BC6DBD"/>
    <w:rsid w:val="00BD1BAD"/>
    <w:rsid w:val="00BD2DA2"/>
    <w:rsid w:val="00BE5F92"/>
    <w:rsid w:val="00BF0F04"/>
    <w:rsid w:val="00BF1A47"/>
    <w:rsid w:val="00BF1B57"/>
    <w:rsid w:val="00BF36B0"/>
    <w:rsid w:val="00BF3BB3"/>
    <w:rsid w:val="00C035EF"/>
    <w:rsid w:val="00C10917"/>
    <w:rsid w:val="00C11924"/>
    <w:rsid w:val="00C23A94"/>
    <w:rsid w:val="00C24BE0"/>
    <w:rsid w:val="00C335C4"/>
    <w:rsid w:val="00C34F97"/>
    <w:rsid w:val="00C41CC8"/>
    <w:rsid w:val="00C454D5"/>
    <w:rsid w:val="00C468D0"/>
    <w:rsid w:val="00C47824"/>
    <w:rsid w:val="00C53292"/>
    <w:rsid w:val="00C552DF"/>
    <w:rsid w:val="00C62340"/>
    <w:rsid w:val="00C63E2E"/>
    <w:rsid w:val="00C70899"/>
    <w:rsid w:val="00C70DFF"/>
    <w:rsid w:val="00C7335D"/>
    <w:rsid w:val="00C73D1D"/>
    <w:rsid w:val="00C7475A"/>
    <w:rsid w:val="00C75093"/>
    <w:rsid w:val="00C7611B"/>
    <w:rsid w:val="00C80501"/>
    <w:rsid w:val="00C84745"/>
    <w:rsid w:val="00CA267D"/>
    <w:rsid w:val="00CA28A1"/>
    <w:rsid w:val="00CA4B7E"/>
    <w:rsid w:val="00CB00D7"/>
    <w:rsid w:val="00CB0E69"/>
    <w:rsid w:val="00CB7BB1"/>
    <w:rsid w:val="00CC3B2F"/>
    <w:rsid w:val="00CC689E"/>
    <w:rsid w:val="00CD03A8"/>
    <w:rsid w:val="00CD2D0B"/>
    <w:rsid w:val="00CD2FA9"/>
    <w:rsid w:val="00CD364B"/>
    <w:rsid w:val="00CE0BE0"/>
    <w:rsid w:val="00CE3152"/>
    <w:rsid w:val="00CE398C"/>
    <w:rsid w:val="00CE5CE1"/>
    <w:rsid w:val="00CF3F92"/>
    <w:rsid w:val="00CF5720"/>
    <w:rsid w:val="00CF75EA"/>
    <w:rsid w:val="00D02A99"/>
    <w:rsid w:val="00D0449A"/>
    <w:rsid w:val="00D0723B"/>
    <w:rsid w:val="00D11403"/>
    <w:rsid w:val="00D21B1B"/>
    <w:rsid w:val="00D22A02"/>
    <w:rsid w:val="00D303F8"/>
    <w:rsid w:val="00D30913"/>
    <w:rsid w:val="00D36E8B"/>
    <w:rsid w:val="00D4001D"/>
    <w:rsid w:val="00D40F47"/>
    <w:rsid w:val="00D47065"/>
    <w:rsid w:val="00D47F03"/>
    <w:rsid w:val="00D52BBA"/>
    <w:rsid w:val="00D63F33"/>
    <w:rsid w:val="00D72DFD"/>
    <w:rsid w:val="00D73E0F"/>
    <w:rsid w:val="00D75340"/>
    <w:rsid w:val="00D76FD2"/>
    <w:rsid w:val="00D84462"/>
    <w:rsid w:val="00D8617F"/>
    <w:rsid w:val="00D87D57"/>
    <w:rsid w:val="00D90224"/>
    <w:rsid w:val="00D944DD"/>
    <w:rsid w:val="00DA33DA"/>
    <w:rsid w:val="00DB1B0E"/>
    <w:rsid w:val="00DB1F26"/>
    <w:rsid w:val="00DC0F9D"/>
    <w:rsid w:val="00DC396C"/>
    <w:rsid w:val="00DC3FBC"/>
    <w:rsid w:val="00DD3170"/>
    <w:rsid w:val="00DD4813"/>
    <w:rsid w:val="00DE088E"/>
    <w:rsid w:val="00DE24FC"/>
    <w:rsid w:val="00DE3325"/>
    <w:rsid w:val="00DE6309"/>
    <w:rsid w:val="00DF3543"/>
    <w:rsid w:val="00DF5632"/>
    <w:rsid w:val="00DF79CC"/>
    <w:rsid w:val="00E010FC"/>
    <w:rsid w:val="00E05C42"/>
    <w:rsid w:val="00E14574"/>
    <w:rsid w:val="00E15D72"/>
    <w:rsid w:val="00E2183E"/>
    <w:rsid w:val="00E264BB"/>
    <w:rsid w:val="00E31B5C"/>
    <w:rsid w:val="00E3260E"/>
    <w:rsid w:val="00E33C38"/>
    <w:rsid w:val="00E342D6"/>
    <w:rsid w:val="00E36DF9"/>
    <w:rsid w:val="00E40157"/>
    <w:rsid w:val="00E40EC0"/>
    <w:rsid w:val="00E41BD5"/>
    <w:rsid w:val="00E45DF3"/>
    <w:rsid w:val="00E532C1"/>
    <w:rsid w:val="00E54139"/>
    <w:rsid w:val="00E553B8"/>
    <w:rsid w:val="00E6082A"/>
    <w:rsid w:val="00E621E8"/>
    <w:rsid w:val="00E66B90"/>
    <w:rsid w:val="00E67802"/>
    <w:rsid w:val="00E7459A"/>
    <w:rsid w:val="00E751D3"/>
    <w:rsid w:val="00E81F70"/>
    <w:rsid w:val="00E832B9"/>
    <w:rsid w:val="00E84318"/>
    <w:rsid w:val="00E84C2C"/>
    <w:rsid w:val="00E87BAE"/>
    <w:rsid w:val="00E95637"/>
    <w:rsid w:val="00E9777F"/>
    <w:rsid w:val="00EA3E78"/>
    <w:rsid w:val="00EA4734"/>
    <w:rsid w:val="00EA64AB"/>
    <w:rsid w:val="00EB3C7A"/>
    <w:rsid w:val="00EC0482"/>
    <w:rsid w:val="00EC175F"/>
    <w:rsid w:val="00ED3AED"/>
    <w:rsid w:val="00ED45E7"/>
    <w:rsid w:val="00ED562C"/>
    <w:rsid w:val="00ED7277"/>
    <w:rsid w:val="00EE122F"/>
    <w:rsid w:val="00EE1E96"/>
    <w:rsid w:val="00EF1F06"/>
    <w:rsid w:val="00EF51B4"/>
    <w:rsid w:val="00F02D17"/>
    <w:rsid w:val="00F02EEB"/>
    <w:rsid w:val="00F12BA1"/>
    <w:rsid w:val="00F13237"/>
    <w:rsid w:val="00F14BC0"/>
    <w:rsid w:val="00F212A4"/>
    <w:rsid w:val="00F309A8"/>
    <w:rsid w:val="00F3298D"/>
    <w:rsid w:val="00F33D1C"/>
    <w:rsid w:val="00F36B4F"/>
    <w:rsid w:val="00F373E5"/>
    <w:rsid w:val="00F40E32"/>
    <w:rsid w:val="00F44A96"/>
    <w:rsid w:val="00F463BC"/>
    <w:rsid w:val="00F473FB"/>
    <w:rsid w:val="00F51618"/>
    <w:rsid w:val="00F56975"/>
    <w:rsid w:val="00F6523A"/>
    <w:rsid w:val="00F72C41"/>
    <w:rsid w:val="00F76969"/>
    <w:rsid w:val="00F77D01"/>
    <w:rsid w:val="00F8107C"/>
    <w:rsid w:val="00F826E6"/>
    <w:rsid w:val="00F84528"/>
    <w:rsid w:val="00F86405"/>
    <w:rsid w:val="00F94DB8"/>
    <w:rsid w:val="00FA6BEA"/>
    <w:rsid w:val="00FA7E53"/>
    <w:rsid w:val="00FB10B5"/>
    <w:rsid w:val="00FB2151"/>
    <w:rsid w:val="00FB27E5"/>
    <w:rsid w:val="00FD0B3F"/>
    <w:rsid w:val="00FD2296"/>
    <w:rsid w:val="00FD2497"/>
    <w:rsid w:val="00FD2F85"/>
    <w:rsid w:val="00FD3201"/>
    <w:rsid w:val="00FD525A"/>
    <w:rsid w:val="00FE504F"/>
    <w:rsid w:val="00FE6653"/>
    <w:rsid w:val="00FF4FA7"/>
    <w:rsid w:val="00FF5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26FDE90-8557-4026-9FE3-21D06257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3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
    <w:aliases w:val="Полужирный"/>
    <w:basedOn w:val="2"/>
    <w:rsid w:val="00FB27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5"/>
    <w:rsid w:val="000619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E95637"/>
    <w:rPr>
      <w:rFonts w:ascii="Times New Roman" w:eastAsia="Times New Roman" w:hAnsi="Times New Roman" w:cs="Times New Roman"/>
      <w:shd w:val="clear" w:color="auto" w:fill="FFFFFF"/>
    </w:rPr>
  </w:style>
  <w:style w:type="paragraph" w:customStyle="1" w:styleId="30">
    <w:name w:val="Основной текст (3)"/>
    <w:basedOn w:val="a"/>
    <w:link w:val="3"/>
    <w:rsid w:val="00E95637"/>
    <w:pPr>
      <w:widowControl w:val="0"/>
      <w:shd w:val="clear" w:color="auto" w:fill="FFFFFF"/>
      <w:spacing w:after="240" w:line="274" w:lineRule="exact"/>
      <w:jc w:val="center"/>
    </w:pPr>
    <w:rPr>
      <w:rFonts w:ascii="Times New Roman" w:eastAsia="Times New Roman" w:hAnsi="Times New Roman" w:cs="Times New Roman"/>
    </w:rPr>
  </w:style>
  <w:style w:type="character" w:styleId="af0">
    <w:name w:val="Hyperlink"/>
    <w:basedOn w:val="a0"/>
    <w:rsid w:val="00160164"/>
    <w:rPr>
      <w:color w:val="0066CC"/>
      <w:u w:val="single"/>
    </w:rPr>
  </w:style>
  <w:style w:type="character" w:customStyle="1" w:styleId="Heading2">
    <w:name w:val="Heading #2_"/>
    <w:link w:val="Heading21"/>
    <w:uiPriority w:val="99"/>
    <w:rsid w:val="005F3C75"/>
    <w:rPr>
      <w:rFonts w:ascii="Times New Roman" w:hAnsi="Times New Roman"/>
      <w:b/>
      <w:bCs/>
      <w:sz w:val="27"/>
      <w:szCs w:val="27"/>
      <w:shd w:val="clear" w:color="auto" w:fill="FFFFFF"/>
    </w:rPr>
  </w:style>
  <w:style w:type="character" w:customStyle="1" w:styleId="Bodytext5">
    <w:name w:val="Body text (5)_"/>
    <w:link w:val="Bodytext50"/>
    <w:uiPriority w:val="99"/>
    <w:rsid w:val="005F3C75"/>
    <w:rPr>
      <w:rFonts w:ascii="Times New Roman" w:hAnsi="Times New Roman"/>
      <w:b/>
      <w:bCs/>
      <w:i/>
      <w:iCs/>
      <w:sz w:val="27"/>
      <w:szCs w:val="27"/>
      <w:shd w:val="clear" w:color="auto" w:fill="FFFFFF"/>
    </w:rPr>
  </w:style>
  <w:style w:type="character" w:customStyle="1" w:styleId="Bodytext">
    <w:name w:val="Body text_"/>
    <w:link w:val="Bodytext1"/>
    <w:uiPriority w:val="99"/>
    <w:rsid w:val="005F3C75"/>
    <w:rPr>
      <w:rFonts w:ascii="Times New Roman" w:hAnsi="Times New Roman"/>
      <w:sz w:val="27"/>
      <w:szCs w:val="27"/>
      <w:shd w:val="clear" w:color="auto" w:fill="FFFFFF"/>
    </w:rPr>
  </w:style>
  <w:style w:type="character" w:customStyle="1" w:styleId="BodytextBold27">
    <w:name w:val="Body text + Bold27"/>
    <w:uiPriority w:val="99"/>
    <w:rsid w:val="005F3C75"/>
    <w:rPr>
      <w:rFonts w:ascii="Times New Roman" w:hAnsi="Times New Roman"/>
      <w:b/>
      <w:bCs/>
      <w:sz w:val="27"/>
      <w:szCs w:val="27"/>
      <w:shd w:val="clear" w:color="auto" w:fill="FFFFFF"/>
    </w:rPr>
  </w:style>
  <w:style w:type="character" w:customStyle="1" w:styleId="Heading22">
    <w:name w:val="Heading #2 (2)_"/>
    <w:link w:val="Heading220"/>
    <w:uiPriority w:val="99"/>
    <w:rsid w:val="005F3C75"/>
    <w:rPr>
      <w:rFonts w:ascii="Times New Roman" w:hAnsi="Times New Roman"/>
      <w:b/>
      <w:bCs/>
      <w:i/>
      <w:iCs/>
      <w:sz w:val="27"/>
      <w:szCs w:val="27"/>
      <w:shd w:val="clear" w:color="auto" w:fill="FFFFFF"/>
    </w:rPr>
  </w:style>
  <w:style w:type="paragraph" w:customStyle="1" w:styleId="Heading21">
    <w:name w:val="Heading #21"/>
    <w:basedOn w:val="a"/>
    <w:link w:val="Heading2"/>
    <w:uiPriority w:val="99"/>
    <w:rsid w:val="005F3C75"/>
    <w:pPr>
      <w:shd w:val="clear" w:color="auto" w:fill="FFFFFF"/>
      <w:spacing w:after="600" w:line="240" w:lineRule="atLeast"/>
      <w:ind w:hanging="1200"/>
      <w:outlineLvl w:val="1"/>
    </w:pPr>
    <w:rPr>
      <w:rFonts w:ascii="Times New Roman" w:hAnsi="Times New Roman"/>
      <w:b/>
      <w:bCs/>
      <w:sz w:val="27"/>
      <w:szCs w:val="27"/>
    </w:rPr>
  </w:style>
  <w:style w:type="paragraph" w:customStyle="1" w:styleId="Bodytext50">
    <w:name w:val="Body text (5)"/>
    <w:basedOn w:val="a"/>
    <w:link w:val="Bodytext5"/>
    <w:uiPriority w:val="99"/>
    <w:rsid w:val="005F3C75"/>
    <w:pPr>
      <w:shd w:val="clear" w:color="auto" w:fill="FFFFFF"/>
      <w:spacing w:after="240" w:line="240" w:lineRule="atLeast"/>
      <w:ind w:hanging="580"/>
    </w:pPr>
    <w:rPr>
      <w:rFonts w:ascii="Times New Roman" w:hAnsi="Times New Roman"/>
      <w:b/>
      <w:bCs/>
      <w:i/>
      <w:iCs/>
      <w:sz w:val="27"/>
      <w:szCs w:val="27"/>
    </w:rPr>
  </w:style>
  <w:style w:type="paragraph" w:customStyle="1" w:styleId="Bodytext1">
    <w:name w:val="Body text1"/>
    <w:basedOn w:val="a"/>
    <w:link w:val="Bodytext"/>
    <w:uiPriority w:val="99"/>
    <w:rsid w:val="005F3C75"/>
    <w:pPr>
      <w:shd w:val="clear" w:color="auto" w:fill="FFFFFF"/>
      <w:spacing w:before="600" w:after="420" w:line="240" w:lineRule="atLeast"/>
      <w:ind w:hanging="960"/>
      <w:jc w:val="center"/>
    </w:pPr>
    <w:rPr>
      <w:rFonts w:ascii="Times New Roman" w:hAnsi="Times New Roman"/>
      <w:sz w:val="27"/>
      <w:szCs w:val="27"/>
    </w:rPr>
  </w:style>
  <w:style w:type="paragraph" w:customStyle="1" w:styleId="Heading220">
    <w:name w:val="Heading #2 (2)"/>
    <w:basedOn w:val="a"/>
    <w:link w:val="Heading22"/>
    <w:uiPriority w:val="99"/>
    <w:rsid w:val="005F3C75"/>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sid w:val="006D5CC4"/>
    <w:rPr>
      <w:rFonts w:ascii="Times New Roman" w:hAnsi="Times New Roman"/>
      <w:b/>
      <w:bCs/>
      <w:i/>
      <w:iCs/>
      <w:sz w:val="27"/>
      <w:szCs w:val="27"/>
      <w:shd w:val="clear" w:color="auto" w:fill="FFFFFF"/>
    </w:rPr>
  </w:style>
  <w:style w:type="character" w:customStyle="1" w:styleId="Bodytext6">
    <w:name w:val="Body text (6)_"/>
    <w:link w:val="Bodytext60"/>
    <w:uiPriority w:val="99"/>
    <w:rsid w:val="006D5CC4"/>
    <w:rPr>
      <w:rFonts w:ascii="Times New Roman" w:hAnsi="Times New Roman"/>
      <w:b/>
      <w:bCs/>
      <w:sz w:val="27"/>
      <w:szCs w:val="27"/>
      <w:shd w:val="clear" w:color="auto" w:fill="FFFFFF"/>
    </w:rPr>
  </w:style>
  <w:style w:type="paragraph" w:customStyle="1" w:styleId="Bodytext60">
    <w:name w:val="Body text (6)"/>
    <w:basedOn w:val="a"/>
    <w:link w:val="Bodytext6"/>
    <w:uiPriority w:val="99"/>
    <w:rsid w:val="006D5CC4"/>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sid w:val="00794C2E"/>
    <w:rPr>
      <w:rFonts w:ascii="Times New Roman" w:hAnsi="Times New Roman"/>
      <w:sz w:val="19"/>
      <w:szCs w:val="19"/>
      <w:shd w:val="clear" w:color="auto" w:fill="FFFFFF"/>
    </w:rPr>
  </w:style>
  <w:style w:type="paragraph" w:customStyle="1" w:styleId="Footnote20">
    <w:name w:val="Footnote (2)"/>
    <w:basedOn w:val="a"/>
    <w:link w:val="Footnote2"/>
    <w:uiPriority w:val="99"/>
    <w:rsid w:val="00794C2E"/>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sid w:val="00D30913"/>
    <w:rPr>
      <w:sz w:val="19"/>
      <w:szCs w:val="19"/>
      <w:shd w:val="clear" w:color="auto" w:fill="FFFFFF"/>
    </w:rPr>
  </w:style>
  <w:style w:type="paragraph" w:customStyle="1" w:styleId="Footnote40">
    <w:name w:val="Footnote (4)"/>
    <w:basedOn w:val="a"/>
    <w:link w:val="Footnote4"/>
    <w:uiPriority w:val="99"/>
    <w:rsid w:val="00D30913"/>
    <w:pPr>
      <w:shd w:val="clear" w:color="auto" w:fill="FFFFFF"/>
      <w:spacing w:after="0" w:line="240" w:lineRule="atLeast"/>
    </w:pPr>
    <w:rPr>
      <w:sz w:val="19"/>
      <w:szCs w:val="19"/>
    </w:rPr>
  </w:style>
  <w:style w:type="paragraph" w:styleId="af1">
    <w:name w:val="Normal (Web)"/>
    <w:basedOn w:val="a"/>
    <w:uiPriority w:val="99"/>
    <w:unhideWhenUsed/>
    <w:rsid w:val="00496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47093"/>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w:aliases w:val=" Знак2"/>
    <w:basedOn w:val="a"/>
    <w:link w:val="af3"/>
    <w:rsid w:val="006D7D60"/>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6D7D60"/>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6D7D60"/>
    <w:rPr>
      <w:rFonts w:ascii="Consolas" w:hAnsi="Consolas"/>
      <w:sz w:val="21"/>
      <w:szCs w:val="21"/>
    </w:rPr>
  </w:style>
  <w:style w:type="paragraph" w:styleId="af5">
    <w:name w:val="Plain Text"/>
    <w:basedOn w:val="a"/>
    <w:link w:val="af4"/>
    <w:uiPriority w:val="99"/>
    <w:unhideWhenUsed/>
    <w:rsid w:val="006D7D60"/>
    <w:pPr>
      <w:spacing w:after="0" w:line="240" w:lineRule="auto"/>
    </w:pPr>
    <w:rPr>
      <w:rFonts w:ascii="Consolas" w:hAnsi="Consolas"/>
      <w:sz w:val="21"/>
      <w:szCs w:val="21"/>
    </w:rPr>
  </w:style>
  <w:style w:type="character" w:customStyle="1" w:styleId="11">
    <w:name w:val="Текст Знак1"/>
    <w:basedOn w:val="a0"/>
    <w:uiPriority w:val="99"/>
    <w:semiHidden/>
    <w:rsid w:val="006D7D60"/>
    <w:rPr>
      <w:rFonts w:ascii="Consolas" w:hAnsi="Consolas" w:cs="Consolas"/>
      <w:sz w:val="21"/>
      <w:szCs w:val="21"/>
    </w:rPr>
  </w:style>
  <w:style w:type="character" w:customStyle="1" w:styleId="a4">
    <w:name w:val="Абзац списка Знак"/>
    <w:basedOn w:val="a0"/>
    <w:link w:val="a3"/>
    <w:uiPriority w:val="34"/>
    <w:locked/>
    <w:rsid w:val="00E342D6"/>
  </w:style>
  <w:style w:type="character" w:customStyle="1" w:styleId="2105pt">
    <w:name w:val="Основной текст (2) + 10;5 pt"/>
    <w:basedOn w:val="a0"/>
    <w:rsid w:val="0025516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9pt">
    <w:name w:val="Основной текст (2) + 9 pt"/>
    <w:basedOn w:val="2"/>
    <w:rsid w:val="00255163"/>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
    <w:rsid w:val="0082004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No Spacing"/>
    <w:link w:val="af7"/>
    <w:uiPriority w:val="1"/>
    <w:qFormat/>
    <w:rsid w:val="000D1AC4"/>
    <w:pPr>
      <w:widowControl w:val="0"/>
      <w:spacing w:after="0" w:line="240" w:lineRule="auto"/>
    </w:pPr>
    <w:rPr>
      <w:rFonts w:ascii="Courier New" w:eastAsia="Courier New" w:hAnsi="Courier New" w:cs="Courier New"/>
      <w:color w:val="000000"/>
      <w:sz w:val="24"/>
      <w:szCs w:val="24"/>
      <w:lang w:eastAsia="ru-RU" w:bidi="ru-RU"/>
    </w:rPr>
  </w:style>
  <w:style w:type="character" w:customStyle="1" w:styleId="af7">
    <w:name w:val="Без интервала Знак"/>
    <w:link w:val="af6"/>
    <w:uiPriority w:val="1"/>
    <w:rsid w:val="000D1AC4"/>
    <w:rPr>
      <w:rFonts w:ascii="Courier New" w:eastAsia="Courier New" w:hAnsi="Courier New" w:cs="Courier New"/>
      <w:color w:val="000000"/>
      <w:sz w:val="24"/>
      <w:szCs w:val="24"/>
      <w:lang w:eastAsia="ru-RU" w:bidi="ru-RU"/>
    </w:rPr>
  </w:style>
  <w:style w:type="paragraph" w:customStyle="1" w:styleId="31">
    <w:name w:val="Обычный3"/>
    <w:rsid w:val="000D1AC4"/>
    <w:pPr>
      <w:widowControl w:val="0"/>
      <w:spacing w:after="0" w:line="360" w:lineRule="auto"/>
      <w:ind w:firstLine="720"/>
    </w:pPr>
    <w:rPr>
      <w:rFonts w:ascii="Courier New" w:eastAsia="Times New Roman" w:hAnsi="Courier New" w:cs="Times New Roman"/>
      <w:snapToGrid w:val="0"/>
      <w:sz w:val="24"/>
      <w:szCs w:val="20"/>
      <w:lang w:eastAsia="ru-RU"/>
    </w:rPr>
  </w:style>
  <w:style w:type="character" w:customStyle="1" w:styleId="4">
    <w:name w:val="Заголовок №4_"/>
    <w:link w:val="40"/>
    <w:rsid w:val="000D1AC4"/>
    <w:rPr>
      <w:rFonts w:ascii="Times New Roman" w:eastAsia="Times New Roman" w:hAnsi="Times New Roman" w:cs="Times New Roman"/>
      <w:b/>
      <w:bCs/>
      <w:shd w:val="clear" w:color="auto" w:fill="FFFFFF"/>
    </w:rPr>
  </w:style>
  <w:style w:type="paragraph" w:customStyle="1" w:styleId="40">
    <w:name w:val="Заголовок №4"/>
    <w:basedOn w:val="a"/>
    <w:link w:val="4"/>
    <w:rsid w:val="000D1AC4"/>
    <w:pPr>
      <w:widowControl w:val="0"/>
      <w:shd w:val="clear" w:color="auto" w:fill="FFFFFF"/>
      <w:spacing w:before="240" w:after="0" w:line="283" w:lineRule="exact"/>
      <w:ind w:hanging="3500"/>
      <w:outlineLvl w:val="3"/>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3171">
      <w:bodyDiv w:val="1"/>
      <w:marLeft w:val="0"/>
      <w:marRight w:val="0"/>
      <w:marTop w:val="0"/>
      <w:marBottom w:val="0"/>
      <w:divBdr>
        <w:top w:val="none" w:sz="0" w:space="0" w:color="auto"/>
        <w:left w:val="none" w:sz="0" w:space="0" w:color="auto"/>
        <w:bottom w:val="none" w:sz="0" w:space="0" w:color="auto"/>
        <w:right w:val="none" w:sz="0" w:space="0" w:color="auto"/>
      </w:divBdr>
      <w:divsChild>
        <w:div w:id="1333796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prc.ru" TargetMode="External"/><Relationship Id="rId18" Type="http://schemas.openxmlformats.org/officeDocument/2006/relationships/hyperlink" Target="http://www.kremlin.ru/" TargetMode="External"/><Relationship Id="rId26" Type="http://schemas.openxmlformats.org/officeDocument/2006/relationships/hyperlink" Target="http://duma.gov.ru/representative/interpellations/" TargetMode="External"/><Relationship Id="rId39" Type="http://schemas.openxmlformats.org/officeDocument/2006/relationships/hyperlink" Target="http://www.ksrf.ru/" TargetMode="External"/><Relationship Id="rId21" Type="http://schemas.openxmlformats.org/officeDocument/2006/relationships/hyperlink" Target="http://www.kremlin.ru/structure/security-council" TargetMode="External"/><Relationship Id="rId34" Type="http://schemas.openxmlformats.org/officeDocument/2006/relationships/hyperlink" Target="http://government.ru/rugovclassifier/" TargetMode="External"/><Relationship Id="rId42" Type="http://schemas.openxmlformats.org/officeDocument/2006/relationships/hyperlink" Target="http://www.ksrf.ru/ru/Petition/Pages/StatisticDef.aspx" TargetMode="External"/><Relationship Id="rId47" Type="http://schemas.openxmlformats.org/officeDocument/2006/relationships/hyperlink" Target="https://vsrf.ru/documents/statistics/?year=2021" TargetMode="External"/><Relationship Id="rId50" Type="http://schemas.openxmlformats.org/officeDocument/2006/relationships/hyperlink" Target="http://pravo.minjust.ru/"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ravo.gov.ru/ips/" TargetMode="External"/><Relationship Id="rId29" Type="http://schemas.openxmlformats.org/officeDocument/2006/relationships/hyperlink" Target="http://council.gov.ru/structure/council/" TargetMode="External"/><Relationship Id="rId11" Type="http://schemas.openxmlformats.org/officeDocument/2006/relationships/hyperlink" Target="http://biblioclub.ru/index.php?page=book&amp;id=447053" TargetMode="External"/><Relationship Id="rId24" Type="http://schemas.openxmlformats.org/officeDocument/2006/relationships/hyperlink" Target="http://duma.gov.ru/duma/about/" TargetMode="External"/><Relationship Id="rId32" Type="http://schemas.openxmlformats.org/officeDocument/2006/relationships/hyperlink" Target="http://council.gov.ru/activity/crosswork/" TargetMode="External"/><Relationship Id="rId37" Type="http://schemas.openxmlformats.org/officeDocument/2006/relationships/hyperlink" Target="http://government.ru/ministries/" TargetMode="External"/><Relationship Id="rId40" Type="http://schemas.openxmlformats.org/officeDocument/2006/relationships/hyperlink" Target="http://www.ksrf.ru/ru/Info/Pages/default.aspx" TargetMode="External"/><Relationship Id="rId45" Type="http://schemas.openxmlformats.org/officeDocument/2006/relationships/hyperlink" Target="https://vsrf.ru/documents/practice/?year=2021"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iblioclub.ru/index.php?page=book&amp;id=447092" TargetMode="External"/><Relationship Id="rId19" Type="http://schemas.openxmlformats.org/officeDocument/2006/relationships/hyperlink" Target="http://www.kremlin.ru/acts/news" TargetMode="External"/><Relationship Id="rId31" Type="http://schemas.openxmlformats.org/officeDocument/2006/relationships/hyperlink" Target="http://council.gov.ru/activity/analytics/" TargetMode="External"/><Relationship Id="rId44" Type="http://schemas.openxmlformats.org/officeDocument/2006/relationships/hyperlink" Target="https://www.vsrf.ru/" TargetMode="External"/><Relationship Id="rId52" Type="http://schemas.openxmlformats.org/officeDocument/2006/relationships/hyperlink" Target="https://www.disserca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ravo.gov.ru/" TargetMode="External"/><Relationship Id="rId22" Type="http://schemas.openxmlformats.org/officeDocument/2006/relationships/hyperlink" Target="http://www.kremlin.ru/structure/commissions" TargetMode="External"/><Relationship Id="rId27" Type="http://schemas.openxmlformats.org/officeDocument/2006/relationships/hyperlink" Target="http://duma.gov.ru/international/about/" TargetMode="External"/><Relationship Id="rId30" Type="http://schemas.openxmlformats.org/officeDocument/2006/relationships/hyperlink" Target="http://council.gov.ru/activity/legislation/" TargetMode="External"/><Relationship Id="rId35" Type="http://schemas.openxmlformats.org/officeDocument/2006/relationships/hyperlink" Target="http://government.ru/rugovclassifier/section/2641/" TargetMode="External"/><Relationship Id="rId43" Type="http://schemas.openxmlformats.org/officeDocument/2006/relationships/hyperlink" Target="http://www.ksrf.ru/ru/Sessions/Pages/default.aspx" TargetMode="External"/><Relationship Id="rId48" Type="http://schemas.openxmlformats.org/officeDocument/2006/relationships/hyperlink" Target="https://vsrf.ru/documents/international_practice/?year=2021"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pravo-search.minjust.ru:8080/bigs/portal.html" TargetMode="External"/><Relationship Id="rId3" Type="http://schemas.openxmlformats.org/officeDocument/2006/relationships/styles" Target="styles.xml"/><Relationship Id="rId12" Type="http://schemas.openxmlformats.org/officeDocument/2006/relationships/hyperlink" Target="http://www.tarasei.narod.ru/uchugp.html" TargetMode="External"/><Relationship Id="rId17" Type="http://schemas.openxmlformats.org/officeDocument/2006/relationships/hyperlink" Target="http://pravo.gov.ru/articles/" TargetMode="External"/><Relationship Id="rId25" Type="http://schemas.openxmlformats.org/officeDocument/2006/relationships/hyperlink" Target="http://duma.gov.ru/legislative/lawmaking/" TargetMode="External"/><Relationship Id="rId33" Type="http://schemas.openxmlformats.org/officeDocument/2006/relationships/hyperlink" Target="http://government.ru/" TargetMode="External"/><Relationship Id="rId38" Type="http://schemas.openxmlformats.org/officeDocument/2006/relationships/hyperlink" Target="http://government.ru/docs/" TargetMode="External"/><Relationship Id="rId46" Type="http://schemas.openxmlformats.org/officeDocument/2006/relationships/hyperlink" Target="https://vsrf.ru/documents/own/?category=resolutions_plenum_supreme_court_russian&amp;year=2021" TargetMode="External"/><Relationship Id="rId20" Type="http://schemas.openxmlformats.org/officeDocument/2006/relationships/hyperlink" Target="http://www.kremlin.ru/structure/state-council" TargetMode="External"/><Relationship Id="rId41" Type="http://schemas.openxmlformats.org/officeDocument/2006/relationships/hyperlink" Target="http://www.ksrf.ru/ru/Decision/Pages/default.aspx"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ublication.pravo.gov.ru/" TargetMode="External"/><Relationship Id="rId23" Type="http://schemas.openxmlformats.org/officeDocument/2006/relationships/hyperlink" Target="http://duma.gov.ru/" TargetMode="External"/><Relationship Id="rId28" Type="http://schemas.openxmlformats.org/officeDocument/2006/relationships/hyperlink" Target="http://council.gov.ru/" TargetMode="External"/><Relationship Id="rId36" Type="http://schemas.openxmlformats.org/officeDocument/2006/relationships/hyperlink" Target="http://government.ru/rugovclassifier/" TargetMode="External"/><Relationship Id="rId49" Type="http://schemas.openxmlformats.org/officeDocument/2006/relationships/hyperlink" Target="https://sudac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4F06-CD40-4AC7-95D5-567B31D2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71</Pages>
  <Words>24117</Words>
  <Characters>137472</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362</cp:revision>
  <cp:lastPrinted>2023-02-15T23:39:00Z</cp:lastPrinted>
  <dcterms:created xsi:type="dcterms:W3CDTF">2016-12-23T20:19:00Z</dcterms:created>
  <dcterms:modified xsi:type="dcterms:W3CDTF">2026-06-01T00:27:00Z</dcterms:modified>
</cp:coreProperties>
</file>